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8F3A5B" w14:textId="77777777" w:rsidR="000867C8" w:rsidRDefault="000867C8" w:rsidP="00505BE4">
      <w:pPr>
        <w:ind w:right="102"/>
        <w:rPr>
          <w:rFonts w:ascii="GHEA Grapalat" w:hAnsi="GHEA Grapalat" w:cs="GHEA Grapalat"/>
          <w:b/>
          <w:bCs/>
          <w:sz w:val="24"/>
          <w:szCs w:val="24"/>
          <w:lang w:val="hy-AM"/>
        </w:rPr>
      </w:pPr>
    </w:p>
    <w:p w14:paraId="082CD974" w14:textId="77777777" w:rsidR="00A15E1A" w:rsidRDefault="00A15E1A" w:rsidP="00505BE4">
      <w:pPr>
        <w:ind w:right="102"/>
        <w:rPr>
          <w:rFonts w:ascii="GHEA Grapalat" w:hAnsi="GHEA Grapalat" w:cs="GHEA Grapalat"/>
          <w:b/>
          <w:bCs/>
          <w:sz w:val="24"/>
          <w:szCs w:val="24"/>
          <w:lang w:val="hy-AM"/>
        </w:rPr>
      </w:pPr>
    </w:p>
    <w:p w14:paraId="5C141021" w14:textId="77777777" w:rsidR="00A15E1A" w:rsidRDefault="00A15E1A" w:rsidP="00505BE4">
      <w:pPr>
        <w:ind w:right="102"/>
        <w:rPr>
          <w:rFonts w:ascii="GHEA Grapalat" w:hAnsi="GHEA Grapalat" w:cs="GHEA Grapalat"/>
          <w:b/>
          <w:bCs/>
          <w:sz w:val="24"/>
          <w:szCs w:val="24"/>
          <w:lang w:val="hy-AM"/>
        </w:rPr>
      </w:pPr>
    </w:p>
    <w:p w14:paraId="75C21647" w14:textId="77777777" w:rsidR="00A15E1A" w:rsidRPr="00A15E1A" w:rsidRDefault="00A15E1A" w:rsidP="00505BE4">
      <w:pPr>
        <w:ind w:right="102"/>
        <w:rPr>
          <w:rFonts w:ascii="GHEA Grapalat" w:hAnsi="GHEA Grapalat" w:cs="GHEA Grapalat"/>
          <w:b/>
          <w:bCs/>
          <w:sz w:val="24"/>
          <w:szCs w:val="24"/>
          <w:lang w:val="hy-AM"/>
        </w:rPr>
      </w:pPr>
    </w:p>
    <w:p w14:paraId="5BAD5ED9" w14:textId="79A79F17" w:rsidR="00E10359" w:rsidRDefault="00BE228C" w:rsidP="00E10359">
      <w:pPr>
        <w:ind w:left="709" w:right="102" w:hanging="142"/>
        <w:jc w:val="center"/>
        <w:rPr>
          <w:rFonts w:ascii="GHEA Grapalat" w:hAnsi="GHEA Grapalat" w:cs="GHEA Grapalat"/>
          <w:b/>
          <w:bCs/>
          <w:sz w:val="24"/>
          <w:szCs w:val="24"/>
          <w:lang w:val="ru-RU"/>
        </w:rPr>
      </w:pPr>
      <w:r w:rsidRPr="00BE228C">
        <w:rPr>
          <w:rFonts w:ascii="GHEA Grapalat" w:hAnsi="GHEA Grapalat" w:cs="GHEA Grapalat"/>
          <w:b/>
          <w:bCs/>
          <w:sz w:val="24"/>
          <w:szCs w:val="24"/>
          <w:lang w:val="ru-RU"/>
        </w:rPr>
        <w:t>Т Е Х Н И Ч Е С К А Я   Х А Р А К Т Е Р И С Т И К А</w:t>
      </w:r>
    </w:p>
    <w:p w14:paraId="0C9ACED7" w14:textId="77777777" w:rsidR="00444049" w:rsidRDefault="00444049" w:rsidP="00E10359">
      <w:pPr>
        <w:ind w:left="709" w:right="102" w:hanging="142"/>
        <w:jc w:val="center"/>
        <w:rPr>
          <w:rFonts w:ascii="GHEA Grapalat" w:hAnsi="GHEA Grapalat"/>
          <w:b/>
          <w:bCs/>
          <w:sz w:val="6"/>
          <w:szCs w:val="6"/>
          <w:lang w:val="hy-AM"/>
        </w:rPr>
      </w:pPr>
    </w:p>
    <w:p w14:paraId="1BCB05C6" w14:textId="77777777" w:rsidR="00A15E1A" w:rsidRDefault="00A15E1A" w:rsidP="00E10359">
      <w:pPr>
        <w:ind w:left="709" w:right="102" w:hanging="142"/>
        <w:jc w:val="center"/>
        <w:rPr>
          <w:rFonts w:ascii="GHEA Grapalat" w:hAnsi="GHEA Grapalat"/>
          <w:b/>
          <w:bCs/>
          <w:sz w:val="6"/>
          <w:szCs w:val="6"/>
          <w:lang w:val="hy-AM"/>
        </w:rPr>
      </w:pPr>
    </w:p>
    <w:p w14:paraId="336AFAB0" w14:textId="77777777" w:rsidR="00A15E1A" w:rsidRDefault="00A15E1A" w:rsidP="00E10359">
      <w:pPr>
        <w:ind w:left="709" w:right="102" w:hanging="142"/>
        <w:jc w:val="center"/>
        <w:rPr>
          <w:rFonts w:ascii="GHEA Grapalat" w:hAnsi="GHEA Grapalat"/>
          <w:b/>
          <w:bCs/>
          <w:sz w:val="6"/>
          <w:szCs w:val="6"/>
          <w:lang w:val="hy-AM"/>
        </w:rPr>
      </w:pPr>
    </w:p>
    <w:p w14:paraId="28909890" w14:textId="77777777" w:rsidR="00A15E1A" w:rsidRDefault="00A15E1A" w:rsidP="00E10359">
      <w:pPr>
        <w:ind w:left="709" w:right="102" w:hanging="142"/>
        <w:jc w:val="center"/>
        <w:rPr>
          <w:rFonts w:ascii="GHEA Grapalat" w:hAnsi="GHEA Grapalat"/>
          <w:b/>
          <w:bCs/>
          <w:sz w:val="6"/>
          <w:szCs w:val="6"/>
          <w:lang w:val="hy-AM"/>
        </w:rPr>
      </w:pPr>
    </w:p>
    <w:p w14:paraId="143D9CA1" w14:textId="77777777" w:rsidR="00A15E1A" w:rsidRDefault="00A15E1A" w:rsidP="00E10359">
      <w:pPr>
        <w:ind w:left="709" w:right="102" w:hanging="142"/>
        <w:jc w:val="center"/>
        <w:rPr>
          <w:rFonts w:ascii="GHEA Grapalat" w:hAnsi="GHEA Grapalat"/>
          <w:b/>
          <w:bCs/>
          <w:sz w:val="6"/>
          <w:szCs w:val="6"/>
          <w:lang w:val="hy-AM"/>
        </w:rPr>
      </w:pPr>
    </w:p>
    <w:p w14:paraId="33395ADC" w14:textId="77777777" w:rsidR="00A15E1A" w:rsidRDefault="00A15E1A" w:rsidP="00E10359">
      <w:pPr>
        <w:ind w:left="709" w:right="102" w:hanging="142"/>
        <w:jc w:val="center"/>
        <w:rPr>
          <w:rFonts w:ascii="GHEA Grapalat" w:hAnsi="GHEA Grapalat"/>
          <w:b/>
          <w:bCs/>
          <w:sz w:val="6"/>
          <w:szCs w:val="6"/>
          <w:lang w:val="hy-AM"/>
        </w:rPr>
      </w:pPr>
    </w:p>
    <w:p w14:paraId="7D79BF92" w14:textId="77777777" w:rsidR="00A15E1A" w:rsidRPr="00505BE4" w:rsidRDefault="00A15E1A" w:rsidP="00E10359">
      <w:pPr>
        <w:ind w:left="709" w:right="102" w:hanging="142"/>
        <w:jc w:val="center"/>
        <w:rPr>
          <w:rFonts w:ascii="GHEA Grapalat" w:hAnsi="GHEA Grapalat"/>
          <w:b/>
          <w:bCs/>
          <w:sz w:val="6"/>
          <w:szCs w:val="6"/>
          <w:lang w:val="hy-AM"/>
        </w:rPr>
      </w:pPr>
    </w:p>
    <w:tbl>
      <w:tblPr>
        <w:tblpPr w:leftFromText="180" w:rightFromText="180" w:vertAnchor="text" w:horzAnchor="margin" w:tblpXSpec="center" w:tblpY="264"/>
        <w:tblW w:w="1449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80"/>
        <w:gridCol w:w="2515"/>
        <w:gridCol w:w="3510"/>
        <w:gridCol w:w="1350"/>
        <w:gridCol w:w="1440"/>
        <w:gridCol w:w="1404"/>
        <w:gridCol w:w="1566"/>
        <w:gridCol w:w="1625"/>
      </w:tblGrid>
      <w:tr w:rsidR="009F3818" w:rsidRPr="00980349" w14:paraId="12C73935" w14:textId="77777777" w:rsidTr="000B2C3D">
        <w:trPr>
          <w:trHeight w:val="1160"/>
          <w:jc w:val="center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4EB003" w14:textId="18156FE5" w:rsidR="009F3818" w:rsidRPr="00BE228C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Лот</w:t>
            </w:r>
          </w:p>
        </w:tc>
        <w:tc>
          <w:tcPr>
            <w:tcW w:w="25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C318BC" w14:textId="3C66EF24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Н</w:t>
            </w:r>
            <w:r>
              <w:rPr>
                <w:rFonts w:ascii="GHEA Grapalat" w:hAnsi="GHEA Grapalat" w:cs="GHEA Grapalat"/>
                <w:sz w:val="20"/>
                <w:szCs w:val="20"/>
              </w:rPr>
              <w:t>аименование</w:t>
            </w:r>
          </w:p>
        </w:tc>
        <w:tc>
          <w:tcPr>
            <w:tcW w:w="3510" w:type="dxa"/>
            <w:vAlign w:val="center"/>
          </w:tcPr>
          <w:p w14:paraId="7DD3509F" w14:textId="10451DBA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Т</w:t>
            </w:r>
            <w:r>
              <w:rPr>
                <w:rFonts w:ascii="GHEA Grapalat" w:hAnsi="GHEA Grapalat" w:cs="GHEA Grapalat"/>
                <w:sz w:val="20"/>
                <w:szCs w:val="20"/>
              </w:rPr>
              <w:t>ехническая характеристика</w:t>
            </w:r>
          </w:p>
        </w:tc>
        <w:tc>
          <w:tcPr>
            <w:tcW w:w="1350" w:type="dxa"/>
            <w:vAlign w:val="center"/>
          </w:tcPr>
          <w:p w14:paraId="2EC8EA2F" w14:textId="1939D866" w:rsidR="009F3818" w:rsidRPr="00980349" w:rsidRDefault="009F3818" w:rsidP="000867C8">
            <w:pPr>
              <w:ind w:left="-72" w:right="-22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Е</w:t>
            </w:r>
            <w:r>
              <w:rPr>
                <w:rFonts w:ascii="GHEA Grapalat" w:hAnsi="GHEA Grapalat" w:cs="GHEA Grapalat"/>
                <w:sz w:val="20"/>
                <w:szCs w:val="20"/>
              </w:rPr>
              <w:t>диница измерения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6CCCE1D1" w14:textId="2573A8E3" w:rsidR="009F3818" w:rsidRPr="00980349" w:rsidRDefault="009F3818" w:rsidP="000867C8">
            <w:pPr>
              <w:ind w:right="-70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К</w:t>
            </w:r>
            <w:r>
              <w:rPr>
                <w:rFonts w:ascii="GHEA Grapalat" w:hAnsi="GHEA Grapalat" w:cs="GHEA Grapalat"/>
                <w:sz w:val="20"/>
                <w:szCs w:val="20"/>
              </w:rPr>
              <w:t>ол</w:t>
            </w: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ичест</w:t>
            </w:r>
            <w:r>
              <w:rPr>
                <w:rFonts w:ascii="GHEA Grapalat" w:hAnsi="GHEA Grapalat" w:cs="GHEA Grapalat"/>
                <w:sz w:val="20"/>
                <w:szCs w:val="20"/>
              </w:rPr>
              <w:t>во</w:t>
            </w:r>
          </w:p>
        </w:tc>
        <w:tc>
          <w:tcPr>
            <w:tcW w:w="1404" w:type="dxa"/>
            <w:tcBorders>
              <w:right w:val="single" w:sz="4" w:space="0" w:color="auto"/>
            </w:tcBorders>
            <w:vAlign w:val="center"/>
          </w:tcPr>
          <w:p w14:paraId="4098986D" w14:textId="1F116ED8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bookmarkStart w:id="0" w:name="_Hlk108518776"/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Максималь</w:t>
            </w:r>
            <w:r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ная цена еденицы</w:t>
            </w:r>
            <w:bookmarkEnd w:id="0"/>
          </w:p>
        </w:tc>
        <w:tc>
          <w:tcPr>
            <w:tcW w:w="1566" w:type="dxa"/>
            <w:tcBorders>
              <w:left w:val="single" w:sz="4" w:space="0" w:color="auto"/>
            </w:tcBorders>
            <w:vAlign w:val="center"/>
          </w:tcPr>
          <w:p w14:paraId="79E8D2A2" w14:textId="4239E3D0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М</w:t>
            </w:r>
            <w:r>
              <w:rPr>
                <w:rFonts w:ascii="GHEA Grapalat" w:hAnsi="GHEA Grapalat" w:cs="GHEA Grapalat"/>
                <w:sz w:val="20"/>
                <w:szCs w:val="20"/>
              </w:rPr>
              <w:t>есто доставки</w:t>
            </w:r>
          </w:p>
        </w:tc>
        <w:tc>
          <w:tcPr>
            <w:tcW w:w="1625" w:type="dxa"/>
            <w:vAlign w:val="center"/>
          </w:tcPr>
          <w:p w14:paraId="391C6E7B" w14:textId="7AE33803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С</w:t>
            </w:r>
            <w:r>
              <w:rPr>
                <w:rFonts w:ascii="GHEA Grapalat" w:hAnsi="GHEA Grapalat" w:cs="GHEA Grapalat"/>
                <w:sz w:val="20"/>
                <w:szCs w:val="20"/>
              </w:rPr>
              <w:t>рок доставки</w:t>
            </w:r>
          </w:p>
        </w:tc>
      </w:tr>
      <w:tr w:rsidR="00F0617F" w:rsidRPr="00F0617F" w14:paraId="12240FE8" w14:textId="77777777" w:rsidTr="00F0617F">
        <w:trPr>
          <w:trHeight w:val="2873"/>
          <w:jc w:val="center"/>
        </w:trPr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14:paraId="1AE6CA08" w14:textId="22E64510" w:rsidR="00F0617F" w:rsidRPr="000B2C3D" w:rsidRDefault="00F0617F" w:rsidP="00F0617F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  <w:r w:rsidRPr="000B2C3D">
              <w:rPr>
                <w:rFonts w:ascii="GHEA Grapalat" w:hAnsi="GHEA Grapalat" w:cs="GHEA Grapalat"/>
                <w:sz w:val="24"/>
                <w:szCs w:val="24"/>
              </w:rPr>
              <w:t>1</w:t>
            </w:r>
            <w:r>
              <w:rPr>
                <w:rFonts w:ascii="GHEA Grapalat" w:hAnsi="GHEA Grapalat" w:cs="GHEA Grapalat"/>
                <w:sz w:val="24"/>
                <w:szCs w:val="24"/>
              </w:rPr>
              <w:t>0</w:t>
            </w:r>
          </w:p>
        </w:tc>
        <w:tc>
          <w:tcPr>
            <w:tcW w:w="2515" w:type="dxa"/>
            <w:tcBorders>
              <w:top w:val="single" w:sz="4" w:space="0" w:color="auto"/>
            </w:tcBorders>
            <w:vAlign w:val="center"/>
          </w:tcPr>
          <w:p w14:paraId="073360D5" w14:textId="77777777" w:rsidR="00F0617F" w:rsidRPr="00BE245E" w:rsidRDefault="00F0617F" w:rsidP="00F0617F">
            <w:pPr>
              <w:contextualSpacing/>
              <w:rPr>
                <w:rFonts w:ascii="GHEA Grapalat" w:hAnsi="GHEA Grapalat" w:cs="Arial"/>
                <w:b/>
                <w:bCs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BE245E">
              <w:rPr>
                <w:rFonts w:ascii="GHEA Grapalat" w:hAnsi="GHEA Grapalat" w:cs="Arial"/>
                <w:b/>
                <w:bCs/>
                <w:color w:val="000000"/>
                <w:sz w:val="24"/>
                <w:szCs w:val="24"/>
                <w:shd w:val="clear" w:color="auto" w:fill="FFFFFF"/>
                <w:lang w:val="hy-AM"/>
              </w:rPr>
              <w:t>Компьютерная мышь / Mouse</w:t>
            </w:r>
          </w:p>
          <w:p w14:paraId="22E15319" w14:textId="76F42E2E" w:rsidR="00F0617F" w:rsidRPr="000B2C3D" w:rsidRDefault="00F0617F" w:rsidP="00F0617F">
            <w:pPr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</w:p>
        </w:tc>
        <w:tc>
          <w:tcPr>
            <w:tcW w:w="3510" w:type="dxa"/>
            <w:vAlign w:val="center"/>
          </w:tcPr>
          <w:p w14:paraId="59168406" w14:textId="77777777" w:rsidR="00F0617F" w:rsidRPr="00F0617F" w:rsidRDefault="00F0617F" w:rsidP="00F0617F">
            <w:pPr>
              <w:contextualSpacing/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F0617F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ru-RU"/>
              </w:rPr>
              <w:t>Оптический датчик</w:t>
            </w:r>
          </w:p>
          <w:p w14:paraId="4FD3C04E" w14:textId="77777777" w:rsidR="00F0617F" w:rsidRPr="00F0617F" w:rsidRDefault="00F0617F" w:rsidP="00F0617F">
            <w:pPr>
              <w:contextualSpacing/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F0617F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ru-RU"/>
              </w:rPr>
              <w:t>Длина кабеля: не менее 1,5 м</w:t>
            </w:r>
          </w:p>
          <w:p w14:paraId="09856048" w14:textId="77777777" w:rsidR="00F0617F" w:rsidRPr="00F0617F" w:rsidRDefault="00F0617F" w:rsidP="00F0617F">
            <w:pPr>
              <w:contextualSpacing/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F0617F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ru-RU"/>
              </w:rPr>
              <w:t>Разрешение сенсора (</w:t>
            </w:r>
            <w:r w:rsidRPr="00BE245E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</w:rPr>
              <w:t>DPI</w:t>
            </w:r>
            <w:r w:rsidRPr="00F0617F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ru-RU"/>
              </w:rPr>
              <w:t>)` 1000</w:t>
            </w:r>
          </w:p>
          <w:p w14:paraId="5CCB6BDE" w14:textId="77777777" w:rsidR="00F0617F" w:rsidRPr="00F0617F" w:rsidRDefault="00F0617F" w:rsidP="00F0617F">
            <w:pPr>
              <w:contextualSpacing/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F0617F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Количество кнопок: 3 </w:t>
            </w:r>
          </w:p>
          <w:p w14:paraId="02F608F5" w14:textId="77777777" w:rsidR="00F0617F" w:rsidRPr="00F0617F" w:rsidRDefault="00F0617F" w:rsidP="00F0617F">
            <w:pPr>
              <w:contextualSpacing/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F0617F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Интерфейс подключения, </w:t>
            </w:r>
            <w:r w:rsidRPr="00BE245E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</w:rPr>
              <w:t>USB</w:t>
            </w:r>
          </w:p>
          <w:p w14:paraId="393DB6C8" w14:textId="33C2424C" w:rsidR="00F0617F" w:rsidRPr="000B2C3D" w:rsidRDefault="00F0617F" w:rsidP="00F0617F">
            <w:pPr>
              <w:jc w:val="both"/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</w:pPr>
            <w:r w:rsidRPr="00F0617F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ru-RU"/>
              </w:rPr>
              <w:t>Цвет: черный</w:t>
            </w:r>
          </w:p>
        </w:tc>
        <w:tc>
          <w:tcPr>
            <w:tcW w:w="1350" w:type="dxa"/>
            <w:vAlign w:val="center"/>
          </w:tcPr>
          <w:p w14:paraId="0F99E230" w14:textId="3E521C0A" w:rsidR="00F0617F" w:rsidRPr="000B2C3D" w:rsidRDefault="00F0617F" w:rsidP="00F0617F">
            <w:pPr>
              <w:ind w:left="-72" w:right="-22"/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  <w:r w:rsidRPr="000B2C3D">
              <w:rPr>
                <w:rFonts w:ascii="GHEA Grapalat" w:hAnsi="GHEA Grapalat" w:cs="GHEA Grapalat"/>
                <w:bCs/>
                <w:sz w:val="24"/>
                <w:szCs w:val="24"/>
                <w:lang w:val="ru-RU"/>
              </w:rPr>
              <w:t>штук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1D870283" w14:textId="55A7DD11" w:rsidR="00F0617F" w:rsidRPr="000B2C3D" w:rsidRDefault="00F0617F" w:rsidP="00F0617F">
            <w:pPr>
              <w:ind w:right="-70"/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GHEA Grapalat"/>
                <w:bCs/>
                <w:sz w:val="24"/>
                <w:szCs w:val="24"/>
                <w:lang w:val="hy-AM"/>
              </w:rPr>
              <w:t>10</w:t>
            </w:r>
          </w:p>
        </w:tc>
        <w:tc>
          <w:tcPr>
            <w:tcW w:w="1404" w:type="dxa"/>
            <w:tcBorders>
              <w:right w:val="single" w:sz="4" w:space="0" w:color="auto"/>
            </w:tcBorders>
            <w:vAlign w:val="center"/>
          </w:tcPr>
          <w:p w14:paraId="5F782278" w14:textId="7E3D3B61" w:rsidR="00F0617F" w:rsidRPr="000B2C3D" w:rsidRDefault="00F0617F" w:rsidP="00F0617F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GHEA Grapalat"/>
                <w:sz w:val="24"/>
                <w:szCs w:val="24"/>
              </w:rPr>
              <w:t>5000</w:t>
            </w:r>
          </w:p>
        </w:tc>
        <w:tc>
          <w:tcPr>
            <w:tcW w:w="1566" w:type="dxa"/>
            <w:tcBorders>
              <w:left w:val="single" w:sz="4" w:space="0" w:color="auto"/>
            </w:tcBorders>
            <w:vAlign w:val="center"/>
          </w:tcPr>
          <w:p w14:paraId="2C84B58F" w14:textId="33BAC482" w:rsidR="00F0617F" w:rsidRPr="000B2C3D" w:rsidRDefault="00F0617F" w:rsidP="00F0617F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  <w:r w:rsidRPr="000B2C3D">
              <w:rPr>
                <w:rFonts w:ascii="GHEA Grapalat" w:hAnsi="GHEA Grapalat" w:cs="GHEA Grapalat"/>
                <w:sz w:val="24"/>
                <w:szCs w:val="24"/>
                <w:lang w:val="hy-AM"/>
              </w:rPr>
              <w:t>РА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ru-RU"/>
              </w:rPr>
              <w:t>,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 г.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ru-RU"/>
              </w:rPr>
              <w:t xml:space="preserve"> 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Ереван, 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ru-RU"/>
              </w:rPr>
              <w:t xml:space="preserve">    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ул. 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ru-RU"/>
              </w:rPr>
              <w:t>Абовяна 27, 3-ий этаж</w:t>
            </w:r>
          </w:p>
          <w:p w14:paraId="29278EC4" w14:textId="77777777" w:rsidR="00F0617F" w:rsidRPr="000B2C3D" w:rsidRDefault="00F0617F" w:rsidP="00F0617F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</w:p>
        </w:tc>
        <w:tc>
          <w:tcPr>
            <w:tcW w:w="1625" w:type="dxa"/>
            <w:tcBorders>
              <w:bottom w:val="single" w:sz="4" w:space="0" w:color="auto"/>
            </w:tcBorders>
            <w:vAlign w:val="center"/>
          </w:tcPr>
          <w:p w14:paraId="1ECF4F5B" w14:textId="4C839652" w:rsidR="00F0617F" w:rsidRPr="000B2C3D" w:rsidRDefault="00F0617F" w:rsidP="00F0617F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  <w:r w:rsidRPr="000B2C3D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В течение </w:t>
            </w:r>
            <w:r>
              <w:rPr>
                <w:rFonts w:ascii="GHEA Grapalat" w:hAnsi="GHEA Grapalat" w:cs="GHEA Grapalat"/>
                <w:sz w:val="24"/>
                <w:szCs w:val="24"/>
                <w:lang w:val="hy-AM"/>
              </w:rPr>
              <w:t>120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 дней после вступления договора в силу</w:t>
            </w:r>
          </w:p>
        </w:tc>
      </w:tr>
    </w:tbl>
    <w:p w14:paraId="251C9B74" w14:textId="7F794C92" w:rsidR="00E10359" w:rsidRDefault="00E10359" w:rsidP="00E10359">
      <w:pPr>
        <w:rPr>
          <w:rFonts w:ascii="GHEA Grapalat" w:hAnsi="GHEA Grapalat"/>
          <w:lang w:val="hy-AM"/>
        </w:rPr>
      </w:pPr>
    </w:p>
    <w:p w14:paraId="6B7B76CC" w14:textId="7A895064" w:rsidR="00505BE4" w:rsidRDefault="00505BE4" w:rsidP="00E10359">
      <w:pPr>
        <w:rPr>
          <w:rFonts w:ascii="GHEA Grapalat" w:hAnsi="GHEA Grapalat"/>
          <w:lang w:val="hy-AM"/>
        </w:rPr>
      </w:pPr>
    </w:p>
    <w:p w14:paraId="3DCE9008" w14:textId="77777777" w:rsidR="004618C4" w:rsidRDefault="004618C4" w:rsidP="003F794D">
      <w:pPr>
        <w:rPr>
          <w:rFonts w:ascii="GHEA Grapalat" w:hAnsi="GHEA Grapalat"/>
          <w:sz w:val="16"/>
          <w:szCs w:val="16"/>
          <w:lang w:val="hy-AM"/>
        </w:rPr>
      </w:pPr>
    </w:p>
    <w:p w14:paraId="1EE2E2F7" w14:textId="77777777" w:rsidR="000B2C3D" w:rsidRDefault="000B2C3D" w:rsidP="003F794D">
      <w:pPr>
        <w:rPr>
          <w:rFonts w:ascii="GHEA Grapalat" w:hAnsi="GHEA Grapalat"/>
          <w:sz w:val="16"/>
          <w:szCs w:val="16"/>
          <w:lang w:val="hy-AM"/>
        </w:rPr>
      </w:pPr>
    </w:p>
    <w:p w14:paraId="3E7F1694" w14:textId="77777777" w:rsidR="000B2C3D" w:rsidRDefault="000B2C3D" w:rsidP="003F794D">
      <w:pPr>
        <w:rPr>
          <w:rFonts w:ascii="GHEA Grapalat" w:hAnsi="GHEA Grapalat"/>
          <w:sz w:val="16"/>
          <w:szCs w:val="16"/>
          <w:lang w:val="hy-AM"/>
        </w:rPr>
      </w:pPr>
    </w:p>
    <w:p w14:paraId="788C2CD7" w14:textId="77777777" w:rsidR="000B2C3D" w:rsidRDefault="000B2C3D" w:rsidP="003F794D">
      <w:pPr>
        <w:rPr>
          <w:rFonts w:ascii="GHEA Grapalat" w:hAnsi="GHEA Grapalat"/>
          <w:sz w:val="16"/>
          <w:szCs w:val="16"/>
          <w:lang w:val="hy-AM"/>
        </w:rPr>
      </w:pPr>
    </w:p>
    <w:p w14:paraId="241C1202" w14:textId="77777777" w:rsidR="000B2C3D" w:rsidRDefault="000B2C3D" w:rsidP="003F794D">
      <w:pPr>
        <w:rPr>
          <w:rFonts w:ascii="GHEA Grapalat" w:hAnsi="GHEA Grapalat"/>
          <w:sz w:val="16"/>
          <w:szCs w:val="16"/>
          <w:lang w:val="hy-AM"/>
        </w:rPr>
      </w:pPr>
    </w:p>
    <w:p w14:paraId="5F8ECE23" w14:textId="77777777" w:rsidR="000B2C3D" w:rsidRDefault="000B2C3D" w:rsidP="003F794D">
      <w:pPr>
        <w:rPr>
          <w:rFonts w:ascii="GHEA Grapalat" w:hAnsi="GHEA Grapalat"/>
          <w:sz w:val="16"/>
          <w:szCs w:val="16"/>
          <w:lang w:val="hy-AM"/>
        </w:rPr>
      </w:pPr>
    </w:p>
    <w:p w14:paraId="4977585E" w14:textId="77777777" w:rsidR="000B2C3D" w:rsidRDefault="000B2C3D" w:rsidP="003F794D">
      <w:pPr>
        <w:rPr>
          <w:rFonts w:ascii="GHEA Grapalat" w:hAnsi="GHEA Grapalat"/>
          <w:sz w:val="16"/>
          <w:szCs w:val="16"/>
          <w:lang w:val="hy-AM"/>
        </w:rPr>
      </w:pPr>
    </w:p>
    <w:p w14:paraId="30AD58E6" w14:textId="77777777" w:rsidR="000B2C3D" w:rsidRPr="000B2C3D" w:rsidRDefault="000B2C3D" w:rsidP="003F794D">
      <w:pPr>
        <w:rPr>
          <w:rFonts w:ascii="GHEA Grapalat" w:hAnsi="GHEA Grapalat"/>
          <w:sz w:val="16"/>
          <w:szCs w:val="16"/>
          <w:lang w:val="hy-AM"/>
        </w:rPr>
      </w:pPr>
    </w:p>
    <w:sectPr w:rsidR="000B2C3D" w:rsidRPr="000B2C3D" w:rsidSect="000B2C3D">
      <w:pgSz w:w="15840" w:h="12240" w:orient="landscape"/>
      <w:pgMar w:top="450" w:right="1440" w:bottom="1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791B88"/>
    <w:multiLevelType w:val="hybridMultilevel"/>
    <w:tmpl w:val="D3481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7D4819"/>
    <w:multiLevelType w:val="hybridMultilevel"/>
    <w:tmpl w:val="AF68C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0B7465"/>
    <w:multiLevelType w:val="hybridMultilevel"/>
    <w:tmpl w:val="133670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0250290">
    <w:abstractNumId w:val="2"/>
  </w:num>
  <w:num w:numId="2" w16cid:durableId="1807698974">
    <w:abstractNumId w:val="1"/>
  </w:num>
  <w:num w:numId="3" w16cid:durableId="1150906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DDE"/>
    <w:rsid w:val="000349D8"/>
    <w:rsid w:val="000867C8"/>
    <w:rsid w:val="000B2C3D"/>
    <w:rsid w:val="000D6CFA"/>
    <w:rsid w:val="002214CD"/>
    <w:rsid w:val="00293B08"/>
    <w:rsid w:val="00360E2D"/>
    <w:rsid w:val="0038289B"/>
    <w:rsid w:val="003D0599"/>
    <w:rsid w:val="003F794D"/>
    <w:rsid w:val="00413F38"/>
    <w:rsid w:val="00444049"/>
    <w:rsid w:val="004618C4"/>
    <w:rsid w:val="00505BE4"/>
    <w:rsid w:val="005E6B70"/>
    <w:rsid w:val="006515BE"/>
    <w:rsid w:val="00672DDE"/>
    <w:rsid w:val="00757435"/>
    <w:rsid w:val="00791684"/>
    <w:rsid w:val="0089793A"/>
    <w:rsid w:val="00954B97"/>
    <w:rsid w:val="009F3818"/>
    <w:rsid w:val="00A15E1A"/>
    <w:rsid w:val="00AC1EB5"/>
    <w:rsid w:val="00BE228C"/>
    <w:rsid w:val="00C06461"/>
    <w:rsid w:val="00C6163C"/>
    <w:rsid w:val="00C77769"/>
    <w:rsid w:val="00CD6319"/>
    <w:rsid w:val="00DA263A"/>
    <w:rsid w:val="00E10359"/>
    <w:rsid w:val="00EA009D"/>
    <w:rsid w:val="00F0617F"/>
    <w:rsid w:val="00F110FD"/>
    <w:rsid w:val="00F53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D1C357"/>
  <w15:chartTrackingRefBased/>
  <w15:docId w15:val="{0C01CB52-B67B-4DE3-9BB0-C3710DD98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0359"/>
    <w:pPr>
      <w:spacing w:after="0" w:line="240" w:lineRule="auto"/>
    </w:pPr>
    <w:rPr>
      <w:rFonts w:ascii="Arial Armenian" w:eastAsia="Times New Roman" w:hAnsi="Arial Armeni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E10359"/>
    <w:pPr>
      <w:jc w:val="center"/>
    </w:pPr>
    <w:rPr>
      <w:rFonts w:eastAsia="SimSun"/>
      <w:b/>
      <w:bCs/>
      <w:iCs/>
      <w:sz w:val="24"/>
      <w:szCs w:val="24"/>
      <w:lang w:eastAsia="zh-CN"/>
    </w:rPr>
  </w:style>
  <w:style w:type="character" w:customStyle="1" w:styleId="BodyTextChar">
    <w:name w:val="Body Text Char"/>
    <w:basedOn w:val="DefaultParagraphFont"/>
    <w:link w:val="BodyText"/>
    <w:rsid w:val="00E10359"/>
    <w:rPr>
      <w:rFonts w:ascii="Arial Armenian" w:eastAsia="SimSun" w:hAnsi="Arial Armenian" w:cs="Times New Roman"/>
      <w:b/>
      <w:bCs/>
      <w:iCs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E1035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E22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228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228C"/>
    <w:rPr>
      <w:rFonts w:ascii="Arial Armenian" w:eastAsia="Times New Roman" w:hAnsi="Arial Armeni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22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228C"/>
    <w:rPr>
      <w:rFonts w:ascii="Arial Armenian" w:eastAsia="Times New Roman" w:hAnsi="Arial Armenian" w:cs="Times New Roman"/>
      <w:b/>
      <w:bCs/>
      <w:sz w:val="20"/>
      <w:szCs w:val="20"/>
    </w:rPr>
  </w:style>
  <w:style w:type="character" w:styleId="Strong">
    <w:name w:val="Strong"/>
    <w:qFormat/>
    <w:rsid w:val="00954B9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Mnatsakanyan</dc:creator>
  <cp:keywords/>
  <dc:description/>
  <cp:lastModifiedBy>Anna Mnatsakanyan</cp:lastModifiedBy>
  <cp:revision>32</cp:revision>
  <dcterms:created xsi:type="dcterms:W3CDTF">2021-10-07T11:12:00Z</dcterms:created>
  <dcterms:modified xsi:type="dcterms:W3CDTF">2025-07-03T08:02:00Z</dcterms:modified>
</cp:coreProperties>
</file>