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լազերային տպիչների ձեռքբերում ՀՀ ՆԳՆ ԷԱՃԱՊՁԲ-2025/ԱԽ-14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64 98, 010 59 65 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լազերային տպիչների ձեռքբերում ՀՀ ՆԳՆ ԷԱՃԱՊՁԲ-2025/ԱԽ-14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լազերային տպիչների ձեռքբերում ՀՀ ՆԳՆ ԷԱՃԱՊՁԲ-2025/ԱԽ-14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լազերային տպիչների ձեռքբերում ՀՀ ՆԳՆ ԷԱՃԱՊՁԲ-2025/ԱԽ-14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2-րդ թաղամաս,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70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