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F7D" w:rsidRPr="00DE0051" w:rsidRDefault="00E3657F" w:rsidP="0066005A">
      <w:pPr>
        <w:tabs>
          <w:tab w:val="left" w:pos="10530"/>
          <w:tab w:val="left" w:pos="11835"/>
        </w:tabs>
        <w:ind w:firstLine="567"/>
        <w:rPr>
          <w:rFonts w:ascii="GHEA Grapalat" w:hAnsi="GHEA Grapalat"/>
          <w:b/>
          <w:sz w:val="18"/>
          <w:szCs w:val="18"/>
          <w:lang w:val="hy-AM"/>
        </w:rPr>
      </w:pPr>
      <w:r w:rsidRPr="00DE0051">
        <w:rPr>
          <w:rFonts w:ascii="GHEA Grapalat" w:hAnsi="GHEA Grapalat"/>
          <w:b/>
          <w:sz w:val="22"/>
          <w:szCs w:val="22"/>
        </w:rPr>
        <w:tab/>
      </w:r>
    </w:p>
    <w:p w:rsidR="00F72F7D" w:rsidRPr="00DE0051" w:rsidRDefault="0066005A" w:rsidP="00F72F7D">
      <w:pPr>
        <w:jc w:val="right"/>
        <w:rPr>
          <w:rFonts w:ascii="GHEA Grapalat" w:hAnsi="GHEA Grapalat"/>
          <w:b/>
          <w:sz w:val="18"/>
          <w:szCs w:val="18"/>
          <w:lang w:val="hy-AM"/>
        </w:rPr>
      </w:pPr>
      <w:r>
        <w:rPr>
          <w:rFonts w:ascii="GHEA Grapalat" w:hAnsi="GHEA Grapalat"/>
          <w:b/>
          <w:sz w:val="18"/>
          <w:szCs w:val="18"/>
          <w:lang w:val="hy-AM"/>
        </w:rPr>
        <w:t>ԶՄՄԱԲԿ-ԷԱՃԱՊՁԲ-67</w:t>
      </w:r>
      <w:r w:rsidRPr="0066005A">
        <w:rPr>
          <w:rFonts w:ascii="GHEA Grapalat" w:hAnsi="GHEA Grapalat"/>
          <w:b/>
          <w:sz w:val="18"/>
          <w:szCs w:val="18"/>
          <w:lang w:val="hy-AM"/>
        </w:rPr>
        <w:t>/25</w:t>
      </w:r>
      <w:r w:rsidR="00F72F7D" w:rsidRPr="00DE0051">
        <w:rPr>
          <w:rFonts w:ascii="GHEA Grapalat" w:hAnsi="GHEA Grapalat"/>
          <w:b/>
          <w:sz w:val="18"/>
          <w:szCs w:val="18"/>
          <w:lang w:val="hy-AM"/>
        </w:rPr>
        <w:tab/>
      </w:r>
      <w:r w:rsidR="00F72F7D" w:rsidRPr="00DE0051">
        <w:rPr>
          <w:rFonts w:ascii="GHEA Grapalat" w:hAnsi="GHEA Grapalat"/>
          <w:b/>
          <w:sz w:val="18"/>
          <w:szCs w:val="18"/>
          <w:lang w:val="hy-AM"/>
        </w:rPr>
        <w:tab/>
      </w:r>
      <w:r w:rsidR="00F72F7D" w:rsidRPr="00DE0051">
        <w:rPr>
          <w:rFonts w:ascii="GHEA Grapalat" w:hAnsi="GHEA Grapalat"/>
          <w:b/>
          <w:sz w:val="18"/>
          <w:szCs w:val="18"/>
          <w:lang w:val="hy-AM"/>
        </w:rPr>
        <w:tab/>
      </w:r>
      <w:r w:rsidR="00F72F7D" w:rsidRPr="00DE0051">
        <w:rPr>
          <w:rFonts w:ascii="GHEA Grapalat" w:hAnsi="GHEA Grapalat"/>
          <w:b/>
          <w:sz w:val="18"/>
          <w:szCs w:val="18"/>
          <w:lang w:val="hy-AM"/>
        </w:rPr>
        <w:tab/>
      </w:r>
      <w:r w:rsidR="00F72F7D" w:rsidRPr="00DE0051">
        <w:rPr>
          <w:rFonts w:ascii="GHEA Grapalat" w:hAnsi="GHEA Grapalat"/>
          <w:b/>
          <w:sz w:val="18"/>
          <w:szCs w:val="18"/>
          <w:lang w:val="hy-AM"/>
        </w:rPr>
        <w:tab/>
      </w:r>
      <w:r w:rsidR="00F72F7D" w:rsidRPr="00DE0051">
        <w:rPr>
          <w:rFonts w:ascii="GHEA Grapalat" w:hAnsi="GHEA Grapalat"/>
          <w:b/>
          <w:sz w:val="18"/>
          <w:szCs w:val="18"/>
          <w:lang w:val="hy-AM"/>
        </w:rPr>
        <w:tab/>
      </w:r>
      <w:r w:rsidR="00F72F7D" w:rsidRPr="00DE0051">
        <w:rPr>
          <w:rFonts w:ascii="GHEA Grapalat" w:hAnsi="GHEA Grapalat"/>
          <w:b/>
          <w:sz w:val="18"/>
          <w:szCs w:val="18"/>
          <w:lang w:val="hy-AM"/>
        </w:rPr>
        <w:tab/>
      </w:r>
      <w:r w:rsidR="00F72F7D" w:rsidRPr="00DE0051">
        <w:rPr>
          <w:rFonts w:ascii="GHEA Grapalat" w:hAnsi="GHEA Grapalat"/>
          <w:b/>
          <w:sz w:val="18"/>
          <w:szCs w:val="18"/>
          <w:lang w:val="hy-AM"/>
        </w:rPr>
        <w:tab/>
      </w:r>
      <w:r w:rsidR="00F72F7D" w:rsidRPr="00DE0051">
        <w:rPr>
          <w:rFonts w:ascii="GHEA Grapalat" w:hAnsi="GHEA Grapalat"/>
          <w:b/>
          <w:sz w:val="18"/>
          <w:szCs w:val="18"/>
          <w:lang w:val="hy-AM"/>
        </w:rPr>
        <w:tab/>
      </w:r>
      <w:r w:rsidR="00F72F7D" w:rsidRPr="00DE0051">
        <w:rPr>
          <w:rFonts w:ascii="GHEA Grapalat" w:hAnsi="GHEA Grapalat"/>
          <w:b/>
          <w:sz w:val="18"/>
          <w:szCs w:val="18"/>
          <w:lang w:val="hy-AM"/>
        </w:rPr>
        <w:tab/>
      </w:r>
      <w:r w:rsidR="00F72F7D" w:rsidRPr="00DE0051">
        <w:rPr>
          <w:rFonts w:ascii="GHEA Grapalat" w:hAnsi="GHEA Grapalat"/>
          <w:b/>
          <w:sz w:val="18"/>
          <w:szCs w:val="18"/>
          <w:lang w:val="hy-AM"/>
        </w:rPr>
        <w:tab/>
      </w:r>
    </w:p>
    <w:tbl>
      <w:tblPr>
        <w:tblW w:w="137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1546"/>
        <w:gridCol w:w="1546"/>
        <w:gridCol w:w="7862"/>
        <w:gridCol w:w="850"/>
        <w:gridCol w:w="1317"/>
      </w:tblGrid>
      <w:tr w:rsidR="0066005A" w:rsidRPr="006E3E4F" w:rsidTr="0066005A">
        <w:trPr>
          <w:trHeight w:val="503"/>
          <w:jc w:val="center"/>
        </w:trPr>
        <w:tc>
          <w:tcPr>
            <w:tcW w:w="646" w:type="dxa"/>
            <w:tcBorders>
              <w:top w:val="single" w:sz="4" w:space="0" w:color="auto"/>
              <w:left w:val="single" w:sz="4" w:space="0" w:color="auto"/>
              <w:bottom w:val="single" w:sz="4" w:space="0" w:color="auto"/>
              <w:right w:val="single" w:sz="4" w:space="0" w:color="auto"/>
            </w:tcBorders>
            <w:vAlign w:val="center"/>
            <w:hideMark/>
          </w:tcPr>
          <w:p w:rsidR="0066005A" w:rsidRPr="006E3E4F" w:rsidRDefault="0066005A" w:rsidP="0066005A">
            <w:pPr>
              <w:jc w:val="center"/>
              <w:rPr>
                <w:rFonts w:ascii="GHEA Grapalat" w:hAnsi="GHEA Grapalat"/>
                <w:sz w:val="18"/>
                <w:szCs w:val="20"/>
              </w:rPr>
            </w:pPr>
            <w:r>
              <w:rPr>
                <w:rFonts w:ascii="GHEA Grapalat" w:hAnsi="GHEA Grapalat"/>
                <w:sz w:val="18"/>
                <w:szCs w:val="20"/>
              </w:rPr>
              <w:t>N</w:t>
            </w:r>
          </w:p>
        </w:tc>
        <w:tc>
          <w:tcPr>
            <w:tcW w:w="1546" w:type="dxa"/>
            <w:tcBorders>
              <w:top w:val="single" w:sz="4" w:space="0" w:color="auto"/>
              <w:left w:val="single" w:sz="4" w:space="0" w:color="auto"/>
              <w:bottom w:val="single" w:sz="4" w:space="0" w:color="auto"/>
              <w:right w:val="single" w:sz="4" w:space="0" w:color="auto"/>
            </w:tcBorders>
          </w:tcPr>
          <w:p w:rsidR="0066005A" w:rsidRDefault="0066005A" w:rsidP="0066005A">
            <w:pPr>
              <w:jc w:val="center"/>
              <w:rPr>
                <w:rFonts w:ascii="GHEA Grapalat" w:hAnsi="GHEA Grapalat" w:cs="Calibri"/>
                <w:color w:val="000000"/>
                <w:sz w:val="16"/>
                <w:szCs w:val="16"/>
              </w:rPr>
            </w:pPr>
          </w:p>
          <w:p w:rsidR="0066005A" w:rsidRDefault="0066005A" w:rsidP="0066005A">
            <w:pPr>
              <w:jc w:val="center"/>
              <w:rPr>
                <w:rFonts w:ascii="GHEA Grapalat" w:hAnsi="GHEA Grapalat" w:cs="Calibri"/>
                <w:color w:val="000000"/>
                <w:sz w:val="16"/>
                <w:szCs w:val="16"/>
              </w:rPr>
            </w:pPr>
            <w:r>
              <w:rPr>
                <w:rFonts w:ascii="GHEA Grapalat" w:hAnsi="GHEA Grapalat" w:cs="Calibri"/>
                <w:color w:val="000000"/>
                <w:sz w:val="16"/>
                <w:szCs w:val="16"/>
              </w:rPr>
              <w:t>Միջանցիկ կոդը` ըստ CPV դասակարգման</w:t>
            </w:r>
          </w:p>
          <w:p w:rsidR="0066005A" w:rsidRPr="006E3E4F" w:rsidRDefault="0066005A" w:rsidP="0066005A">
            <w:pPr>
              <w:jc w:val="center"/>
              <w:rPr>
                <w:rFonts w:ascii="GHEA Grapalat" w:hAnsi="GHEA Grapalat"/>
                <w:sz w:val="18"/>
                <w:szCs w:val="20"/>
              </w:rPr>
            </w:pPr>
          </w:p>
        </w:tc>
        <w:tc>
          <w:tcPr>
            <w:tcW w:w="1546" w:type="dxa"/>
            <w:tcBorders>
              <w:top w:val="single" w:sz="4" w:space="0" w:color="auto"/>
              <w:left w:val="single" w:sz="4" w:space="0" w:color="auto"/>
              <w:bottom w:val="single" w:sz="4" w:space="0" w:color="auto"/>
              <w:right w:val="single" w:sz="4" w:space="0" w:color="auto"/>
            </w:tcBorders>
            <w:vAlign w:val="center"/>
            <w:hideMark/>
          </w:tcPr>
          <w:p w:rsidR="0066005A" w:rsidRPr="006E3E4F" w:rsidRDefault="0066005A" w:rsidP="0066005A">
            <w:pPr>
              <w:jc w:val="center"/>
              <w:rPr>
                <w:rFonts w:ascii="GHEA Grapalat" w:hAnsi="GHEA Grapalat"/>
                <w:sz w:val="18"/>
                <w:szCs w:val="20"/>
              </w:rPr>
            </w:pPr>
            <w:r w:rsidRPr="006E3E4F">
              <w:rPr>
                <w:rFonts w:ascii="GHEA Grapalat" w:hAnsi="GHEA Grapalat"/>
                <w:sz w:val="18"/>
                <w:szCs w:val="20"/>
              </w:rPr>
              <w:t>անվանումը</w:t>
            </w:r>
          </w:p>
        </w:tc>
        <w:tc>
          <w:tcPr>
            <w:tcW w:w="7862" w:type="dxa"/>
            <w:tcBorders>
              <w:top w:val="single" w:sz="4" w:space="0" w:color="auto"/>
              <w:left w:val="single" w:sz="4" w:space="0" w:color="auto"/>
              <w:bottom w:val="single" w:sz="4" w:space="0" w:color="auto"/>
              <w:right w:val="single" w:sz="4" w:space="0" w:color="auto"/>
            </w:tcBorders>
            <w:vAlign w:val="center"/>
            <w:hideMark/>
          </w:tcPr>
          <w:p w:rsidR="0066005A" w:rsidRPr="006E3E4F" w:rsidRDefault="0066005A" w:rsidP="0066005A">
            <w:pPr>
              <w:jc w:val="center"/>
              <w:rPr>
                <w:rFonts w:ascii="GHEA Grapalat" w:hAnsi="GHEA Grapalat"/>
                <w:sz w:val="18"/>
                <w:szCs w:val="20"/>
              </w:rPr>
            </w:pPr>
            <w:r w:rsidRPr="006E3E4F">
              <w:rPr>
                <w:rFonts w:ascii="GHEA Grapalat" w:hAnsi="GHEA Grapalat"/>
                <w:sz w:val="18"/>
                <w:szCs w:val="20"/>
              </w:rPr>
              <w:t>Տեխնիկական</w:t>
            </w:r>
            <w:r w:rsidRPr="006E3E4F">
              <w:rPr>
                <w:rFonts w:ascii="GHEA Grapalat" w:hAnsi="GHEA Grapalat"/>
                <w:sz w:val="18"/>
                <w:szCs w:val="20"/>
                <w:lang w:val="hy-AM"/>
              </w:rPr>
              <w:t xml:space="preserve"> </w:t>
            </w:r>
            <w:r w:rsidRPr="006E3E4F">
              <w:rPr>
                <w:rFonts w:ascii="GHEA Grapalat" w:hAnsi="GHEA Grapalat"/>
                <w:sz w:val="18"/>
                <w:szCs w:val="20"/>
              </w:rPr>
              <w:t>բնութագիրը</w:t>
            </w:r>
          </w:p>
        </w:tc>
        <w:tc>
          <w:tcPr>
            <w:tcW w:w="850" w:type="dxa"/>
            <w:tcBorders>
              <w:top w:val="single" w:sz="4" w:space="0" w:color="auto"/>
              <w:left w:val="single" w:sz="4" w:space="0" w:color="auto"/>
              <w:bottom w:val="single" w:sz="4" w:space="0" w:color="auto"/>
              <w:right w:val="single" w:sz="4" w:space="0" w:color="auto"/>
            </w:tcBorders>
            <w:vAlign w:val="center"/>
            <w:hideMark/>
          </w:tcPr>
          <w:p w:rsidR="0066005A" w:rsidRDefault="0066005A" w:rsidP="0066005A">
            <w:pPr>
              <w:jc w:val="center"/>
              <w:rPr>
                <w:rFonts w:ascii="GHEA Grapalat" w:hAnsi="GHEA Grapalat" w:cs="Calibri"/>
                <w:color w:val="000000"/>
                <w:sz w:val="16"/>
                <w:szCs w:val="16"/>
              </w:rPr>
            </w:pPr>
            <w:r>
              <w:rPr>
                <w:rFonts w:ascii="GHEA Grapalat" w:hAnsi="GHEA Grapalat" w:cs="Calibri"/>
                <w:color w:val="000000"/>
                <w:sz w:val="16"/>
                <w:szCs w:val="16"/>
              </w:rPr>
              <w:t>չափման միավորը</w:t>
            </w:r>
          </w:p>
        </w:tc>
        <w:tc>
          <w:tcPr>
            <w:tcW w:w="1317" w:type="dxa"/>
            <w:tcBorders>
              <w:top w:val="single" w:sz="4" w:space="0" w:color="auto"/>
              <w:left w:val="single" w:sz="4" w:space="0" w:color="auto"/>
              <w:bottom w:val="single" w:sz="4" w:space="0" w:color="auto"/>
              <w:right w:val="single" w:sz="4" w:space="0" w:color="auto"/>
            </w:tcBorders>
            <w:vAlign w:val="center"/>
            <w:hideMark/>
          </w:tcPr>
          <w:p w:rsidR="0066005A" w:rsidRDefault="0066005A" w:rsidP="0066005A">
            <w:pPr>
              <w:jc w:val="center"/>
              <w:rPr>
                <w:rFonts w:ascii="GHEA Grapalat" w:hAnsi="GHEA Grapalat" w:cs="Calibri"/>
                <w:color w:val="000000"/>
                <w:sz w:val="16"/>
                <w:szCs w:val="16"/>
              </w:rPr>
            </w:pPr>
            <w:r>
              <w:rPr>
                <w:rFonts w:ascii="GHEA Grapalat" w:hAnsi="GHEA Grapalat" w:cs="Calibri"/>
                <w:color w:val="000000"/>
                <w:sz w:val="16"/>
                <w:szCs w:val="16"/>
              </w:rPr>
              <w:t>Պահանջվող քանակ</w:t>
            </w:r>
          </w:p>
        </w:tc>
      </w:tr>
      <w:tr w:rsidR="0066005A" w:rsidRPr="0066005A" w:rsidTr="0066005A">
        <w:trPr>
          <w:trHeight w:val="274"/>
          <w:jc w:val="center"/>
        </w:trPr>
        <w:tc>
          <w:tcPr>
            <w:tcW w:w="646" w:type="dxa"/>
            <w:tcBorders>
              <w:top w:val="single" w:sz="4" w:space="0" w:color="auto"/>
              <w:left w:val="single" w:sz="4" w:space="0" w:color="auto"/>
              <w:bottom w:val="single" w:sz="4" w:space="0" w:color="auto"/>
              <w:right w:val="single" w:sz="4" w:space="0" w:color="auto"/>
            </w:tcBorders>
            <w:vAlign w:val="center"/>
            <w:hideMark/>
          </w:tcPr>
          <w:p w:rsidR="0066005A" w:rsidRPr="00BF0BC6" w:rsidRDefault="0066005A" w:rsidP="00060C91">
            <w:pPr>
              <w:pStyle w:val="aff3"/>
              <w:numPr>
                <w:ilvl w:val="0"/>
                <w:numId w:val="1"/>
              </w:numPr>
              <w:jc w:val="center"/>
              <w:rPr>
                <w:rFonts w:ascii="GHEA Grapalat" w:hAnsi="GHEA Grapalat" w:cs="Calibri"/>
                <w:color w:val="000000"/>
                <w:sz w:val="20"/>
                <w:szCs w:val="18"/>
              </w:rPr>
            </w:pPr>
          </w:p>
        </w:tc>
        <w:tc>
          <w:tcPr>
            <w:tcW w:w="1546" w:type="dxa"/>
            <w:tcBorders>
              <w:top w:val="single" w:sz="4" w:space="0" w:color="auto"/>
              <w:left w:val="single" w:sz="4" w:space="0" w:color="auto"/>
              <w:bottom w:val="single" w:sz="4" w:space="0" w:color="auto"/>
              <w:right w:val="single" w:sz="4" w:space="0" w:color="auto"/>
            </w:tcBorders>
          </w:tcPr>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66005A" w:rsidRDefault="00B33CB5" w:rsidP="00311192">
            <w:pPr>
              <w:jc w:val="center"/>
              <w:rPr>
                <w:rFonts w:ascii="GHEA Grapalat" w:hAnsi="GHEA Grapalat"/>
                <w:sz w:val="20"/>
                <w:szCs w:val="20"/>
                <w:lang w:val="hy-AM" w:bidi="fa-IR"/>
              </w:rPr>
            </w:pPr>
            <w:r>
              <w:rPr>
                <w:rFonts w:ascii="GHEA Grapalat" w:hAnsi="GHEA Grapalat"/>
                <w:sz w:val="20"/>
                <w:szCs w:val="20"/>
                <w:lang w:val="hy-AM" w:bidi="fa-IR"/>
              </w:rPr>
              <w:t>33161190</w:t>
            </w:r>
          </w:p>
        </w:tc>
        <w:tc>
          <w:tcPr>
            <w:tcW w:w="1546" w:type="dxa"/>
            <w:tcBorders>
              <w:top w:val="single" w:sz="4" w:space="0" w:color="auto"/>
              <w:left w:val="single" w:sz="4" w:space="0" w:color="auto"/>
              <w:bottom w:val="single" w:sz="4" w:space="0" w:color="auto"/>
              <w:right w:val="single" w:sz="4" w:space="0" w:color="auto"/>
            </w:tcBorders>
            <w:vAlign w:val="center"/>
          </w:tcPr>
          <w:p w:rsidR="0066005A" w:rsidRPr="00E24FD7" w:rsidRDefault="0066005A" w:rsidP="00311192">
            <w:pPr>
              <w:jc w:val="center"/>
              <w:rPr>
                <w:rFonts w:ascii="GHEA Grapalat" w:hAnsi="GHEA Grapalat" w:cs="Calibri"/>
                <w:color w:val="000000"/>
                <w:sz w:val="20"/>
                <w:szCs w:val="20"/>
                <w:lang w:val="hy-AM"/>
              </w:rPr>
            </w:pPr>
            <w:r>
              <w:rPr>
                <w:rFonts w:ascii="GHEA Grapalat" w:hAnsi="GHEA Grapalat"/>
                <w:sz w:val="20"/>
                <w:szCs w:val="20"/>
                <w:lang w:val="hy-AM" w:bidi="fa-IR"/>
              </w:rPr>
              <w:t>Վիդեոլարինգոսկոպի հավաքածու</w:t>
            </w:r>
          </w:p>
        </w:tc>
        <w:tc>
          <w:tcPr>
            <w:tcW w:w="7862" w:type="dxa"/>
            <w:tcBorders>
              <w:top w:val="single" w:sz="4" w:space="0" w:color="auto"/>
              <w:left w:val="single" w:sz="4" w:space="0" w:color="auto"/>
              <w:bottom w:val="single" w:sz="4" w:space="0" w:color="auto"/>
              <w:right w:val="single" w:sz="4" w:space="0" w:color="auto"/>
            </w:tcBorders>
            <w:vAlign w:val="center"/>
          </w:tcPr>
          <w:p w:rsidR="0066005A" w:rsidRDefault="0066005A" w:rsidP="00E24FD7">
            <w:pPr>
              <w:pStyle w:val="Default"/>
              <w:rPr>
                <w:rFonts w:ascii="GHEA Grapalat" w:hAnsi="GHEA Grapalat" w:cs="Times New Roman"/>
                <w:b/>
                <w:bCs/>
                <w:sz w:val="20"/>
                <w:szCs w:val="20"/>
                <w:lang w:val="hy-AM"/>
              </w:rPr>
            </w:pPr>
            <w:r>
              <w:rPr>
                <w:rFonts w:ascii="GHEA Grapalat" w:hAnsi="GHEA Grapalat" w:cs="Times New Roman"/>
                <w:b/>
                <w:bCs/>
                <w:sz w:val="20"/>
                <w:szCs w:val="20"/>
                <w:lang w:val="hy-AM"/>
              </w:rPr>
              <w:t>Կանգնակ</w:t>
            </w:r>
            <w:r>
              <w:rPr>
                <w:rFonts w:ascii="MS Mincho" w:eastAsia="MS Mincho" w:hAnsi="MS Mincho" w:cs="MS Mincho" w:hint="eastAsia"/>
                <w:b/>
                <w:bCs/>
                <w:sz w:val="20"/>
                <w:szCs w:val="20"/>
                <w:lang w:val="hy-AM"/>
              </w:rPr>
              <w:t>․</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Պետք է ունենա առնվազն 4 անիվ, որից առնվազն երկուսը՝ արգելակներով</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Ընդհանուր բարձրությունը առնվազն 1</w:t>
            </w:r>
            <w:r>
              <w:rPr>
                <w:rFonts w:ascii="MS Mincho" w:eastAsia="MS Mincho" w:hAnsi="MS Mincho" w:cs="MS Mincho" w:hint="eastAsia"/>
                <w:sz w:val="20"/>
                <w:szCs w:val="20"/>
                <w:lang w:val="hy-AM"/>
              </w:rPr>
              <w:t>․</w:t>
            </w:r>
            <w:r>
              <w:rPr>
                <w:rFonts w:ascii="GHEA Grapalat" w:hAnsi="GHEA Grapalat" w:cs="Times New Roman"/>
                <w:sz w:val="20"/>
                <w:szCs w:val="20"/>
                <w:lang w:val="hy-AM"/>
              </w:rPr>
              <w:t>25մ</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Հետևից պետք է ունենա բռնակ՝ հեշտ մանևրելու համար</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Պետք է ունենա ճկուն էնդոսկոպի բռնակ</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rPr>
              <w:t xml:space="preserve">CE </w:t>
            </w:r>
            <w:r>
              <w:rPr>
                <w:rFonts w:ascii="GHEA Grapalat" w:hAnsi="GHEA Grapalat" w:cs="Times New Roman"/>
                <w:sz w:val="20"/>
                <w:szCs w:val="20"/>
                <w:lang w:val="hy-AM"/>
              </w:rPr>
              <w:t xml:space="preserve">համապատասխանության դեկլարացիա, </w:t>
            </w:r>
          </w:p>
          <w:p w:rsidR="0066005A" w:rsidRDefault="0066005A" w:rsidP="00E24FD7">
            <w:pPr>
              <w:pStyle w:val="Default"/>
              <w:rPr>
                <w:rFonts w:ascii="GHEA Grapalat" w:hAnsi="GHEA Grapalat" w:cs="Times New Roman"/>
                <w:sz w:val="20"/>
                <w:szCs w:val="20"/>
                <w:lang w:val="hy-AM"/>
              </w:rPr>
            </w:pPr>
          </w:p>
          <w:p w:rsidR="0066005A" w:rsidRDefault="0066005A" w:rsidP="00E24FD7">
            <w:pPr>
              <w:pStyle w:val="Default"/>
              <w:rPr>
                <w:rFonts w:ascii="GHEA Grapalat" w:hAnsi="GHEA Grapalat" w:cs="Times New Roman"/>
                <w:b/>
                <w:bCs/>
                <w:sz w:val="20"/>
                <w:szCs w:val="20"/>
                <w:lang w:val="hy-AM"/>
              </w:rPr>
            </w:pPr>
            <w:r>
              <w:rPr>
                <w:rFonts w:ascii="GHEA Grapalat" w:hAnsi="GHEA Grapalat" w:cs="Times New Roman"/>
                <w:b/>
                <w:bCs/>
                <w:sz w:val="20"/>
                <w:szCs w:val="20"/>
                <w:lang w:val="hy-AM"/>
              </w:rPr>
              <w:t>Վիդեո կամերա</w:t>
            </w:r>
            <w:r>
              <w:rPr>
                <w:rFonts w:ascii="MS Mincho" w:eastAsia="MS Mincho" w:hAnsi="MS Mincho" w:cs="MS Mincho" w:hint="eastAsia"/>
                <w:b/>
                <w:bCs/>
                <w:sz w:val="20"/>
                <w:szCs w:val="20"/>
                <w:lang w:val="hy-AM"/>
              </w:rPr>
              <w:t>․</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Պատկերի տվիչ՝ առնվազն 1/3'' Full HD MOS</w:t>
            </w:r>
          </w:p>
          <w:p w:rsidR="0066005A" w:rsidRDefault="0066005A" w:rsidP="00E24FD7">
            <w:pPr>
              <w:pStyle w:val="Default"/>
              <w:numPr>
                <w:ilvl w:val="0"/>
                <w:numId w:val="15"/>
              </w:numPr>
              <w:rPr>
                <w:rFonts w:ascii="GHEA Grapalat" w:hAnsi="GHEA Grapalat" w:cs="Times New Roman"/>
                <w:sz w:val="20"/>
                <w:szCs w:val="20"/>
                <w:lang w:val="en-US"/>
              </w:rPr>
            </w:pPr>
            <w:r>
              <w:rPr>
                <w:rFonts w:ascii="GHEA Grapalat" w:hAnsi="GHEA Grapalat" w:cs="Times New Roman"/>
                <w:sz w:val="20"/>
                <w:szCs w:val="20"/>
                <w:lang w:val="hy-AM"/>
              </w:rPr>
              <w:t>Վիդեոյի ֆորմատ՝ առնվազն 1080/50</w:t>
            </w:r>
            <w:r>
              <w:rPr>
                <w:rFonts w:ascii="GHEA Grapalat" w:hAnsi="GHEA Grapalat" w:cs="Times New Roman"/>
                <w:sz w:val="20"/>
                <w:szCs w:val="20"/>
              </w:rPr>
              <w:t>i</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Լուծելիությունը՝ առնվազն 1920</w:t>
            </w:r>
            <w:r>
              <w:rPr>
                <w:rFonts w:ascii="GHEA Grapalat" w:hAnsi="GHEA Grapalat" w:cs="Times New Roman"/>
                <w:sz w:val="20"/>
                <w:szCs w:val="20"/>
              </w:rPr>
              <w:t xml:space="preserve">x1080 </w:t>
            </w:r>
            <w:r>
              <w:rPr>
                <w:rFonts w:ascii="GHEA Grapalat" w:hAnsi="GHEA Grapalat" w:cs="Times New Roman"/>
                <w:sz w:val="20"/>
                <w:szCs w:val="20"/>
                <w:lang w:val="hy-AM"/>
              </w:rPr>
              <w:t>պիքսել</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 xml:space="preserve">Վիդեոյի ելքը՝ HDMI, </w:t>
            </w:r>
          </w:p>
          <w:p w:rsidR="0066005A" w:rsidRDefault="0066005A" w:rsidP="00E24FD7">
            <w:pPr>
              <w:pStyle w:val="Default"/>
              <w:numPr>
                <w:ilvl w:val="0"/>
                <w:numId w:val="15"/>
              </w:numPr>
              <w:rPr>
                <w:rFonts w:ascii="GHEA Grapalat" w:hAnsi="GHEA Grapalat" w:cs="Times New Roman"/>
                <w:sz w:val="20"/>
                <w:szCs w:val="20"/>
                <w:lang w:val="en-US"/>
              </w:rPr>
            </w:pPr>
            <w:r>
              <w:rPr>
                <w:rFonts w:ascii="GHEA Grapalat" w:hAnsi="GHEA Grapalat" w:cs="Times New Roman"/>
                <w:sz w:val="20"/>
                <w:szCs w:val="20"/>
                <w:lang w:val="hy-AM"/>
              </w:rPr>
              <w:t>Նվազագույն լույսի զգայունությունը՝ 1 լյուքս,</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Սպիտակի բալանս՝ ավտոմատ և մանուալ,</w:t>
            </w:r>
          </w:p>
          <w:p w:rsidR="0066005A" w:rsidRDefault="0066005A" w:rsidP="00E24FD7">
            <w:pPr>
              <w:pStyle w:val="Default"/>
              <w:numPr>
                <w:ilvl w:val="0"/>
                <w:numId w:val="15"/>
              </w:numPr>
              <w:rPr>
                <w:rFonts w:ascii="GHEA Grapalat" w:hAnsi="GHEA Grapalat" w:cs="Times New Roman"/>
                <w:sz w:val="20"/>
                <w:szCs w:val="20"/>
                <w:lang w:val="en-US"/>
              </w:rPr>
            </w:pPr>
            <w:r>
              <w:rPr>
                <w:rFonts w:ascii="GHEA Grapalat" w:hAnsi="GHEA Grapalat" w:cs="Times New Roman"/>
                <w:sz w:val="20"/>
                <w:szCs w:val="20"/>
                <w:lang w:val="hy-AM"/>
              </w:rPr>
              <w:t xml:space="preserve">Շաթըրի արագություն՝ առնվազն </w:t>
            </w:r>
            <w:r>
              <w:rPr>
                <w:rFonts w:ascii="GHEA Grapalat" w:hAnsi="GHEA Grapalat"/>
                <w:sz w:val="20"/>
                <w:szCs w:val="20"/>
                <w:lang w:val="hy-AM"/>
              </w:rPr>
              <w:t xml:space="preserve"> </w:t>
            </w:r>
            <w:r>
              <w:rPr>
                <w:rFonts w:ascii="GHEA Grapalat" w:hAnsi="GHEA Grapalat" w:cs="Times New Roman"/>
                <w:sz w:val="20"/>
                <w:szCs w:val="20"/>
              </w:rPr>
              <w:t>1/10.000 // 5</w:t>
            </w:r>
            <w:r>
              <w:rPr>
                <w:rFonts w:ascii="GHEA Grapalat" w:hAnsi="GHEA Grapalat" w:cs="Times New Roman"/>
                <w:sz w:val="20"/>
                <w:szCs w:val="20"/>
                <w:lang w:val="hy-AM"/>
              </w:rPr>
              <w:t>8 Հց</w:t>
            </w:r>
          </w:p>
          <w:p w:rsidR="0066005A" w:rsidRPr="00E24FD7" w:rsidRDefault="0066005A" w:rsidP="00E24FD7">
            <w:pPr>
              <w:pStyle w:val="Default"/>
              <w:numPr>
                <w:ilvl w:val="0"/>
                <w:numId w:val="15"/>
              </w:numPr>
              <w:rPr>
                <w:rFonts w:ascii="GHEA Grapalat" w:hAnsi="GHEA Grapalat" w:cs="Times New Roman"/>
                <w:sz w:val="20"/>
                <w:szCs w:val="20"/>
                <w:lang w:val="en-US"/>
              </w:rPr>
            </w:pPr>
            <w:r>
              <w:rPr>
                <w:rFonts w:ascii="GHEA Grapalat" w:hAnsi="GHEA Grapalat" w:cs="Times New Roman"/>
                <w:sz w:val="20"/>
                <w:szCs w:val="20"/>
                <w:lang w:val="hy-AM"/>
              </w:rPr>
              <w:t>Շաթըրի ռեժիմներ՝ Պիկային</w:t>
            </w:r>
            <w:r w:rsidRPr="00E24FD7">
              <w:rPr>
                <w:rFonts w:ascii="GHEA Grapalat" w:hAnsi="GHEA Grapalat" w:cs="Times New Roman"/>
                <w:sz w:val="20"/>
                <w:szCs w:val="20"/>
                <w:lang w:val="en-US"/>
              </w:rPr>
              <w:t xml:space="preserve"> / </w:t>
            </w:r>
            <w:r>
              <w:rPr>
                <w:rFonts w:ascii="GHEA Grapalat" w:hAnsi="GHEA Grapalat" w:cs="Times New Roman"/>
                <w:sz w:val="20"/>
                <w:szCs w:val="20"/>
                <w:lang w:val="hy-AM"/>
              </w:rPr>
              <w:t>Միջին և Տարածքային կառավարում,</w:t>
            </w:r>
          </w:p>
          <w:p w:rsidR="0066005A" w:rsidRDefault="0066005A" w:rsidP="00E24FD7">
            <w:pPr>
              <w:pStyle w:val="Default"/>
              <w:numPr>
                <w:ilvl w:val="0"/>
                <w:numId w:val="15"/>
              </w:numPr>
              <w:rPr>
                <w:rFonts w:ascii="GHEA Grapalat" w:hAnsi="GHEA Grapalat" w:cs="Times New Roman"/>
                <w:sz w:val="20"/>
                <w:szCs w:val="20"/>
              </w:rPr>
            </w:pPr>
            <w:r>
              <w:rPr>
                <w:rFonts w:ascii="GHEA Grapalat" w:hAnsi="GHEA Grapalat" w:cs="Times New Roman"/>
                <w:sz w:val="20"/>
                <w:szCs w:val="20"/>
                <w:lang w:val="hy-AM"/>
              </w:rPr>
              <w:t xml:space="preserve">Գեյն՝ ավտոմատ, </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Պատկերի կտրուկությունը պետք է լինի կառավարվող մենյուից և առջևի վահանակից,</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Պատկերի պտտում/հայելային պատկեր՝ կարգավորվող մենյուից,</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Պատկերի սառեցման ֆունկցիա մենյուից և առջևի վահանակից,</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 xml:space="preserve">ԱնտիՄորյե ֆիլտր՝ Ավտոմատ, </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Էլեկտրոնային խոշորացում՝ առնվազն</w:t>
            </w:r>
            <w:r>
              <w:rPr>
                <w:rFonts w:ascii="GHEA Grapalat" w:hAnsi="GHEA Grapalat"/>
                <w:sz w:val="20"/>
                <w:szCs w:val="20"/>
                <w:lang w:val="hy-AM"/>
              </w:rPr>
              <w:t xml:space="preserve"> </w:t>
            </w:r>
            <w:r>
              <w:rPr>
                <w:rFonts w:ascii="GHEA Grapalat" w:hAnsi="GHEA Grapalat" w:cs="Times New Roman"/>
                <w:sz w:val="20"/>
                <w:szCs w:val="20"/>
                <w:lang w:val="hy-AM"/>
              </w:rPr>
              <w:t>1.0x - 1.5x - 2.0x - 2.5x,</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Տեսախցիկի գլուխը պետք է ունենա 2 ծրագրավորվող կոճակ (Խոշորացում, Սառեցում կամ սպիտակի բալանս),</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 xml:space="preserve">Քաշը՝ </w:t>
            </w:r>
            <w:r>
              <w:rPr>
                <w:rFonts w:ascii="GHEA Grapalat" w:hAnsi="GHEA Grapalat"/>
                <w:sz w:val="20"/>
                <w:szCs w:val="20"/>
                <w:lang w:val="hy-AM"/>
              </w:rPr>
              <w:t xml:space="preserve"> </w:t>
            </w:r>
            <w:r>
              <w:rPr>
                <w:rFonts w:ascii="GHEA Grapalat" w:hAnsi="GHEA Grapalat" w:cs="Times New Roman"/>
                <w:sz w:val="20"/>
                <w:szCs w:val="20"/>
                <w:lang w:val="hy-AM"/>
              </w:rPr>
              <w:t>կառավարող սարքը՝  ոչ ավել 4</w:t>
            </w:r>
            <w:r>
              <w:rPr>
                <w:rFonts w:ascii="MS Mincho" w:eastAsia="MS Mincho" w:hAnsi="MS Mincho" w:cs="MS Mincho" w:hint="eastAsia"/>
                <w:sz w:val="20"/>
                <w:szCs w:val="20"/>
                <w:lang w:val="hy-AM"/>
              </w:rPr>
              <w:t>․</w:t>
            </w:r>
            <w:r>
              <w:rPr>
                <w:rFonts w:ascii="GHEA Grapalat" w:hAnsi="GHEA Grapalat" w:cs="Times New Roman"/>
                <w:sz w:val="20"/>
                <w:szCs w:val="20"/>
                <w:lang w:val="hy-AM"/>
              </w:rPr>
              <w:t>4կգ, տեսախցիկի գլուխը՝ ոչ ավել 280գ,</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Էլեկտրամատակարարում: 100-240Վ~ / ոչ ավել 25ՎԱ,</w:t>
            </w:r>
          </w:p>
          <w:p w:rsidR="0066005A" w:rsidRDefault="0066005A" w:rsidP="00E24FD7">
            <w:pPr>
              <w:pStyle w:val="aff3"/>
              <w:numPr>
                <w:ilvl w:val="0"/>
                <w:numId w:val="15"/>
              </w:numPr>
              <w:spacing w:after="160" w:line="254" w:lineRule="auto"/>
              <w:contextualSpacing/>
              <w:rPr>
                <w:rFonts w:ascii="GHEA Grapalat" w:hAnsi="GHEA Grapalat" w:cs="Times New Roman"/>
                <w:color w:val="000000"/>
                <w:sz w:val="20"/>
                <w:szCs w:val="20"/>
                <w:lang w:val="hy-AM"/>
              </w:rPr>
            </w:pPr>
            <w:r>
              <w:rPr>
                <w:rFonts w:ascii="GHEA Grapalat" w:hAnsi="GHEA Grapalat" w:cs="Times New Roman"/>
                <w:color w:val="000000"/>
                <w:sz w:val="20"/>
                <w:szCs w:val="20"/>
                <w:lang w:val="hy-AM"/>
              </w:rPr>
              <w:t xml:space="preserve">CE համապատասխանության դեկլարացիա, </w:t>
            </w:r>
          </w:p>
          <w:p w:rsidR="0066005A" w:rsidRDefault="0066005A" w:rsidP="00E24FD7">
            <w:pPr>
              <w:pStyle w:val="Default"/>
              <w:rPr>
                <w:rFonts w:ascii="GHEA Grapalat" w:hAnsi="GHEA Grapalat" w:cs="Times New Roman"/>
                <w:b/>
                <w:bCs/>
                <w:sz w:val="20"/>
                <w:szCs w:val="20"/>
                <w:lang w:val="hy-AM"/>
              </w:rPr>
            </w:pPr>
            <w:r>
              <w:rPr>
                <w:rFonts w:ascii="GHEA Grapalat" w:hAnsi="GHEA Grapalat" w:cs="Times New Roman"/>
                <w:b/>
                <w:bCs/>
                <w:sz w:val="20"/>
                <w:szCs w:val="20"/>
                <w:lang w:val="hy-AM"/>
              </w:rPr>
              <w:t>Լույսի աղբյուր</w:t>
            </w:r>
            <w:r>
              <w:rPr>
                <w:rFonts w:ascii="MS Mincho" w:eastAsia="MS Mincho" w:hAnsi="MS Mincho" w:cs="MS Mincho" w:hint="eastAsia"/>
                <w:b/>
                <w:bCs/>
                <w:sz w:val="20"/>
                <w:szCs w:val="20"/>
                <w:lang w:val="hy-AM"/>
              </w:rPr>
              <w:t>․</w:t>
            </w:r>
          </w:p>
          <w:p w:rsidR="0066005A" w:rsidRDefault="0066005A" w:rsidP="00E24FD7">
            <w:pPr>
              <w:pStyle w:val="Default"/>
              <w:numPr>
                <w:ilvl w:val="0"/>
                <w:numId w:val="15"/>
              </w:numPr>
              <w:rPr>
                <w:rFonts w:ascii="GHEA Grapalat" w:hAnsi="GHEA Grapalat" w:cs="Times New Roman"/>
                <w:b/>
                <w:bCs/>
                <w:sz w:val="20"/>
                <w:szCs w:val="20"/>
                <w:lang w:val="hy-AM"/>
              </w:rPr>
            </w:pPr>
            <w:r>
              <w:rPr>
                <w:rFonts w:ascii="GHEA Grapalat" w:hAnsi="GHEA Grapalat" w:cs="Times New Roman"/>
                <w:sz w:val="20"/>
                <w:szCs w:val="20"/>
                <w:lang w:val="hy-AM"/>
              </w:rPr>
              <w:t>LED-ի կյանքի տևողությունը՝ առնվազն 50 000 ժամ,</w:t>
            </w:r>
          </w:p>
          <w:p w:rsidR="0066005A" w:rsidRDefault="0066005A" w:rsidP="00E24FD7">
            <w:pPr>
              <w:pStyle w:val="Default"/>
              <w:numPr>
                <w:ilvl w:val="0"/>
                <w:numId w:val="15"/>
              </w:numPr>
              <w:rPr>
                <w:rFonts w:ascii="GHEA Grapalat" w:hAnsi="GHEA Grapalat" w:cs="Times New Roman"/>
                <w:b/>
                <w:bCs/>
                <w:sz w:val="20"/>
                <w:szCs w:val="20"/>
                <w:lang w:val="hy-AM"/>
              </w:rPr>
            </w:pPr>
            <w:r>
              <w:rPr>
                <w:rFonts w:ascii="GHEA Grapalat" w:hAnsi="GHEA Grapalat" w:cs="Times New Roman"/>
                <w:sz w:val="20"/>
                <w:szCs w:val="20"/>
                <w:lang w:val="hy-AM"/>
              </w:rPr>
              <w:t>Լույսի ջերմատիճանը՝ երկու ընտրովի ռեժիմներ՝  սպիտակ (6.000°Կ ±2%) և տաք (4.750</w:t>
            </w:r>
            <w:r>
              <w:rPr>
                <w:rFonts w:ascii="GHEA Grapalat" w:hAnsi="GHEA Grapalat" w:cs="Courier New"/>
                <w:sz w:val="20"/>
                <w:szCs w:val="20"/>
                <w:lang w:val="hy-AM"/>
              </w:rPr>
              <w:t>°</w:t>
            </w:r>
            <w:r>
              <w:rPr>
                <w:rFonts w:ascii="GHEA Grapalat" w:hAnsi="GHEA Grapalat" w:cs="Times New Roman"/>
                <w:sz w:val="20"/>
                <w:szCs w:val="20"/>
                <w:lang w:val="hy-AM"/>
              </w:rPr>
              <w:t>Կ±2%).</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lastRenderedPageBreak/>
              <w:t xml:space="preserve">Զսպանակ ֆիլտր՝ առնվազն կանաչ կամ սաթե կախված մասնագիտությունից և տաք լույս, </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Օդափոխման համակարգը՝ կրկնակի և ավտոմատ արագությամբ,</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Մանրաթելային միացումը՝</w:t>
            </w:r>
            <w:r>
              <w:rPr>
                <w:rFonts w:ascii="GHEA Grapalat" w:hAnsi="GHEA Grapalat"/>
                <w:sz w:val="20"/>
                <w:szCs w:val="20"/>
                <w:lang w:val="hy-AM"/>
              </w:rPr>
              <w:t xml:space="preserve"> առնվազն </w:t>
            </w:r>
            <w:r>
              <w:rPr>
                <w:rFonts w:ascii="GHEA Grapalat" w:hAnsi="GHEA Grapalat" w:cs="Times New Roman"/>
                <w:sz w:val="20"/>
                <w:szCs w:val="20"/>
                <w:lang w:val="hy-AM"/>
              </w:rPr>
              <w:t>Storz type,</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 xml:space="preserve">Լույսի ելքը՝ </w:t>
            </w:r>
            <w:r>
              <w:rPr>
                <w:rFonts w:ascii="GHEA Grapalat" w:hAnsi="GHEA Grapalat"/>
                <w:sz w:val="20"/>
                <w:szCs w:val="20"/>
                <w:lang w:val="hy-AM"/>
              </w:rPr>
              <w:t xml:space="preserve"> առնվազն </w:t>
            </w:r>
            <w:r>
              <w:rPr>
                <w:rFonts w:ascii="GHEA Grapalat" w:hAnsi="GHEA Grapalat" w:cs="Times New Roman"/>
                <w:sz w:val="20"/>
                <w:szCs w:val="20"/>
                <w:lang w:val="hy-AM"/>
              </w:rPr>
              <w:t>10.000 կլյուքս</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 xml:space="preserve">Միացումներ՝ առնվազն երկու 12Վ, </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Չափերը՝ 150</w:t>
            </w:r>
            <w:r>
              <w:rPr>
                <w:rFonts w:ascii="GHEA Grapalat" w:hAnsi="GHEA Grapalat" w:cs="Times New Roman"/>
                <w:sz w:val="20"/>
                <w:szCs w:val="20"/>
              </w:rPr>
              <w:t xml:space="preserve"> x 120 x 290</w:t>
            </w:r>
            <w:r>
              <w:rPr>
                <w:rFonts w:ascii="GHEA Grapalat" w:hAnsi="GHEA Grapalat" w:cs="Times New Roman"/>
                <w:sz w:val="20"/>
                <w:szCs w:val="20"/>
                <w:lang w:val="hy-AM"/>
              </w:rPr>
              <w:t xml:space="preserve">մմ </w:t>
            </w:r>
            <w:r>
              <w:rPr>
                <w:rFonts w:ascii="GHEA Grapalat" w:hAnsi="GHEA Grapalat" w:cs="Times New Roman"/>
                <w:sz w:val="20"/>
                <w:szCs w:val="20"/>
              </w:rPr>
              <w:t>(</w:t>
            </w:r>
            <w:r>
              <w:rPr>
                <w:rFonts w:ascii="GHEA Grapalat" w:hAnsi="GHEA Grapalat" w:cs="Times New Roman"/>
                <w:sz w:val="20"/>
                <w:szCs w:val="20"/>
                <w:lang w:val="hy-AM"/>
              </w:rPr>
              <w:t>±</w:t>
            </w:r>
            <w:r>
              <w:rPr>
                <w:rFonts w:ascii="GHEA Grapalat" w:hAnsi="GHEA Grapalat" w:cs="Times New Roman"/>
                <w:sz w:val="20"/>
                <w:szCs w:val="20"/>
              </w:rPr>
              <w:t>10</w:t>
            </w:r>
            <w:r>
              <w:rPr>
                <w:rFonts w:ascii="GHEA Grapalat" w:hAnsi="GHEA Grapalat" w:cs="Times New Roman"/>
                <w:sz w:val="20"/>
                <w:szCs w:val="20"/>
                <w:lang w:val="hy-AM"/>
              </w:rPr>
              <w:t>%)</w:t>
            </w:r>
            <w:r>
              <w:rPr>
                <w:rFonts w:ascii="GHEA Grapalat" w:hAnsi="GHEA Grapalat" w:cs="Times New Roman"/>
                <w:sz w:val="20"/>
                <w:szCs w:val="20"/>
              </w:rPr>
              <w:t>,</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Էլեկտրամատակարարում՝ 100-240Վ / 50-60Հց</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Քաշը՝ առավելագույնը 5</w:t>
            </w:r>
            <w:r>
              <w:rPr>
                <w:rFonts w:ascii="MS Mincho" w:eastAsia="MS Mincho" w:hAnsi="MS Mincho" w:cs="MS Mincho" w:hint="eastAsia"/>
                <w:sz w:val="20"/>
                <w:szCs w:val="20"/>
                <w:lang w:val="hy-AM"/>
              </w:rPr>
              <w:t>․</w:t>
            </w:r>
            <w:r>
              <w:rPr>
                <w:rFonts w:ascii="GHEA Grapalat" w:hAnsi="GHEA Grapalat" w:cs="Times New Roman"/>
                <w:sz w:val="20"/>
                <w:szCs w:val="20"/>
                <w:lang w:val="hy-AM"/>
              </w:rPr>
              <w:t>2կգ</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CE համապատասխանության դեկլարացիա,</w:t>
            </w:r>
          </w:p>
          <w:p w:rsidR="0066005A" w:rsidRDefault="0066005A" w:rsidP="00E24FD7">
            <w:pPr>
              <w:pStyle w:val="Default"/>
              <w:rPr>
                <w:rFonts w:ascii="GHEA Grapalat" w:hAnsi="GHEA Grapalat" w:cs="Times New Roman"/>
                <w:b/>
                <w:bCs/>
                <w:sz w:val="20"/>
                <w:szCs w:val="20"/>
                <w:lang w:val="hy-AM"/>
              </w:rPr>
            </w:pPr>
            <w:r>
              <w:rPr>
                <w:rFonts w:ascii="GHEA Grapalat" w:hAnsi="GHEA Grapalat" w:cs="Times New Roman"/>
                <w:b/>
                <w:bCs/>
                <w:sz w:val="20"/>
                <w:szCs w:val="20"/>
                <w:lang w:val="hy-AM"/>
              </w:rPr>
              <w:t>Մոնիտոր</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Հեղուկ-բյուրեղային էկրան, առնվազն Full HD 21,5'',</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 xml:space="preserve">Լուծելիությունը՝ առնվազն 1920 x 1080 / 60Հց, 16 մլն գույներ, </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Պիքսելի չափը՝ ոչ ավել 0</w:t>
            </w:r>
            <w:r>
              <w:rPr>
                <w:rFonts w:ascii="MS Mincho" w:eastAsia="MS Mincho" w:hAnsi="MS Mincho" w:cs="MS Mincho" w:hint="eastAsia"/>
                <w:sz w:val="20"/>
                <w:szCs w:val="20"/>
                <w:lang w:val="hy-AM"/>
              </w:rPr>
              <w:t>․</w:t>
            </w:r>
            <w:r>
              <w:rPr>
                <w:rFonts w:ascii="GHEA Grapalat" w:hAnsi="GHEA Grapalat" w:cs="Times New Roman"/>
                <w:sz w:val="20"/>
                <w:szCs w:val="20"/>
                <w:lang w:val="hy-AM"/>
              </w:rPr>
              <w:t>25մմ (Հ) x 0</w:t>
            </w:r>
            <w:r>
              <w:rPr>
                <w:rFonts w:ascii="MS Mincho" w:eastAsia="MS Mincho" w:hAnsi="MS Mincho" w:cs="MS Mincho" w:hint="eastAsia"/>
                <w:sz w:val="20"/>
                <w:szCs w:val="20"/>
                <w:lang w:val="hy-AM"/>
              </w:rPr>
              <w:t>․</w:t>
            </w:r>
            <w:r>
              <w:rPr>
                <w:rFonts w:ascii="GHEA Grapalat" w:hAnsi="GHEA Grapalat" w:cs="Times New Roman"/>
                <w:sz w:val="20"/>
                <w:szCs w:val="20"/>
                <w:lang w:val="hy-AM"/>
              </w:rPr>
              <w:t>25մմ (Ու),</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Պայծառությունը՝ առնվազն 240կդ/մ</w:t>
            </w:r>
            <w:r>
              <w:rPr>
                <w:rFonts w:ascii="GHEA Grapalat" w:hAnsi="GHEA Grapalat" w:cs="Times New Roman"/>
                <w:sz w:val="20"/>
                <w:szCs w:val="20"/>
                <w:vertAlign w:val="superscript"/>
                <w:lang w:val="hy-AM"/>
              </w:rPr>
              <w:t>2</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Կոնտրաստի հարաբերությունը՝ առնվազն 1000։1</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 xml:space="preserve">Տեսաբերման անկյունը՝ 170°/160° (Հ/Ու) (±10%), </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Պատասխանի ժամանակը՝ 5մվ (անջատել/միացնել) (±10%),</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Մուտքեր՝  HDMI, VIDEO, DVI, VGA,</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Քաշը՝ ոչ ավել 7կգ,</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Էլեկտրամատակարարում՝ 100-240Վ / 50-60Հց,</w:t>
            </w:r>
          </w:p>
          <w:p w:rsidR="0066005A" w:rsidRDefault="0066005A" w:rsidP="00E24FD7">
            <w:pPr>
              <w:pStyle w:val="Default"/>
              <w:numPr>
                <w:ilvl w:val="0"/>
                <w:numId w:val="15"/>
              </w:numPr>
              <w:rPr>
                <w:rFonts w:ascii="GHEA Grapalat" w:hAnsi="GHEA Grapalat" w:cs="Times New Roman"/>
                <w:sz w:val="20"/>
                <w:szCs w:val="20"/>
                <w:lang w:val="hy-AM"/>
              </w:rPr>
            </w:pPr>
            <w:r>
              <w:rPr>
                <w:rFonts w:ascii="GHEA Grapalat" w:hAnsi="GHEA Grapalat" w:cs="Times New Roman"/>
                <w:sz w:val="20"/>
                <w:szCs w:val="20"/>
                <w:lang w:val="hy-AM"/>
              </w:rPr>
              <w:t>CE համապատասխանության դեկլարացիա,</w:t>
            </w:r>
          </w:p>
          <w:p w:rsidR="0066005A" w:rsidRDefault="0066005A" w:rsidP="00E24FD7">
            <w:pPr>
              <w:pStyle w:val="Default"/>
              <w:rPr>
                <w:rFonts w:ascii="GHEA Grapalat" w:hAnsi="GHEA Grapalat" w:cs="Times New Roman"/>
                <w:sz w:val="20"/>
                <w:szCs w:val="20"/>
                <w:lang w:val="hy-AM"/>
              </w:rPr>
            </w:pPr>
          </w:p>
          <w:p w:rsidR="0066005A" w:rsidRDefault="0066005A" w:rsidP="00E24FD7">
            <w:pPr>
              <w:pStyle w:val="Default"/>
              <w:rPr>
                <w:rFonts w:ascii="GHEA Grapalat" w:hAnsi="GHEA Grapalat" w:cs="Times New Roman"/>
                <w:b/>
                <w:bCs/>
                <w:sz w:val="20"/>
                <w:szCs w:val="20"/>
                <w:lang w:val="hy-AM"/>
              </w:rPr>
            </w:pPr>
            <w:r>
              <w:rPr>
                <w:rFonts w:ascii="GHEA Grapalat" w:hAnsi="GHEA Grapalat" w:cs="Times New Roman"/>
                <w:b/>
                <w:bCs/>
                <w:sz w:val="20"/>
                <w:szCs w:val="20"/>
                <w:lang w:val="hy-AM"/>
              </w:rPr>
              <w:t>Ճկուն նազոֆարինգոսկոպ</w:t>
            </w:r>
          </w:p>
          <w:p w:rsidR="0066005A" w:rsidRDefault="0066005A" w:rsidP="00E24FD7">
            <w:pPr>
              <w:pStyle w:val="Default"/>
              <w:numPr>
                <w:ilvl w:val="0"/>
                <w:numId w:val="16"/>
              </w:numPr>
              <w:rPr>
                <w:rFonts w:ascii="GHEA Grapalat" w:hAnsi="GHEA Grapalat" w:cs="Times New Roman"/>
                <w:sz w:val="20"/>
                <w:szCs w:val="20"/>
                <w:lang w:val="hy-AM"/>
              </w:rPr>
            </w:pPr>
            <w:r>
              <w:rPr>
                <w:rFonts w:ascii="GHEA Grapalat" w:hAnsi="GHEA Grapalat" w:cs="Times New Roman"/>
                <w:sz w:val="20"/>
                <w:szCs w:val="20"/>
                <w:lang w:val="hy-AM"/>
              </w:rPr>
              <w:t>Պատկերի ուղղորդման համակարգ՝ առնվազն 18 000 պիքսել,</w:t>
            </w:r>
          </w:p>
          <w:p w:rsidR="0066005A" w:rsidRDefault="0066005A" w:rsidP="00E24FD7">
            <w:pPr>
              <w:pStyle w:val="Default"/>
              <w:numPr>
                <w:ilvl w:val="0"/>
                <w:numId w:val="16"/>
              </w:numPr>
              <w:rPr>
                <w:rFonts w:ascii="GHEA Grapalat" w:hAnsi="GHEA Grapalat" w:cs="Times New Roman"/>
                <w:sz w:val="20"/>
                <w:szCs w:val="20"/>
                <w:lang w:val="en-US"/>
              </w:rPr>
            </w:pPr>
            <w:r>
              <w:rPr>
                <w:rFonts w:ascii="GHEA Grapalat" w:hAnsi="GHEA Grapalat" w:cs="Times New Roman"/>
                <w:sz w:val="20"/>
                <w:szCs w:val="20"/>
                <w:lang w:val="hy-AM"/>
              </w:rPr>
              <w:t>Արտաքին տրամագիծը՝ առավելագույնը 3</w:t>
            </w:r>
            <w:r>
              <w:rPr>
                <w:rFonts w:ascii="MS Mincho" w:eastAsia="MS Mincho" w:hAnsi="MS Mincho" w:cs="MS Mincho" w:hint="eastAsia"/>
                <w:sz w:val="20"/>
                <w:szCs w:val="20"/>
                <w:lang w:val="hy-AM"/>
              </w:rPr>
              <w:t>․</w:t>
            </w:r>
            <w:r>
              <w:rPr>
                <w:rFonts w:ascii="GHEA Grapalat" w:hAnsi="GHEA Grapalat" w:cs="Times New Roman"/>
                <w:sz w:val="20"/>
                <w:szCs w:val="20"/>
                <w:lang w:val="hy-AM"/>
              </w:rPr>
              <w:t>45 մմ,</w:t>
            </w:r>
          </w:p>
          <w:p w:rsidR="0066005A" w:rsidRDefault="0066005A" w:rsidP="00E24FD7">
            <w:pPr>
              <w:pStyle w:val="Default"/>
              <w:numPr>
                <w:ilvl w:val="0"/>
                <w:numId w:val="16"/>
              </w:numPr>
              <w:rPr>
                <w:rFonts w:ascii="GHEA Grapalat" w:hAnsi="GHEA Grapalat" w:cs="Times New Roman"/>
                <w:sz w:val="20"/>
                <w:szCs w:val="20"/>
              </w:rPr>
            </w:pPr>
            <w:r>
              <w:rPr>
                <w:rFonts w:ascii="GHEA Grapalat" w:hAnsi="GHEA Grapalat" w:cs="Times New Roman"/>
                <w:sz w:val="20"/>
                <w:szCs w:val="20"/>
                <w:lang w:val="hy-AM"/>
              </w:rPr>
              <w:t>Ճկուն մասի տրամագիծը՝ 3</w:t>
            </w:r>
            <w:r>
              <w:rPr>
                <w:rFonts w:ascii="MS Mincho" w:eastAsia="MS Mincho" w:hAnsi="MS Mincho" w:cs="MS Mincho" w:hint="eastAsia"/>
                <w:sz w:val="20"/>
                <w:szCs w:val="20"/>
                <w:lang w:val="hy-AM"/>
              </w:rPr>
              <w:t>․</w:t>
            </w:r>
            <w:r>
              <w:rPr>
                <w:rFonts w:ascii="GHEA Grapalat" w:hAnsi="GHEA Grapalat" w:cs="Times New Roman"/>
                <w:sz w:val="20"/>
                <w:szCs w:val="20"/>
                <w:lang w:val="hy-AM"/>
              </w:rPr>
              <w:t>2 մմ</w:t>
            </w:r>
            <w:r>
              <w:rPr>
                <w:rFonts w:ascii="GHEA Grapalat" w:hAnsi="GHEA Grapalat" w:cs="Times New Roman"/>
                <w:sz w:val="20"/>
                <w:szCs w:val="20"/>
              </w:rPr>
              <w:t xml:space="preserve"> (±1%)</w:t>
            </w:r>
            <w:r>
              <w:rPr>
                <w:rFonts w:ascii="GHEA Grapalat" w:hAnsi="GHEA Grapalat" w:cs="Times New Roman"/>
                <w:sz w:val="20"/>
                <w:szCs w:val="20"/>
                <w:lang w:val="hy-AM"/>
              </w:rPr>
              <w:t>,</w:t>
            </w:r>
          </w:p>
          <w:p w:rsidR="0066005A" w:rsidRDefault="0066005A" w:rsidP="00E24FD7">
            <w:pPr>
              <w:pStyle w:val="Default"/>
              <w:numPr>
                <w:ilvl w:val="0"/>
                <w:numId w:val="16"/>
              </w:numPr>
              <w:rPr>
                <w:rFonts w:ascii="GHEA Grapalat" w:hAnsi="GHEA Grapalat" w:cs="Times New Roman"/>
                <w:sz w:val="20"/>
                <w:szCs w:val="20"/>
              </w:rPr>
            </w:pPr>
            <w:r>
              <w:rPr>
                <w:rFonts w:ascii="GHEA Grapalat" w:hAnsi="GHEA Grapalat" w:cs="Times New Roman"/>
                <w:sz w:val="20"/>
                <w:szCs w:val="20"/>
                <w:lang w:val="hy-AM"/>
              </w:rPr>
              <w:t>Դաշտի խորությունը՝ 2</w:t>
            </w:r>
            <w:r>
              <w:rPr>
                <w:rFonts w:ascii="MS Mincho" w:eastAsia="MS Mincho" w:hAnsi="MS Mincho" w:cs="MS Mincho" w:hint="eastAsia"/>
                <w:sz w:val="20"/>
                <w:szCs w:val="20"/>
                <w:lang w:val="hy-AM"/>
              </w:rPr>
              <w:t>․</w:t>
            </w:r>
            <w:r>
              <w:rPr>
                <w:rFonts w:ascii="GHEA Grapalat" w:hAnsi="GHEA Grapalat" w:cs="Times New Roman"/>
                <w:sz w:val="20"/>
                <w:szCs w:val="20"/>
                <w:lang w:val="hy-AM"/>
              </w:rPr>
              <w:t>5 – 50մմ</w:t>
            </w:r>
            <w:r>
              <w:rPr>
                <w:rFonts w:ascii="GHEA Grapalat" w:hAnsi="GHEA Grapalat" w:cs="Times New Roman"/>
                <w:sz w:val="20"/>
                <w:szCs w:val="20"/>
              </w:rPr>
              <w:t xml:space="preserve"> (±2%)</w:t>
            </w:r>
            <w:r>
              <w:rPr>
                <w:rFonts w:ascii="GHEA Grapalat" w:hAnsi="GHEA Grapalat" w:cs="Times New Roman"/>
                <w:sz w:val="20"/>
                <w:szCs w:val="20"/>
                <w:lang w:val="hy-AM"/>
              </w:rPr>
              <w:t>,</w:t>
            </w:r>
          </w:p>
          <w:p w:rsidR="0066005A" w:rsidRDefault="0066005A" w:rsidP="00E24FD7">
            <w:pPr>
              <w:pStyle w:val="Default"/>
              <w:numPr>
                <w:ilvl w:val="0"/>
                <w:numId w:val="16"/>
              </w:numPr>
              <w:rPr>
                <w:rFonts w:ascii="GHEA Grapalat" w:hAnsi="GHEA Grapalat" w:cs="Times New Roman"/>
                <w:sz w:val="20"/>
                <w:szCs w:val="20"/>
              </w:rPr>
            </w:pPr>
            <w:r>
              <w:rPr>
                <w:rFonts w:ascii="GHEA Grapalat" w:hAnsi="GHEA Grapalat" w:cs="Times New Roman"/>
                <w:sz w:val="20"/>
                <w:szCs w:val="20"/>
                <w:lang w:val="hy-AM"/>
              </w:rPr>
              <w:t>Բեկման անկյունը՝ 130º վերև/ներքև</w:t>
            </w:r>
            <w:r>
              <w:rPr>
                <w:rFonts w:ascii="GHEA Grapalat" w:hAnsi="GHEA Grapalat" w:cs="Times New Roman"/>
                <w:sz w:val="20"/>
                <w:szCs w:val="20"/>
              </w:rPr>
              <w:t xml:space="preserve"> (±2%)</w:t>
            </w:r>
            <w:r>
              <w:rPr>
                <w:rFonts w:ascii="GHEA Grapalat" w:hAnsi="GHEA Grapalat" w:cs="Times New Roman"/>
                <w:sz w:val="20"/>
                <w:szCs w:val="20"/>
                <w:lang w:val="hy-AM"/>
              </w:rPr>
              <w:t>,</w:t>
            </w:r>
          </w:p>
          <w:p w:rsidR="0066005A" w:rsidRDefault="0066005A" w:rsidP="00E24FD7">
            <w:pPr>
              <w:pStyle w:val="Default"/>
              <w:numPr>
                <w:ilvl w:val="0"/>
                <w:numId w:val="16"/>
              </w:numPr>
              <w:rPr>
                <w:rFonts w:ascii="GHEA Grapalat" w:hAnsi="GHEA Grapalat" w:cs="Times New Roman"/>
                <w:sz w:val="20"/>
                <w:szCs w:val="20"/>
              </w:rPr>
            </w:pPr>
            <w:r>
              <w:rPr>
                <w:rFonts w:ascii="GHEA Grapalat" w:hAnsi="GHEA Grapalat" w:cs="Times New Roman"/>
                <w:sz w:val="20"/>
                <w:szCs w:val="20"/>
                <w:lang w:val="hy-AM"/>
              </w:rPr>
              <w:t>Դիտման ուղղությունը՝ 0º,</w:t>
            </w:r>
          </w:p>
          <w:p w:rsidR="0066005A" w:rsidRDefault="0066005A" w:rsidP="00E24FD7">
            <w:pPr>
              <w:pStyle w:val="Default"/>
              <w:numPr>
                <w:ilvl w:val="0"/>
                <w:numId w:val="16"/>
              </w:numPr>
              <w:rPr>
                <w:rFonts w:ascii="GHEA Grapalat" w:hAnsi="GHEA Grapalat" w:cs="Times New Roman"/>
                <w:sz w:val="20"/>
                <w:szCs w:val="20"/>
              </w:rPr>
            </w:pPr>
            <w:r>
              <w:rPr>
                <w:rFonts w:ascii="GHEA Grapalat" w:hAnsi="GHEA Grapalat" w:cs="Times New Roman"/>
                <w:sz w:val="20"/>
                <w:szCs w:val="20"/>
                <w:lang w:val="hy-AM"/>
              </w:rPr>
              <w:t>Աշխատանքային երկարությունը՝ 300մմ</w:t>
            </w:r>
            <w:r>
              <w:rPr>
                <w:rFonts w:ascii="GHEA Grapalat" w:hAnsi="GHEA Grapalat" w:cs="Times New Roman"/>
                <w:sz w:val="20"/>
                <w:szCs w:val="20"/>
              </w:rPr>
              <w:t xml:space="preserve"> (±3%)</w:t>
            </w:r>
            <w:r>
              <w:rPr>
                <w:rFonts w:ascii="GHEA Grapalat" w:hAnsi="GHEA Grapalat" w:cs="Times New Roman"/>
                <w:sz w:val="20"/>
                <w:szCs w:val="20"/>
                <w:lang w:val="hy-AM"/>
              </w:rPr>
              <w:t>,</w:t>
            </w:r>
          </w:p>
          <w:p w:rsidR="0066005A" w:rsidRDefault="0066005A" w:rsidP="00E24FD7">
            <w:pPr>
              <w:pStyle w:val="Default"/>
              <w:numPr>
                <w:ilvl w:val="0"/>
                <w:numId w:val="16"/>
              </w:numPr>
              <w:rPr>
                <w:rFonts w:ascii="GHEA Grapalat" w:hAnsi="GHEA Grapalat" w:cs="Times New Roman"/>
                <w:sz w:val="20"/>
                <w:szCs w:val="20"/>
              </w:rPr>
            </w:pPr>
            <w:r>
              <w:rPr>
                <w:rFonts w:ascii="GHEA Grapalat" w:hAnsi="GHEA Grapalat" w:cs="Times New Roman"/>
                <w:sz w:val="20"/>
                <w:szCs w:val="20"/>
                <w:lang w:val="hy-AM"/>
              </w:rPr>
              <w:t>Ֆոկուսի կառավարման հնարավորություն ,</w:t>
            </w:r>
          </w:p>
          <w:p w:rsidR="0066005A" w:rsidRDefault="0066005A" w:rsidP="00E24FD7">
            <w:pPr>
              <w:pStyle w:val="Default"/>
              <w:numPr>
                <w:ilvl w:val="0"/>
                <w:numId w:val="16"/>
              </w:numPr>
              <w:rPr>
                <w:rFonts w:ascii="GHEA Grapalat" w:hAnsi="GHEA Grapalat" w:cs="Times New Roman"/>
                <w:sz w:val="20"/>
                <w:szCs w:val="20"/>
              </w:rPr>
            </w:pPr>
            <w:r>
              <w:rPr>
                <w:rFonts w:ascii="GHEA Grapalat" w:hAnsi="GHEA Grapalat" w:cs="Times New Roman"/>
                <w:sz w:val="20"/>
                <w:szCs w:val="20"/>
                <w:lang w:val="hy-AM"/>
              </w:rPr>
              <w:t>Կարելի է թաթախել ախտահանիչ հեղուկի մեջ,</w:t>
            </w:r>
          </w:p>
          <w:p w:rsidR="0066005A" w:rsidRDefault="0066005A" w:rsidP="00E24FD7">
            <w:pPr>
              <w:pStyle w:val="Default"/>
              <w:numPr>
                <w:ilvl w:val="0"/>
                <w:numId w:val="16"/>
              </w:numPr>
              <w:rPr>
                <w:rFonts w:ascii="GHEA Grapalat" w:hAnsi="GHEA Grapalat" w:cs="Times New Roman"/>
                <w:sz w:val="20"/>
                <w:szCs w:val="20"/>
              </w:rPr>
            </w:pPr>
            <w:r>
              <w:rPr>
                <w:rFonts w:ascii="GHEA Grapalat" w:hAnsi="GHEA Grapalat" w:cs="Times New Roman"/>
                <w:sz w:val="20"/>
                <w:szCs w:val="20"/>
                <w:lang w:val="hy-AM"/>
              </w:rPr>
              <w:t xml:space="preserve">Լուսադիոդային միացման տեսակը՝ առնվազն </w:t>
            </w:r>
            <w:r>
              <w:rPr>
                <w:rFonts w:ascii="GHEA Grapalat" w:hAnsi="GHEA Grapalat" w:cs="Times New Roman"/>
                <w:sz w:val="20"/>
                <w:szCs w:val="20"/>
              </w:rPr>
              <w:t>Storz</w:t>
            </w:r>
            <w:r>
              <w:rPr>
                <w:rFonts w:ascii="GHEA Grapalat" w:hAnsi="GHEA Grapalat" w:cs="Times New Roman"/>
                <w:sz w:val="20"/>
                <w:szCs w:val="20"/>
                <w:lang w:val="hy-AM"/>
              </w:rPr>
              <w:t>,</w:t>
            </w:r>
          </w:p>
          <w:p w:rsidR="0066005A" w:rsidRDefault="0066005A" w:rsidP="00E24FD7">
            <w:pPr>
              <w:pStyle w:val="Default"/>
              <w:numPr>
                <w:ilvl w:val="0"/>
                <w:numId w:val="16"/>
              </w:numPr>
              <w:rPr>
                <w:rFonts w:ascii="GHEA Grapalat" w:hAnsi="GHEA Grapalat" w:cs="Times New Roman"/>
                <w:sz w:val="20"/>
                <w:szCs w:val="20"/>
                <w:lang w:val="hy-AM"/>
              </w:rPr>
            </w:pPr>
            <w:r>
              <w:rPr>
                <w:rFonts w:ascii="GHEA Grapalat" w:hAnsi="GHEA Grapalat" w:cs="Times New Roman"/>
                <w:sz w:val="20"/>
                <w:szCs w:val="20"/>
                <w:lang w:val="hy-AM"/>
              </w:rPr>
              <w:t>Մատակարարումը՝ պաշտպանիչ պատյանով,</w:t>
            </w:r>
          </w:p>
          <w:p w:rsidR="0066005A" w:rsidRDefault="0066005A" w:rsidP="00E24FD7">
            <w:pPr>
              <w:pStyle w:val="Default"/>
              <w:numPr>
                <w:ilvl w:val="0"/>
                <w:numId w:val="16"/>
              </w:numPr>
              <w:rPr>
                <w:rFonts w:ascii="GHEA Grapalat" w:hAnsi="GHEA Grapalat" w:cs="Times New Roman"/>
                <w:sz w:val="20"/>
                <w:szCs w:val="20"/>
                <w:lang w:val="hy-AM"/>
              </w:rPr>
            </w:pPr>
            <w:r>
              <w:rPr>
                <w:rFonts w:ascii="GHEA Grapalat" w:hAnsi="GHEA Grapalat" w:cs="Times New Roman"/>
                <w:sz w:val="20"/>
                <w:szCs w:val="20"/>
              </w:rPr>
              <w:t xml:space="preserve">CE </w:t>
            </w:r>
            <w:r>
              <w:rPr>
                <w:rFonts w:ascii="GHEA Grapalat" w:hAnsi="GHEA Grapalat" w:cs="Times New Roman"/>
                <w:sz w:val="20"/>
                <w:szCs w:val="20"/>
                <w:lang w:val="hy-AM"/>
              </w:rPr>
              <w:t>համապատասխանության դեկլարացիա,</w:t>
            </w:r>
          </w:p>
          <w:p w:rsidR="0066005A" w:rsidRDefault="0066005A" w:rsidP="00E24FD7">
            <w:pPr>
              <w:pStyle w:val="Default"/>
              <w:rPr>
                <w:rFonts w:ascii="GHEA Grapalat" w:hAnsi="GHEA Grapalat" w:cs="Times New Roman"/>
                <w:sz w:val="20"/>
                <w:szCs w:val="20"/>
                <w:lang w:val="en-US"/>
              </w:rPr>
            </w:pPr>
          </w:p>
          <w:p w:rsidR="0066005A" w:rsidRDefault="0066005A" w:rsidP="00E24FD7">
            <w:pPr>
              <w:pStyle w:val="Default"/>
              <w:rPr>
                <w:rFonts w:ascii="GHEA Grapalat" w:hAnsi="GHEA Grapalat" w:cs="Times New Roman"/>
                <w:b/>
                <w:bCs/>
                <w:sz w:val="20"/>
                <w:szCs w:val="20"/>
                <w:lang w:val="hy-AM" w:bidi="fa-IR"/>
              </w:rPr>
            </w:pPr>
            <w:r>
              <w:rPr>
                <w:rFonts w:ascii="GHEA Grapalat" w:hAnsi="GHEA Grapalat" w:cs="Times New Roman"/>
                <w:b/>
                <w:bCs/>
                <w:sz w:val="20"/>
                <w:szCs w:val="20"/>
                <w:lang w:val="hy-AM" w:bidi="fa-IR"/>
              </w:rPr>
              <w:t xml:space="preserve">Ռիգիդ լարինգոսկոպ </w:t>
            </w:r>
            <w:r>
              <w:rPr>
                <w:rFonts w:ascii="GHEA Grapalat" w:hAnsi="GHEA Grapalat" w:cs="Times New Roman"/>
                <w:b/>
                <w:bCs/>
                <w:sz w:val="20"/>
                <w:szCs w:val="20"/>
                <w:lang w:bidi="fa-IR"/>
              </w:rPr>
              <w:t>Ø6</w:t>
            </w:r>
            <w:r>
              <w:rPr>
                <w:rFonts w:ascii="GHEA Grapalat" w:hAnsi="GHEA Grapalat" w:cs="Times New Roman"/>
                <w:b/>
                <w:bCs/>
                <w:sz w:val="20"/>
                <w:szCs w:val="20"/>
                <w:lang w:val="hy-AM" w:bidi="fa-IR"/>
              </w:rPr>
              <w:t>մմ</w:t>
            </w:r>
          </w:p>
          <w:p w:rsidR="0066005A" w:rsidRDefault="0066005A" w:rsidP="00E24FD7">
            <w:pPr>
              <w:pStyle w:val="Default"/>
              <w:numPr>
                <w:ilvl w:val="0"/>
                <w:numId w:val="17"/>
              </w:numPr>
              <w:rPr>
                <w:rFonts w:ascii="GHEA Grapalat" w:hAnsi="GHEA Grapalat" w:cs="Times New Roman"/>
                <w:sz w:val="20"/>
                <w:szCs w:val="20"/>
                <w:lang w:val="en-US"/>
              </w:rPr>
            </w:pPr>
            <w:r>
              <w:rPr>
                <w:rFonts w:ascii="GHEA Grapalat" w:hAnsi="GHEA Grapalat" w:cs="Times New Roman"/>
                <w:sz w:val="20"/>
                <w:szCs w:val="20"/>
                <w:lang w:val="hy-AM"/>
              </w:rPr>
              <w:t>Բարձր լուծելիություն,</w:t>
            </w:r>
          </w:p>
          <w:p w:rsidR="0066005A" w:rsidRDefault="0066005A" w:rsidP="00E24FD7">
            <w:pPr>
              <w:pStyle w:val="Default"/>
              <w:numPr>
                <w:ilvl w:val="0"/>
                <w:numId w:val="17"/>
              </w:numPr>
              <w:rPr>
                <w:rFonts w:ascii="GHEA Grapalat" w:hAnsi="GHEA Grapalat" w:cs="Times New Roman"/>
                <w:sz w:val="20"/>
                <w:szCs w:val="20"/>
              </w:rPr>
            </w:pPr>
            <w:r>
              <w:rPr>
                <w:rFonts w:ascii="GHEA Grapalat" w:hAnsi="GHEA Grapalat" w:cs="Times New Roman"/>
                <w:sz w:val="20"/>
                <w:szCs w:val="20"/>
                <w:lang w:val="hy-AM"/>
              </w:rPr>
              <w:t>Տրամագիծը՝ 6մմ</w:t>
            </w:r>
          </w:p>
          <w:p w:rsidR="0066005A" w:rsidRDefault="0066005A" w:rsidP="00E24FD7">
            <w:pPr>
              <w:pStyle w:val="aff3"/>
              <w:numPr>
                <w:ilvl w:val="0"/>
                <w:numId w:val="17"/>
              </w:numPr>
              <w:spacing w:after="160" w:line="254" w:lineRule="auto"/>
              <w:contextualSpacing/>
              <w:rPr>
                <w:rFonts w:ascii="GHEA Grapalat" w:hAnsi="GHEA Grapalat" w:cs="Times New Roman"/>
                <w:color w:val="000000"/>
                <w:sz w:val="20"/>
                <w:szCs w:val="20"/>
              </w:rPr>
            </w:pPr>
            <w:r>
              <w:rPr>
                <w:rFonts w:ascii="GHEA Grapalat" w:hAnsi="GHEA Grapalat" w:cs="Times New Roman"/>
                <w:color w:val="000000"/>
                <w:sz w:val="20"/>
                <w:szCs w:val="20"/>
              </w:rPr>
              <w:lastRenderedPageBreak/>
              <w:t>Երկարությունը՝ 158մմ</w:t>
            </w:r>
            <w:r>
              <w:rPr>
                <w:rFonts w:ascii="GHEA Grapalat" w:hAnsi="GHEA Grapalat" w:cs="Times New Roman"/>
                <w:color w:val="000000"/>
                <w:sz w:val="20"/>
                <w:szCs w:val="20"/>
                <w:lang w:val="hy-AM"/>
              </w:rPr>
              <w:t xml:space="preserve"> </w:t>
            </w:r>
            <w:r>
              <w:rPr>
                <w:rFonts w:ascii="GHEA Grapalat" w:hAnsi="GHEA Grapalat" w:cs="Times New Roman"/>
                <w:color w:val="000000"/>
                <w:sz w:val="20"/>
                <w:szCs w:val="20"/>
              </w:rPr>
              <w:t>(±2%),</w:t>
            </w:r>
            <w:r>
              <w:rPr>
                <w:rFonts w:ascii="GHEA Grapalat" w:hAnsi="GHEA Grapalat" w:cs="Times New Roman"/>
                <w:color w:val="000000"/>
                <w:sz w:val="20"/>
                <w:szCs w:val="20"/>
                <w:lang w:val="hy-AM"/>
              </w:rPr>
              <w:t xml:space="preserve"> </w:t>
            </w:r>
          </w:p>
          <w:p w:rsidR="0066005A" w:rsidRDefault="0066005A" w:rsidP="00E24FD7">
            <w:pPr>
              <w:pStyle w:val="Default"/>
              <w:numPr>
                <w:ilvl w:val="0"/>
                <w:numId w:val="17"/>
              </w:numPr>
              <w:rPr>
                <w:rFonts w:ascii="GHEA Grapalat" w:hAnsi="GHEA Grapalat" w:cs="Times New Roman"/>
                <w:sz w:val="20"/>
                <w:szCs w:val="20"/>
              </w:rPr>
            </w:pPr>
            <w:r>
              <w:rPr>
                <w:rFonts w:ascii="GHEA Grapalat" w:hAnsi="GHEA Grapalat" w:cs="Times New Roman"/>
                <w:sz w:val="20"/>
                <w:szCs w:val="20"/>
                <w:lang w:val="hy-AM"/>
              </w:rPr>
              <w:t>Անկյունը՝ 70°,</w:t>
            </w:r>
          </w:p>
          <w:p w:rsidR="0066005A" w:rsidRDefault="0066005A" w:rsidP="00E24FD7">
            <w:pPr>
              <w:pStyle w:val="Default"/>
              <w:numPr>
                <w:ilvl w:val="0"/>
                <w:numId w:val="17"/>
              </w:numPr>
              <w:rPr>
                <w:rFonts w:ascii="GHEA Grapalat" w:hAnsi="GHEA Grapalat" w:cs="Times New Roman"/>
                <w:sz w:val="20"/>
                <w:szCs w:val="20"/>
                <w:lang w:val="hy-AM"/>
              </w:rPr>
            </w:pPr>
            <w:r>
              <w:rPr>
                <w:rFonts w:ascii="GHEA Grapalat" w:hAnsi="GHEA Grapalat" w:cs="Times New Roman"/>
                <w:sz w:val="20"/>
                <w:szCs w:val="20"/>
                <w:lang w:val="hy-AM"/>
              </w:rPr>
              <w:t>Ավտոկլավով մանրէազերծման հնարավորություն,</w:t>
            </w:r>
          </w:p>
          <w:p w:rsidR="0066005A" w:rsidRPr="007436F4" w:rsidRDefault="0066005A" w:rsidP="00E24FD7">
            <w:pPr>
              <w:pStyle w:val="Default"/>
              <w:numPr>
                <w:ilvl w:val="0"/>
                <w:numId w:val="17"/>
              </w:numPr>
              <w:rPr>
                <w:rFonts w:ascii="GHEA Grapalat" w:hAnsi="GHEA Grapalat" w:cs="Times New Roman"/>
                <w:sz w:val="20"/>
                <w:szCs w:val="20"/>
                <w:lang w:val="hy-AM"/>
              </w:rPr>
            </w:pPr>
            <w:r>
              <w:rPr>
                <w:rFonts w:ascii="GHEA Grapalat" w:hAnsi="GHEA Grapalat" w:cs="Times New Roman"/>
                <w:sz w:val="20"/>
                <w:szCs w:val="20"/>
              </w:rPr>
              <w:t xml:space="preserve">CE </w:t>
            </w:r>
            <w:r>
              <w:rPr>
                <w:rFonts w:ascii="GHEA Grapalat" w:hAnsi="GHEA Grapalat" w:cs="Times New Roman"/>
                <w:sz w:val="20"/>
                <w:szCs w:val="20"/>
                <w:lang w:val="hy-AM"/>
              </w:rPr>
              <w:t>համապատասխանության դեկլարացիա,</w:t>
            </w:r>
          </w:p>
          <w:p w:rsidR="0066005A" w:rsidRPr="007436F4" w:rsidRDefault="0066005A" w:rsidP="007436F4">
            <w:pPr>
              <w:pStyle w:val="Default"/>
              <w:ind w:left="720"/>
              <w:rPr>
                <w:rFonts w:ascii="GHEA Grapalat" w:hAnsi="GHEA Grapalat" w:cs="Times New Roman"/>
                <w:sz w:val="20"/>
                <w:szCs w:val="20"/>
                <w:lang w:val="hy-AM"/>
              </w:rPr>
            </w:pPr>
          </w:p>
          <w:p w:rsidR="0066005A" w:rsidRPr="00293FB8" w:rsidRDefault="0066005A" w:rsidP="007436F4">
            <w:pPr>
              <w:pStyle w:val="Default"/>
              <w:rPr>
                <w:rFonts w:ascii="GHEA Grapalat" w:hAnsi="GHEA Grapalat" w:cs="Times New Roman"/>
                <w:b/>
                <w:bCs/>
                <w:sz w:val="20"/>
                <w:szCs w:val="20"/>
                <w:lang w:val="hy-AM"/>
              </w:rPr>
            </w:pPr>
            <w:r w:rsidRPr="00293FB8">
              <w:rPr>
                <w:rFonts w:ascii="GHEA Grapalat" w:hAnsi="GHEA Grapalat" w:cs="Times New Roman"/>
                <w:b/>
                <w:bCs/>
                <w:sz w:val="20"/>
                <w:szCs w:val="20"/>
                <w:lang w:val="hy-AM"/>
              </w:rPr>
              <w:t>Ռիգիդ լարինգոսկոպ Ø10մմ</w:t>
            </w:r>
          </w:p>
          <w:p w:rsidR="0066005A" w:rsidRPr="00293FB8" w:rsidRDefault="0066005A" w:rsidP="007436F4">
            <w:pPr>
              <w:pStyle w:val="Default"/>
              <w:numPr>
                <w:ilvl w:val="0"/>
                <w:numId w:val="17"/>
              </w:numPr>
              <w:rPr>
                <w:rFonts w:ascii="GHEA Grapalat" w:hAnsi="GHEA Grapalat" w:cs="Times New Roman"/>
                <w:sz w:val="20"/>
                <w:szCs w:val="20"/>
              </w:rPr>
            </w:pPr>
            <w:r w:rsidRPr="00293FB8">
              <w:rPr>
                <w:rFonts w:ascii="GHEA Grapalat" w:hAnsi="GHEA Grapalat" w:cs="Times New Roman"/>
                <w:sz w:val="20"/>
                <w:szCs w:val="20"/>
                <w:lang w:val="hy-AM"/>
              </w:rPr>
              <w:t>Բարձր լուծելիություն,</w:t>
            </w:r>
          </w:p>
          <w:p w:rsidR="0066005A" w:rsidRPr="00293FB8" w:rsidRDefault="0066005A" w:rsidP="007436F4">
            <w:pPr>
              <w:pStyle w:val="Default"/>
              <w:numPr>
                <w:ilvl w:val="0"/>
                <w:numId w:val="17"/>
              </w:numPr>
              <w:rPr>
                <w:rFonts w:ascii="GHEA Grapalat" w:hAnsi="GHEA Grapalat" w:cs="Times New Roman"/>
                <w:sz w:val="20"/>
                <w:szCs w:val="20"/>
              </w:rPr>
            </w:pPr>
            <w:r w:rsidRPr="00293FB8">
              <w:rPr>
                <w:rFonts w:ascii="GHEA Grapalat" w:hAnsi="GHEA Grapalat" w:cs="Times New Roman"/>
                <w:sz w:val="20"/>
                <w:szCs w:val="20"/>
                <w:lang w:val="hy-AM"/>
              </w:rPr>
              <w:t>Տրամագիծը՝ 6մմ,</w:t>
            </w:r>
          </w:p>
          <w:p w:rsidR="0066005A" w:rsidRPr="00293FB8" w:rsidRDefault="0066005A" w:rsidP="007436F4">
            <w:pPr>
              <w:pStyle w:val="Default"/>
              <w:numPr>
                <w:ilvl w:val="0"/>
                <w:numId w:val="17"/>
              </w:numPr>
              <w:rPr>
                <w:rFonts w:ascii="GHEA Grapalat" w:hAnsi="GHEA Grapalat" w:cs="Times New Roman"/>
                <w:sz w:val="20"/>
                <w:szCs w:val="20"/>
              </w:rPr>
            </w:pPr>
            <w:r w:rsidRPr="00293FB8">
              <w:rPr>
                <w:rFonts w:ascii="GHEA Grapalat" w:hAnsi="GHEA Grapalat" w:cs="Times New Roman"/>
                <w:sz w:val="20"/>
                <w:szCs w:val="20"/>
                <w:lang w:val="hy-AM"/>
              </w:rPr>
              <w:t>Երկարությունը՝ 158մմ,</w:t>
            </w:r>
          </w:p>
          <w:p w:rsidR="0066005A" w:rsidRPr="00293FB8" w:rsidRDefault="0066005A" w:rsidP="007436F4">
            <w:pPr>
              <w:pStyle w:val="Default"/>
              <w:numPr>
                <w:ilvl w:val="0"/>
                <w:numId w:val="17"/>
              </w:numPr>
              <w:rPr>
                <w:rFonts w:ascii="GHEA Grapalat" w:hAnsi="GHEA Grapalat" w:cs="Times New Roman"/>
                <w:sz w:val="20"/>
                <w:szCs w:val="20"/>
              </w:rPr>
            </w:pPr>
            <w:r w:rsidRPr="00293FB8">
              <w:rPr>
                <w:rFonts w:ascii="GHEA Grapalat" w:hAnsi="GHEA Grapalat" w:cs="Times New Roman"/>
                <w:sz w:val="20"/>
                <w:szCs w:val="20"/>
                <w:lang w:val="hy-AM"/>
              </w:rPr>
              <w:t xml:space="preserve">Անկյունը՝ </w:t>
            </w:r>
            <w:r>
              <w:rPr>
                <w:rFonts w:ascii="GHEA Grapalat" w:hAnsi="GHEA Grapalat" w:cs="Times New Roman"/>
                <w:sz w:val="20"/>
                <w:szCs w:val="20"/>
                <w:lang w:val="en-US"/>
              </w:rPr>
              <w:t>3</w:t>
            </w:r>
            <w:r w:rsidRPr="00293FB8">
              <w:rPr>
                <w:rFonts w:ascii="GHEA Grapalat" w:hAnsi="GHEA Grapalat" w:cs="Times New Roman"/>
                <w:sz w:val="20"/>
                <w:szCs w:val="20"/>
                <w:lang w:val="hy-AM"/>
              </w:rPr>
              <w:t>0°,</w:t>
            </w:r>
          </w:p>
          <w:p w:rsidR="0066005A" w:rsidRPr="00293FB8" w:rsidRDefault="0066005A" w:rsidP="007436F4">
            <w:pPr>
              <w:pStyle w:val="Default"/>
              <w:numPr>
                <w:ilvl w:val="0"/>
                <w:numId w:val="17"/>
              </w:numPr>
              <w:rPr>
                <w:rFonts w:ascii="GHEA Grapalat" w:hAnsi="GHEA Grapalat" w:cs="Times New Roman"/>
                <w:sz w:val="20"/>
                <w:szCs w:val="20"/>
                <w:lang w:val="hy-AM"/>
              </w:rPr>
            </w:pPr>
            <w:r w:rsidRPr="00293FB8">
              <w:rPr>
                <w:rFonts w:ascii="GHEA Grapalat" w:hAnsi="GHEA Grapalat" w:cs="Times New Roman"/>
                <w:sz w:val="20"/>
                <w:szCs w:val="20"/>
                <w:lang w:val="hy-AM"/>
              </w:rPr>
              <w:t>Ավտոկլավով մանրէազերծման հնարավորություն,</w:t>
            </w:r>
          </w:p>
          <w:p w:rsidR="0066005A" w:rsidRPr="004456E9" w:rsidRDefault="0066005A" w:rsidP="007436F4">
            <w:pPr>
              <w:pStyle w:val="Default"/>
              <w:numPr>
                <w:ilvl w:val="0"/>
                <w:numId w:val="17"/>
              </w:numPr>
              <w:rPr>
                <w:rFonts w:ascii="GHEA Grapalat" w:hAnsi="GHEA Grapalat" w:cs="Times New Roman"/>
                <w:sz w:val="20"/>
                <w:szCs w:val="20"/>
                <w:lang w:val="hy-AM"/>
              </w:rPr>
            </w:pPr>
            <w:r w:rsidRPr="00293FB8">
              <w:rPr>
                <w:rFonts w:ascii="GHEA Grapalat" w:hAnsi="GHEA Grapalat" w:cs="Times New Roman"/>
                <w:sz w:val="20"/>
                <w:szCs w:val="20"/>
              </w:rPr>
              <w:t>CE</w:t>
            </w:r>
            <w:r w:rsidRPr="00293FB8">
              <w:rPr>
                <w:rFonts w:ascii="GHEA Grapalat" w:hAnsi="GHEA Grapalat"/>
              </w:rPr>
              <w:t xml:space="preserve"> </w:t>
            </w:r>
            <w:r w:rsidRPr="00293FB8">
              <w:rPr>
                <w:rFonts w:ascii="GHEA Grapalat" w:hAnsi="GHEA Grapalat" w:cs="Times New Roman"/>
                <w:sz w:val="20"/>
                <w:szCs w:val="20"/>
              </w:rPr>
              <w:t>համապատասխանության դեկլարացիա,</w:t>
            </w:r>
          </w:p>
          <w:p w:rsidR="0066005A" w:rsidRPr="005B210C" w:rsidRDefault="0066005A" w:rsidP="00E24FD7">
            <w:pPr>
              <w:pStyle w:val="Default"/>
              <w:rPr>
                <w:rFonts w:ascii="GHEA Grapalat" w:hAnsi="GHEA Grapalat" w:cs="Times New Roman"/>
                <w:sz w:val="20"/>
                <w:szCs w:val="20"/>
                <w:lang w:val="hy-AM"/>
              </w:rPr>
            </w:pPr>
            <w:r>
              <w:rPr>
                <w:rFonts w:ascii="GHEA Grapalat" w:hAnsi="GHEA Grapalat" w:cs="Times New Roman"/>
                <w:sz w:val="20"/>
                <w:szCs w:val="20"/>
                <w:lang w:val="hy-AM"/>
              </w:rPr>
              <w:t xml:space="preserve">Արտադրողի սերտիֆիկատ՝ </w:t>
            </w:r>
            <w:r w:rsidRPr="005B210C">
              <w:rPr>
                <w:rFonts w:ascii="GHEA Grapalat" w:hAnsi="GHEA Grapalat" w:cs="Times New Roman"/>
                <w:sz w:val="20"/>
                <w:szCs w:val="20"/>
                <w:lang w:val="hy-AM"/>
              </w:rPr>
              <w:t xml:space="preserve">ISO13485:2016: </w:t>
            </w:r>
          </w:p>
          <w:p w:rsidR="008438A7" w:rsidRPr="008438A7" w:rsidRDefault="008438A7" w:rsidP="008438A7">
            <w:pPr>
              <w:pStyle w:val="af2"/>
              <w:jc w:val="both"/>
              <w:rPr>
                <w:rFonts w:ascii="GHEA Grapalat" w:hAnsi="GHEA Grapalat" w:cs="Sylfaen"/>
                <w:lang w:val="hy-AM"/>
              </w:rPr>
            </w:pPr>
            <w:r>
              <w:rPr>
                <w:rFonts w:ascii="GHEA Grapalat" w:hAnsi="GHEA Grapalat"/>
                <w:lang w:val="hy-AM"/>
              </w:rPr>
              <w:t xml:space="preserve"> </w:t>
            </w:r>
            <w:r w:rsidRPr="008438A7">
              <w:rPr>
                <w:rFonts w:ascii="GHEA Grapalat" w:hAnsi="GHEA Grapalat" w:cs="Sylfaen"/>
                <w:lang w:val="hy-AM"/>
              </w:rPr>
              <w:t xml:space="preserve">Ապրանքները պետք է ունենան բոլոր անհրաժեշտ լրացուցիչ պարագաները, որոնք անհրաժեշտ են լիարժեք գործունեության համար: </w:t>
            </w:r>
          </w:p>
          <w:p w:rsidR="008438A7" w:rsidRPr="008438A7" w:rsidRDefault="008438A7" w:rsidP="008438A7">
            <w:pPr>
              <w:pStyle w:val="af2"/>
              <w:jc w:val="both"/>
              <w:rPr>
                <w:rFonts w:ascii="GHEA Grapalat" w:hAnsi="GHEA Grapalat" w:cs="Sylfaen"/>
                <w:lang w:val="hy-AM"/>
              </w:rPr>
            </w:pPr>
            <w:r w:rsidRPr="008438A7">
              <w:rPr>
                <w:rFonts w:ascii="GHEA Grapalat" w:hAnsi="GHEA Grapalat" w:cs="Sylfaen"/>
                <w:lang w:val="hy-AM"/>
              </w:rPr>
              <w:t xml:space="preserve">Պետք է լինի նոր, չօգտագործված, փակ գործարանային տուփով, օգտագործողի հայերեն կամ ռուսերեն ձեռնարկով: </w:t>
            </w:r>
          </w:p>
          <w:p w:rsidR="008438A7" w:rsidRPr="008438A7" w:rsidRDefault="008438A7" w:rsidP="008438A7">
            <w:pPr>
              <w:pStyle w:val="af2"/>
              <w:jc w:val="both"/>
              <w:rPr>
                <w:rFonts w:ascii="GHEA Grapalat" w:hAnsi="GHEA Grapalat" w:cs="Sylfaen"/>
                <w:lang w:val="hy-AM"/>
              </w:rPr>
            </w:pPr>
            <w:r w:rsidRPr="008438A7">
              <w:rPr>
                <w:rFonts w:ascii="GHEA Grapalat" w:hAnsi="GHEA Grapalat" w:cs="Sylfaen"/>
                <w:lang w:val="hy-AM"/>
              </w:rPr>
              <w:t xml:space="preserve">Մատակարարը պետք է ապահովի ապրանք անվնաս տեղափոխումը, տեղադրումը, աշխատանքային ռեժիմի բերումը: Գործարկումը պետք է կատարվի բժշկական կենտրոնի տարածքում՝ պատվիրատուի ներկայացուցչի ներկայությամբ: Տեղադրումը, ուսուցումը և երաշխիքային ժամկետի ընթացքում տեխնիկական սպասարկման աշխատանքներ՝ սերտիֆիկացված մասնագետի կողմից: </w:t>
            </w:r>
          </w:p>
          <w:p w:rsidR="008438A7" w:rsidRPr="008438A7" w:rsidRDefault="008438A7" w:rsidP="008438A7">
            <w:pPr>
              <w:pStyle w:val="af2"/>
              <w:jc w:val="both"/>
              <w:rPr>
                <w:rFonts w:ascii="GHEA Grapalat" w:hAnsi="GHEA Grapalat" w:cs="Sylfaen"/>
                <w:lang w:val="hy-AM"/>
              </w:rPr>
            </w:pPr>
            <w:r w:rsidRPr="008438A7">
              <w:rPr>
                <w:rFonts w:ascii="GHEA Grapalat" w:hAnsi="GHEA Grapalat" w:cs="Sylfaen"/>
                <w:lang w:val="hy-AM"/>
              </w:rPr>
              <w:t>Պայմանագրի կատարման փուլում արտադրողից կամ վերջինիս ներկայացուցչի կողմից երաշխիքային նամակի ներկայացում:</w:t>
            </w:r>
            <w:r w:rsidRPr="008438A7">
              <w:rPr>
                <w:rFonts w:ascii="GHEA Grapalat" w:hAnsi="GHEA Grapalat" w:cs="Sylfaen"/>
                <w:b/>
                <w:lang w:val="hy-AM"/>
              </w:rPr>
              <w:t xml:space="preserve"> </w:t>
            </w:r>
            <w:r w:rsidRPr="008438A7">
              <w:rPr>
                <w:rFonts w:ascii="GHEA Grapalat" w:hAnsi="GHEA Grapalat"/>
                <w:lang w:val="hy-AM"/>
              </w:rPr>
              <w:t>Երաշխիք՝ ոչ պակաս 1 տարի։</w:t>
            </w:r>
          </w:p>
          <w:p w:rsidR="0066005A" w:rsidRPr="008438A7" w:rsidRDefault="0066005A" w:rsidP="007436F4">
            <w:pPr>
              <w:pStyle w:val="Default"/>
              <w:rPr>
                <w:rFonts w:ascii="GHEA Grapalat" w:hAnsi="GHEA Grapalat" w:cs="Times New Roman"/>
                <w:sz w:val="20"/>
                <w:szCs w:val="20"/>
                <w:lang w:val="hy-AM"/>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66005A" w:rsidRPr="00311192" w:rsidRDefault="0066005A">
            <w:pPr>
              <w:jc w:val="center"/>
              <w:rPr>
                <w:rFonts w:ascii="GHEA Grapalat" w:hAnsi="GHEA Grapalat" w:cs="Calibri"/>
                <w:color w:val="000000"/>
                <w:sz w:val="20"/>
                <w:szCs w:val="20"/>
              </w:rPr>
            </w:pPr>
            <w:r w:rsidRPr="00311192">
              <w:rPr>
                <w:rFonts w:ascii="GHEA Grapalat" w:hAnsi="GHEA Grapalat" w:cs="Calibri"/>
                <w:color w:val="000000"/>
                <w:sz w:val="20"/>
                <w:szCs w:val="20"/>
              </w:rPr>
              <w:lastRenderedPageBreak/>
              <w:t>հատ</w:t>
            </w:r>
          </w:p>
        </w:tc>
        <w:tc>
          <w:tcPr>
            <w:tcW w:w="1317" w:type="dxa"/>
            <w:tcBorders>
              <w:top w:val="single" w:sz="4" w:space="0" w:color="auto"/>
              <w:left w:val="single" w:sz="4" w:space="0" w:color="auto"/>
              <w:bottom w:val="single" w:sz="4" w:space="0" w:color="auto"/>
              <w:right w:val="single" w:sz="4" w:space="0" w:color="auto"/>
            </w:tcBorders>
            <w:vAlign w:val="center"/>
          </w:tcPr>
          <w:p w:rsidR="0066005A" w:rsidRPr="00311192" w:rsidRDefault="0066005A" w:rsidP="0066005A">
            <w:pPr>
              <w:jc w:val="center"/>
              <w:rPr>
                <w:rFonts w:ascii="GHEA Grapalat" w:hAnsi="GHEA Grapalat" w:cs="Calibri"/>
                <w:sz w:val="20"/>
                <w:szCs w:val="20"/>
              </w:rPr>
            </w:pPr>
            <w:r>
              <w:rPr>
                <w:rFonts w:ascii="GHEA Grapalat" w:hAnsi="GHEA Grapalat" w:cs="Calibri"/>
                <w:sz w:val="20"/>
                <w:szCs w:val="20"/>
              </w:rPr>
              <w:t>1</w:t>
            </w:r>
          </w:p>
        </w:tc>
      </w:tr>
      <w:tr w:rsidR="0066005A" w:rsidRPr="006E3E4F" w:rsidTr="0066005A">
        <w:trPr>
          <w:trHeight w:val="792"/>
          <w:jc w:val="center"/>
        </w:trPr>
        <w:tc>
          <w:tcPr>
            <w:tcW w:w="646" w:type="dxa"/>
            <w:tcBorders>
              <w:top w:val="single" w:sz="4" w:space="0" w:color="auto"/>
              <w:left w:val="single" w:sz="4" w:space="0" w:color="auto"/>
              <w:bottom w:val="single" w:sz="4" w:space="0" w:color="auto"/>
              <w:right w:val="single" w:sz="4" w:space="0" w:color="auto"/>
            </w:tcBorders>
            <w:vAlign w:val="center"/>
            <w:hideMark/>
          </w:tcPr>
          <w:p w:rsidR="0066005A" w:rsidRPr="00BF0BC6" w:rsidRDefault="0066005A" w:rsidP="00060C91">
            <w:pPr>
              <w:pStyle w:val="aff3"/>
              <w:numPr>
                <w:ilvl w:val="0"/>
                <w:numId w:val="1"/>
              </w:numPr>
              <w:jc w:val="center"/>
              <w:rPr>
                <w:rFonts w:ascii="GHEA Grapalat" w:hAnsi="GHEA Grapalat" w:cs="Calibri"/>
                <w:color w:val="000000"/>
                <w:sz w:val="20"/>
                <w:szCs w:val="18"/>
                <w:lang w:val="hy-AM"/>
              </w:rPr>
            </w:pPr>
          </w:p>
        </w:tc>
        <w:tc>
          <w:tcPr>
            <w:tcW w:w="1546" w:type="dxa"/>
            <w:tcBorders>
              <w:top w:val="single" w:sz="4" w:space="0" w:color="auto"/>
              <w:left w:val="single" w:sz="4" w:space="0" w:color="auto"/>
              <w:bottom w:val="single" w:sz="4" w:space="0" w:color="auto"/>
              <w:right w:val="single" w:sz="4" w:space="0" w:color="auto"/>
            </w:tcBorders>
          </w:tcPr>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8A629D">
            <w:pP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4456E9" w:rsidRDefault="00B33CB5" w:rsidP="00B33CB5">
            <w:pPr>
              <w:rPr>
                <w:rFonts w:ascii="GHEA Grapalat" w:hAnsi="GHEA Grapalat"/>
                <w:sz w:val="20"/>
                <w:szCs w:val="20"/>
                <w:lang w:val="hy-AM" w:bidi="fa-IR"/>
              </w:rPr>
            </w:pPr>
            <w:r>
              <w:rPr>
                <w:rFonts w:ascii="GHEA Grapalat" w:hAnsi="GHEA Grapalat"/>
                <w:sz w:val="20"/>
                <w:szCs w:val="20"/>
                <w:lang w:val="hy-AM" w:bidi="fa-IR"/>
              </w:rPr>
              <w:t xml:space="preserve">  </w:t>
            </w:r>
          </w:p>
          <w:p w:rsidR="0066005A" w:rsidRDefault="004456E9" w:rsidP="00B33CB5">
            <w:pPr>
              <w:rPr>
                <w:rFonts w:ascii="GHEA Grapalat" w:hAnsi="GHEA Grapalat"/>
                <w:sz w:val="20"/>
                <w:szCs w:val="20"/>
                <w:lang w:val="hy-AM" w:bidi="fa-IR"/>
              </w:rPr>
            </w:pPr>
            <w:r>
              <w:rPr>
                <w:rFonts w:ascii="GHEA Grapalat" w:hAnsi="GHEA Grapalat"/>
                <w:sz w:val="20"/>
                <w:szCs w:val="20"/>
                <w:lang w:val="hy-AM" w:bidi="fa-IR"/>
              </w:rPr>
              <w:t xml:space="preserve"> </w:t>
            </w:r>
            <w:r w:rsidR="00B33CB5">
              <w:rPr>
                <w:rFonts w:ascii="GHEA Grapalat" w:hAnsi="GHEA Grapalat"/>
                <w:sz w:val="20"/>
                <w:szCs w:val="20"/>
                <w:lang w:val="hy-AM" w:bidi="fa-IR"/>
              </w:rPr>
              <w:t xml:space="preserve">  33181190</w:t>
            </w:r>
          </w:p>
        </w:tc>
        <w:tc>
          <w:tcPr>
            <w:tcW w:w="1546" w:type="dxa"/>
            <w:tcBorders>
              <w:top w:val="single" w:sz="4" w:space="0" w:color="auto"/>
              <w:left w:val="single" w:sz="4" w:space="0" w:color="auto"/>
              <w:bottom w:val="single" w:sz="4" w:space="0" w:color="auto"/>
              <w:right w:val="single" w:sz="4" w:space="0" w:color="auto"/>
            </w:tcBorders>
            <w:vAlign w:val="center"/>
          </w:tcPr>
          <w:p w:rsidR="0066005A" w:rsidRPr="00311192" w:rsidRDefault="0066005A" w:rsidP="00311192">
            <w:pPr>
              <w:jc w:val="center"/>
              <w:rPr>
                <w:rFonts w:ascii="GHEA Grapalat" w:hAnsi="GHEA Grapalat" w:cs="Calibri"/>
                <w:color w:val="000000"/>
                <w:sz w:val="20"/>
                <w:szCs w:val="20"/>
              </w:rPr>
            </w:pPr>
            <w:r>
              <w:rPr>
                <w:rFonts w:ascii="GHEA Grapalat" w:hAnsi="GHEA Grapalat"/>
                <w:sz w:val="20"/>
                <w:szCs w:val="20"/>
                <w:lang w:val="hy-AM" w:bidi="fa-IR"/>
              </w:rPr>
              <w:t>Հիվանդանոցային դեֆիբրիլյատոր</w:t>
            </w:r>
          </w:p>
        </w:tc>
        <w:tc>
          <w:tcPr>
            <w:tcW w:w="7862" w:type="dxa"/>
            <w:tcBorders>
              <w:top w:val="single" w:sz="4" w:space="0" w:color="auto"/>
              <w:left w:val="single" w:sz="4" w:space="0" w:color="auto"/>
              <w:bottom w:val="single" w:sz="4" w:space="0" w:color="auto"/>
              <w:right w:val="single" w:sz="4" w:space="0" w:color="auto"/>
            </w:tcBorders>
            <w:vAlign w:val="center"/>
          </w:tcPr>
          <w:p w:rsidR="0066005A" w:rsidRDefault="0066005A" w:rsidP="00E24FD7">
            <w:pPr>
              <w:autoSpaceDE w:val="0"/>
              <w:autoSpaceDN w:val="0"/>
              <w:adjustRightInd w:val="0"/>
              <w:rPr>
                <w:rFonts w:ascii="GHEA Grapalat" w:hAnsi="GHEA Grapalat"/>
                <w:b/>
                <w:bCs/>
                <w:color w:val="000000"/>
                <w:sz w:val="20"/>
                <w:szCs w:val="20"/>
                <w:lang w:val="hy-AM"/>
              </w:rPr>
            </w:pPr>
            <w:r>
              <w:rPr>
                <w:rFonts w:ascii="GHEA Grapalat" w:hAnsi="GHEA Grapalat"/>
                <w:b/>
                <w:bCs/>
                <w:color w:val="000000"/>
                <w:sz w:val="20"/>
                <w:szCs w:val="20"/>
                <w:lang w:val="hy-AM"/>
              </w:rPr>
              <w:t>Դեֆիբրիլյատոր</w:t>
            </w:r>
          </w:p>
          <w:p w:rsidR="0066005A" w:rsidRDefault="0066005A" w:rsidP="00E24FD7">
            <w:pPr>
              <w:numPr>
                <w:ilvl w:val="0"/>
                <w:numId w:val="18"/>
              </w:numPr>
              <w:autoSpaceDE w:val="0"/>
              <w:autoSpaceDN w:val="0"/>
              <w:adjustRightInd w:val="0"/>
              <w:spacing w:after="160"/>
              <w:rPr>
                <w:rFonts w:ascii="GHEA Grapalat" w:hAnsi="GHEA Grapalat"/>
                <w:b/>
                <w:bCs/>
                <w:color w:val="000000"/>
                <w:sz w:val="20"/>
                <w:szCs w:val="20"/>
                <w:lang w:val="hy-AM"/>
              </w:rPr>
            </w:pPr>
            <w:r>
              <w:rPr>
                <w:rFonts w:ascii="GHEA Grapalat" w:hAnsi="GHEA Grapalat"/>
                <w:color w:val="000000"/>
                <w:sz w:val="20"/>
                <w:szCs w:val="20"/>
                <w:lang w:val="hy-AM"/>
              </w:rPr>
              <w:t>Ալիքի ձևը՝ երկֆազային կտրված էքսպոնենցիալ հարմարեցված պացիենտի իմպեդանսին,</w:t>
            </w:r>
          </w:p>
          <w:p w:rsidR="0066005A" w:rsidRDefault="0066005A" w:rsidP="00E24FD7">
            <w:pPr>
              <w:numPr>
                <w:ilvl w:val="0"/>
                <w:numId w:val="18"/>
              </w:numPr>
              <w:autoSpaceDE w:val="0"/>
              <w:autoSpaceDN w:val="0"/>
              <w:adjustRightInd w:val="0"/>
              <w:spacing w:after="160"/>
              <w:rPr>
                <w:rFonts w:ascii="GHEA Grapalat" w:hAnsi="GHEA Grapalat"/>
                <w:b/>
                <w:bCs/>
                <w:color w:val="000000"/>
                <w:sz w:val="20"/>
                <w:szCs w:val="20"/>
                <w:lang w:val="hy-AM"/>
              </w:rPr>
            </w:pPr>
            <w:r>
              <w:rPr>
                <w:rFonts w:ascii="GHEA Grapalat" w:hAnsi="GHEA Grapalat"/>
                <w:color w:val="000000"/>
                <w:sz w:val="20"/>
                <w:szCs w:val="20"/>
                <w:lang w:val="hy-AM"/>
              </w:rPr>
              <w:t>Էներգիայի մատուցումը՝  մեծահասակների բազմաֆունկցիոնալ արտաքին էլեկտրոդների միջոցով (մանկական էլեկտրոդները ներառված են), միանգամյա օգտագործման ներքին էլեկտրոդների միջոցով կամ բազմաֆունկցիոնալ միանգամյա օգտագործման էլեկտրոդների միջոցով,</w:t>
            </w:r>
          </w:p>
          <w:p w:rsidR="0066005A" w:rsidRDefault="0066005A" w:rsidP="00E24FD7">
            <w:pPr>
              <w:numPr>
                <w:ilvl w:val="0"/>
                <w:numId w:val="18"/>
              </w:numPr>
              <w:autoSpaceDE w:val="0"/>
              <w:autoSpaceDN w:val="0"/>
              <w:adjustRightInd w:val="0"/>
              <w:spacing w:after="160"/>
              <w:rPr>
                <w:rFonts w:ascii="GHEA Grapalat" w:hAnsi="GHEA Grapalat"/>
                <w:b/>
                <w:bCs/>
                <w:color w:val="000000"/>
                <w:sz w:val="20"/>
                <w:szCs w:val="20"/>
                <w:lang w:val="hy-AM"/>
              </w:rPr>
            </w:pPr>
            <w:r>
              <w:rPr>
                <w:rFonts w:ascii="GHEA Grapalat" w:hAnsi="GHEA Grapalat"/>
                <w:color w:val="000000"/>
                <w:sz w:val="20"/>
                <w:szCs w:val="20"/>
                <w:lang w:val="hy-AM"/>
              </w:rPr>
              <w:t xml:space="preserve">Ելքի էներգիայի ճշգրտությունը՝ </w:t>
            </w:r>
            <w:r>
              <w:rPr>
                <w:rFonts w:ascii="GHEA Grapalat" w:hAnsi="GHEA Grapalat" w:cs="Tahoma"/>
                <w:color w:val="000000"/>
                <w:sz w:val="20"/>
                <w:szCs w:val="20"/>
                <w:lang w:val="hy-AM"/>
              </w:rPr>
              <w:t xml:space="preserve"> </w:t>
            </w:r>
            <w:r>
              <w:rPr>
                <w:rFonts w:ascii="GHEA Grapalat" w:hAnsi="GHEA Grapalat"/>
                <w:color w:val="000000"/>
                <w:sz w:val="20"/>
                <w:szCs w:val="20"/>
                <w:lang w:val="hy-AM"/>
              </w:rPr>
              <w:t>± 15 % կամ ± 3Ջ,</w:t>
            </w:r>
          </w:p>
          <w:p w:rsidR="0066005A" w:rsidRDefault="0066005A" w:rsidP="00E24FD7">
            <w:pPr>
              <w:numPr>
                <w:ilvl w:val="0"/>
                <w:numId w:val="18"/>
              </w:numPr>
              <w:autoSpaceDE w:val="0"/>
              <w:autoSpaceDN w:val="0"/>
              <w:adjustRightInd w:val="0"/>
              <w:spacing w:after="160"/>
              <w:rPr>
                <w:rFonts w:ascii="GHEA Grapalat" w:hAnsi="GHEA Grapalat"/>
                <w:b/>
                <w:bCs/>
                <w:color w:val="000000"/>
                <w:sz w:val="20"/>
                <w:szCs w:val="20"/>
                <w:lang w:val="hy-AM"/>
              </w:rPr>
            </w:pPr>
            <w:r>
              <w:rPr>
                <w:rFonts w:ascii="GHEA Grapalat" w:hAnsi="GHEA Grapalat"/>
                <w:color w:val="000000"/>
                <w:sz w:val="20"/>
                <w:szCs w:val="20"/>
                <w:lang w:val="hy-AM"/>
              </w:rPr>
              <w:t>Լիցքավորման ժամանակը՝ առավելագույնը 5վ մինչև 200Ջ՝ ամբողջությամբ լիցքավորված մարտկոցով,</w:t>
            </w:r>
          </w:p>
          <w:p w:rsidR="0066005A" w:rsidRDefault="0066005A" w:rsidP="00E24FD7">
            <w:pPr>
              <w:pStyle w:val="Default"/>
              <w:rPr>
                <w:rFonts w:ascii="GHEA Grapalat" w:hAnsi="GHEA Grapalat" w:cs="Times New Roman"/>
                <w:sz w:val="20"/>
                <w:szCs w:val="20"/>
                <w:lang w:val="hy-AM"/>
              </w:rPr>
            </w:pPr>
            <w:r>
              <w:rPr>
                <w:rFonts w:ascii="GHEA Grapalat" w:hAnsi="GHEA Grapalat" w:cs="Times New Roman"/>
                <w:b/>
                <w:bCs/>
                <w:sz w:val="20"/>
                <w:szCs w:val="20"/>
                <w:lang w:val="hy-AM"/>
              </w:rPr>
              <w:t>ԷՍԳ մոնիտոր</w:t>
            </w:r>
            <w:r>
              <w:rPr>
                <w:rFonts w:ascii="GHEA Grapalat" w:hAnsi="GHEA Grapalat" w:cs="Times New Roman"/>
                <w:sz w:val="20"/>
                <w:szCs w:val="20"/>
                <w:lang w:val="hy-AM"/>
              </w:rPr>
              <w:t xml:space="preserve"> </w:t>
            </w:r>
          </w:p>
          <w:p w:rsidR="0066005A" w:rsidRDefault="0066005A" w:rsidP="00E24FD7">
            <w:pPr>
              <w:pStyle w:val="Default"/>
              <w:numPr>
                <w:ilvl w:val="0"/>
                <w:numId w:val="18"/>
              </w:numPr>
              <w:rPr>
                <w:rFonts w:ascii="GHEA Grapalat" w:hAnsi="GHEA Grapalat" w:cs="Times New Roman"/>
                <w:sz w:val="20"/>
                <w:szCs w:val="20"/>
                <w:lang w:val="hy-AM"/>
              </w:rPr>
            </w:pPr>
            <w:r>
              <w:rPr>
                <w:rFonts w:ascii="GHEA Grapalat" w:hAnsi="GHEA Grapalat" w:cs="Times New Roman"/>
                <w:sz w:val="20"/>
                <w:szCs w:val="20"/>
                <w:lang w:val="hy-AM"/>
              </w:rPr>
              <w:t>Մուտքեր՝ 3 արտածումների լարեր՝ I, II կամ III</w:t>
            </w:r>
            <w:r>
              <w:rPr>
                <w:rFonts w:ascii="GHEA Grapalat" w:hAnsi="GHEA Grapalat" w:cs="Times New Roman"/>
                <w:sz w:val="20"/>
                <w:szCs w:val="20"/>
                <w:lang w:val="hy-AM"/>
              </w:rPr>
              <w:br/>
            </w:r>
            <w:r>
              <w:rPr>
                <w:rFonts w:ascii="GHEA Grapalat" w:hAnsi="GHEA Grapalat" w:cs="Times New Roman"/>
                <w:sz w:val="20"/>
                <w:szCs w:val="20"/>
                <w:lang w:val="hy-AM"/>
              </w:rPr>
              <w:lastRenderedPageBreak/>
              <w:t xml:space="preserve">               5 արտածումների լարեր՝ </w:t>
            </w:r>
            <w:r>
              <w:rPr>
                <w:rFonts w:ascii="GHEA Grapalat" w:hAnsi="GHEA Grapalat"/>
                <w:sz w:val="20"/>
                <w:szCs w:val="20"/>
                <w:lang w:val="hy-AM"/>
              </w:rPr>
              <w:t xml:space="preserve"> </w:t>
            </w:r>
            <w:r>
              <w:rPr>
                <w:rFonts w:ascii="GHEA Grapalat" w:hAnsi="GHEA Grapalat" w:cs="Times New Roman"/>
                <w:sz w:val="20"/>
                <w:szCs w:val="20"/>
                <w:lang w:val="hy-AM"/>
              </w:rPr>
              <w:t>I, II, III, aVL, aVF, aVR և V</w:t>
            </w:r>
            <w:r>
              <w:rPr>
                <w:rFonts w:ascii="GHEA Grapalat" w:hAnsi="GHEA Grapalat" w:cs="Times New Roman"/>
                <w:sz w:val="20"/>
                <w:szCs w:val="20"/>
                <w:lang w:val="hy-AM"/>
              </w:rPr>
              <w:br/>
              <w:t xml:space="preserve">               10 արտածումների լարեր՝ </w:t>
            </w:r>
            <w:r>
              <w:rPr>
                <w:rFonts w:ascii="GHEA Grapalat" w:hAnsi="GHEA Grapalat"/>
                <w:sz w:val="20"/>
                <w:szCs w:val="20"/>
                <w:lang w:val="hy-AM"/>
              </w:rPr>
              <w:t xml:space="preserve"> </w:t>
            </w:r>
            <w:r>
              <w:rPr>
                <w:rFonts w:ascii="GHEA Grapalat" w:hAnsi="GHEA Grapalat" w:cs="Times New Roman"/>
                <w:sz w:val="20"/>
                <w:szCs w:val="20"/>
                <w:lang w:val="hy-AM"/>
              </w:rPr>
              <w:t xml:space="preserve">I, II, III, aVL, aVF, aVR և V1-ից V6 </w:t>
            </w:r>
          </w:p>
          <w:p w:rsidR="0066005A" w:rsidRDefault="0066005A" w:rsidP="00E24FD7">
            <w:pPr>
              <w:pStyle w:val="Default"/>
              <w:ind w:left="720"/>
              <w:rPr>
                <w:rFonts w:ascii="GHEA Grapalat" w:hAnsi="GHEA Grapalat" w:cs="Times New Roman"/>
                <w:sz w:val="20"/>
                <w:szCs w:val="20"/>
                <w:lang w:val="hy-AM"/>
              </w:rPr>
            </w:pPr>
            <w:r>
              <w:rPr>
                <w:rFonts w:ascii="GHEA Grapalat" w:hAnsi="GHEA Grapalat" w:cs="Times New Roman"/>
                <w:sz w:val="20"/>
                <w:szCs w:val="20"/>
                <w:lang w:val="hy-AM"/>
              </w:rPr>
              <w:t>ԷՍԳ ազդանշանը կարելի է ստանալ լարի միջոցով, բազմակի օգտագործման էլեկտրոդների միջոցով, միանգամյա օգտագործման ներքին էլեկտրոդների միջոցով կամ բազմաֆունկցիոնալ միանգամյա օգտագործման էլեկտրոդների միջոցով։</w:t>
            </w:r>
          </w:p>
          <w:p w:rsidR="0066005A" w:rsidRDefault="0066005A" w:rsidP="00E24FD7">
            <w:pPr>
              <w:pStyle w:val="Default"/>
              <w:ind w:left="720"/>
              <w:rPr>
                <w:rFonts w:ascii="GHEA Grapalat" w:hAnsi="GHEA Grapalat" w:cs="Times New Roman"/>
                <w:sz w:val="20"/>
                <w:szCs w:val="20"/>
                <w:lang w:val="hy-AM"/>
              </w:rPr>
            </w:pPr>
            <w:r>
              <w:rPr>
                <w:rFonts w:ascii="GHEA Grapalat" w:hAnsi="GHEA Grapalat" w:cs="Times New Roman"/>
                <w:sz w:val="20"/>
                <w:szCs w:val="20"/>
                <w:lang w:val="hy-AM"/>
              </w:rPr>
              <w:t>3+3 ԷՍԳ ալիքները կարող են ցուցադրվել միաժամանակ։</w:t>
            </w:r>
          </w:p>
          <w:p w:rsidR="0066005A" w:rsidRDefault="0066005A" w:rsidP="00E24FD7">
            <w:pPr>
              <w:pStyle w:val="Default"/>
              <w:numPr>
                <w:ilvl w:val="0"/>
                <w:numId w:val="18"/>
              </w:numPr>
              <w:rPr>
                <w:rFonts w:ascii="GHEA Grapalat" w:hAnsi="GHEA Grapalat" w:cs="Times New Roman"/>
                <w:sz w:val="20"/>
                <w:szCs w:val="20"/>
                <w:lang w:val="hy-AM"/>
              </w:rPr>
            </w:pPr>
            <w:r>
              <w:rPr>
                <w:rFonts w:ascii="GHEA Grapalat" w:hAnsi="GHEA Grapalat" w:cs="Times New Roman"/>
                <w:sz w:val="20"/>
                <w:szCs w:val="20"/>
                <w:lang w:val="hy-AM"/>
              </w:rPr>
              <w:t xml:space="preserve">Զգայունությունը՝ </w:t>
            </w:r>
            <w:r>
              <w:rPr>
                <w:rFonts w:ascii="GHEA Grapalat" w:hAnsi="GHEA Grapalat"/>
                <w:sz w:val="20"/>
                <w:szCs w:val="20"/>
                <w:lang w:val="hy-AM"/>
              </w:rPr>
              <w:t xml:space="preserve"> </w:t>
            </w:r>
            <w:r>
              <w:rPr>
                <w:rFonts w:ascii="GHEA Grapalat" w:hAnsi="GHEA Grapalat" w:cs="Times New Roman"/>
                <w:sz w:val="20"/>
                <w:szCs w:val="20"/>
                <w:lang w:val="hy-AM"/>
              </w:rPr>
              <w:t>0.5, 1, 2 և 4 սմ/մՎ,</w:t>
            </w:r>
          </w:p>
          <w:p w:rsidR="0066005A" w:rsidRDefault="0066005A" w:rsidP="00E24FD7">
            <w:pPr>
              <w:pStyle w:val="Default"/>
              <w:numPr>
                <w:ilvl w:val="0"/>
                <w:numId w:val="18"/>
              </w:numPr>
              <w:rPr>
                <w:rFonts w:ascii="GHEA Grapalat" w:hAnsi="GHEA Grapalat" w:cs="Times New Roman"/>
                <w:sz w:val="20"/>
                <w:szCs w:val="20"/>
                <w:lang w:val="hy-AM"/>
              </w:rPr>
            </w:pPr>
            <w:r>
              <w:rPr>
                <w:rFonts w:ascii="GHEA Grapalat" w:hAnsi="GHEA Grapalat" w:cs="Times New Roman"/>
                <w:sz w:val="20"/>
                <w:szCs w:val="20"/>
                <w:lang w:val="hy-AM"/>
              </w:rPr>
              <w:t>ՍԿՀ 30 – 300 կծկում րոպեում</w:t>
            </w:r>
            <w:r>
              <w:rPr>
                <w:rFonts w:ascii="GHEA Grapalat" w:hAnsi="GHEA Grapalat"/>
                <w:sz w:val="20"/>
                <w:szCs w:val="20"/>
                <w:lang w:val="hy-AM"/>
              </w:rPr>
              <w:t xml:space="preserve"> </w:t>
            </w:r>
            <w:r>
              <w:rPr>
                <w:rFonts w:ascii="GHEA Grapalat" w:hAnsi="GHEA Grapalat" w:cs="Times New Roman"/>
                <w:sz w:val="20"/>
                <w:szCs w:val="20"/>
                <w:lang w:val="hy-AM"/>
              </w:rPr>
              <w:t>± 10 % ճշգրտությամբ,</w:t>
            </w:r>
          </w:p>
          <w:p w:rsidR="0066005A" w:rsidRDefault="0066005A" w:rsidP="00E24FD7">
            <w:pPr>
              <w:pStyle w:val="Default"/>
              <w:numPr>
                <w:ilvl w:val="0"/>
                <w:numId w:val="18"/>
              </w:numPr>
              <w:rPr>
                <w:rFonts w:ascii="GHEA Grapalat" w:hAnsi="GHEA Grapalat" w:cs="Times New Roman"/>
                <w:sz w:val="20"/>
                <w:szCs w:val="20"/>
                <w:lang w:val="hy-AM"/>
              </w:rPr>
            </w:pPr>
            <w:r>
              <w:rPr>
                <w:rFonts w:ascii="GHEA Grapalat" w:hAnsi="GHEA Grapalat" w:cs="Times New Roman"/>
                <w:sz w:val="20"/>
                <w:szCs w:val="20"/>
                <w:lang w:val="hy-AM"/>
              </w:rPr>
              <w:t>ՍԿՀ լուծելիությունը՝ 1 կծկում րոպեում,</w:t>
            </w:r>
          </w:p>
          <w:p w:rsidR="0066005A" w:rsidRDefault="0066005A" w:rsidP="00E24FD7">
            <w:pPr>
              <w:pStyle w:val="Default"/>
              <w:rPr>
                <w:rFonts w:ascii="GHEA Grapalat" w:hAnsi="GHEA Grapalat" w:cs="Times New Roman"/>
                <w:sz w:val="20"/>
                <w:szCs w:val="20"/>
                <w:lang w:val="hy-AM"/>
              </w:rPr>
            </w:pPr>
          </w:p>
          <w:p w:rsidR="0066005A" w:rsidRDefault="0066005A" w:rsidP="00E24FD7">
            <w:pPr>
              <w:pStyle w:val="Default"/>
              <w:rPr>
                <w:rFonts w:ascii="GHEA Grapalat" w:hAnsi="GHEA Grapalat" w:cs="Times New Roman"/>
                <w:b/>
                <w:bCs/>
                <w:sz w:val="20"/>
                <w:szCs w:val="20"/>
                <w:lang w:val="hy-AM"/>
              </w:rPr>
            </w:pPr>
            <w:r>
              <w:rPr>
                <w:rFonts w:ascii="GHEA Grapalat" w:hAnsi="GHEA Grapalat" w:cs="Times New Roman"/>
                <w:b/>
                <w:bCs/>
                <w:sz w:val="20"/>
                <w:szCs w:val="20"/>
                <w:lang w:val="hy-AM"/>
              </w:rPr>
              <w:t>Մանուալ ռեժիմ</w:t>
            </w:r>
          </w:p>
          <w:p w:rsidR="0066005A" w:rsidRDefault="0066005A" w:rsidP="00E24FD7">
            <w:pPr>
              <w:pStyle w:val="Default"/>
              <w:numPr>
                <w:ilvl w:val="0"/>
                <w:numId w:val="18"/>
              </w:numPr>
              <w:rPr>
                <w:rFonts w:ascii="GHEA Grapalat" w:hAnsi="GHEA Grapalat" w:cs="Times New Roman"/>
                <w:b/>
                <w:bCs/>
                <w:sz w:val="20"/>
                <w:szCs w:val="20"/>
                <w:lang w:val="hy-AM"/>
              </w:rPr>
            </w:pPr>
            <w:r>
              <w:rPr>
                <w:rFonts w:ascii="GHEA Grapalat" w:hAnsi="GHEA Grapalat" w:cs="Times New Roman"/>
                <w:sz w:val="20"/>
                <w:szCs w:val="20"/>
                <w:lang w:val="hy-AM"/>
              </w:rPr>
              <w:t>Էներգիայի առավելագույն մակարդակը՝ 200Ջ մեծահասակների, 90Ջ երեխաների համար,</w:t>
            </w:r>
          </w:p>
          <w:p w:rsidR="0066005A" w:rsidRDefault="0066005A" w:rsidP="00E24FD7">
            <w:pPr>
              <w:pStyle w:val="Default"/>
              <w:numPr>
                <w:ilvl w:val="0"/>
                <w:numId w:val="18"/>
              </w:numPr>
              <w:rPr>
                <w:rFonts w:ascii="GHEA Grapalat" w:hAnsi="GHEA Grapalat" w:cs="Times New Roman"/>
                <w:b/>
                <w:bCs/>
                <w:sz w:val="20"/>
                <w:szCs w:val="20"/>
                <w:lang w:val="hy-AM"/>
              </w:rPr>
            </w:pPr>
            <w:r>
              <w:rPr>
                <w:rFonts w:ascii="GHEA Grapalat" w:hAnsi="GHEA Grapalat" w:cs="Times New Roman"/>
                <w:sz w:val="20"/>
                <w:szCs w:val="20"/>
                <w:lang w:val="hy-AM"/>
              </w:rPr>
              <w:t>Ձայնային և պատկերվող հաղորդագրություններ՝ գործողությունների ուղեցույց,</w:t>
            </w:r>
          </w:p>
          <w:p w:rsidR="0066005A" w:rsidRDefault="0066005A" w:rsidP="00E24FD7">
            <w:pPr>
              <w:pStyle w:val="Default"/>
              <w:numPr>
                <w:ilvl w:val="0"/>
                <w:numId w:val="18"/>
              </w:numPr>
              <w:rPr>
                <w:rFonts w:ascii="GHEA Grapalat" w:hAnsi="GHEA Grapalat" w:cs="Times New Roman"/>
                <w:b/>
                <w:bCs/>
                <w:sz w:val="20"/>
                <w:szCs w:val="20"/>
                <w:lang w:val="hy-AM"/>
              </w:rPr>
            </w:pPr>
            <w:r>
              <w:rPr>
                <w:rFonts w:ascii="GHEA Grapalat" w:hAnsi="GHEA Grapalat" w:cs="Times New Roman"/>
                <w:sz w:val="20"/>
                <w:szCs w:val="20"/>
                <w:lang w:val="hy-AM"/>
              </w:rPr>
              <w:t>ՍԹՎ օժանդակություն՝ մետրոնոմ, սեղմումների հաճախականության գնահատում իրական ժամանակում,</w:t>
            </w:r>
          </w:p>
          <w:p w:rsidR="0066005A" w:rsidRDefault="0066005A" w:rsidP="00E24FD7">
            <w:pPr>
              <w:pStyle w:val="Default"/>
              <w:numPr>
                <w:ilvl w:val="0"/>
                <w:numId w:val="18"/>
              </w:numPr>
              <w:rPr>
                <w:rFonts w:ascii="GHEA Grapalat" w:hAnsi="GHEA Grapalat" w:cs="Times New Roman"/>
                <w:b/>
                <w:bCs/>
                <w:sz w:val="20"/>
                <w:szCs w:val="20"/>
                <w:lang w:val="hy-AM"/>
              </w:rPr>
            </w:pPr>
            <w:r>
              <w:rPr>
                <w:rFonts w:ascii="GHEA Grapalat" w:hAnsi="GHEA Grapalat" w:cs="Times New Roman"/>
                <w:sz w:val="20"/>
                <w:szCs w:val="20"/>
                <w:lang w:val="hy-AM"/>
              </w:rPr>
              <w:t>Էներգիայի հասանելի ցուցանիշները՝ լիցքավորման ձայն, հասանելի էներգիայի ձայն, լիցքաթափման թարթող կոճակ, հաղորդագրություն և պատկեր էկրանին,</w:t>
            </w:r>
          </w:p>
          <w:p w:rsidR="0066005A" w:rsidRDefault="0066005A" w:rsidP="00E24FD7">
            <w:pPr>
              <w:pStyle w:val="Default"/>
              <w:numPr>
                <w:ilvl w:val="0"/>
                <w:numId w:val="18"/>
              </w:numPr>
              <w:rPr>
                <w:rFonts w:ascii="GHEA Grapalat" w:hAnsi="GHEA Grapalat" w:cs="Times New Roman"/>
                <w:b/>
                <w:bCs/>
                <w:sz w:val="20"/>
                <w:szCs w:val="20"/>
                <w:lang w:val="hy-AM"/>
              </w:rPr>
            </w:pPr>
            <w:r>
              <w:rPr>
                <w:rFonts w:ascii="GHEA Grapalat" w:hAnsi="GHEA Grapalat" w:cs="Times New Roman"/>
                <w:sz w:val="20"/>
                <w:szCs w:val="20"/>
                <w:lang w:val="hy-AM"/>
              </w:rPr>
              <w:t>Հայտնաբերման ալգորիթմի զգայունությունը և սպեցիֆիկությունը պետք է համապատասխանի AHA պահանջներին,</w:t>
            </w:r>
          </w:p>
          <w:p w:rsidR="0066005A" w:rsidRDefault="0066005A" w:rsidP="00E24FD7">
            <w:pPr>
              <w:pStyle w:val="Default"/>
              <w:rPr>
                <w:rFonts w:ascii="GHEA Grapalat" w:hAnsi="GHEA Grapalat" w:cs="Times New Roman"/>
                <w:b/>
                <w:bCs/>
                <w:sz w:val="20"/>
                <w:szCs w:val="20"/>
                <w:lang w:val="hy-AM"/>
              </w:rPr>
            </w:pPr>
          </w:p>
          <w:p w:rsidR="0066005A" w:rsidRDefault="0066005A" w:rsidP="00E24FD7">
            <w:pPr>
              <w:pStyle w:val="Default"/>
              <w:rPr>
                <w:rFonts w:ascii="GHEA Grapalat" w:hAnsi="GHEA Grapalat" w:cs="Times New Roman"/>
                <w:b/>
                <w:bCs/>
                <w:sz w:val="20"/>
                <w:szCs w:val="20"/>
                <w:lang w:val="hy-AM"/>
              </w:rPr>
            </w:pPr>
            <w:r>
              <w:rPr>
                <w:rFonts w:ascii="GHEA Grapalat" w:hAnsi="GHEA Grapalat" w:cs="Times New Roman"/>
                <w:b/>
                <w:bCs/>
                <w:sz w:val="20"/>
                <w:szCs w:val="20"/>
                <w:lang w:val="hy-AM"/>
              </w:rPr>
              <w:t>Էկրան</w:t>
            </w:r>
          </w:p>
          <w:p w:rsidR="0066005A" w:rsidRDefault="0066005A" w:rsidP="00E24FD7">
            <w:pPr>
              <w:pStyle w:val="Default"/>
              <w:numPr>
                <w:ilvl w:val="0"/>
                <w:numId w:val="18"/>
              </w:numPr>
              <w:rPr>
                <w:rFonts w:ascii="GHEA Grapalat" w:hAnsi="GHEA Grapalat" w:cs="Times New Roman"/>
                <w:b/>
                <w:bCs/>
                <w:sz w:val="20"/>
                <w:szCs w:val="20"/>
                <w:lang w:val="hy-AM"/>
              </w:rPr>
            </w:pPr>
            <w:r>
              <w:rPr>
                <w:rFonts w:ascii="GHEA Grapalat" w:hAnsi="GHEA Grapalat" w:cs="Times New Roman"/>
                <w:sz w:val="20"/>
                <w:szCs w:val="20"/>
                <w:lang w:val="hy-AM"/>
              </w:rPr>
              <w:t>Չափը՝ առնվազն 110</w:t>
            </w:r>
            <w:r>
              <w:rPr>
                <w:rFonts w:ascii="GHEA Grapalat" w:hAnsi="GHEA Grapalat" w:cs="Times New Roman"/>
                <w:sz w:val="20"/>
                <w:szCs w:val="20"/>
              </w:rPr>
              <w:t>x</w:t>
            </w:r>
            <w:r>
              <w:rPr>
                <w:rFonts w:ascii="GHEA Grapalat" w:hAnsi="GHEA Grapalat" w:cs="Times New Roman"/>
                <w:sz w:val="20"/>
                <w:szCs w:val="20"/>
                <w:lang w:val="hy-AM"/>
              </w:rPr>
              <w:t xml:space="preserve">75մմ </w:t>
            </w:r>
            <w:r>
              <w:rPr>
                <w:rFonts w:ascii="GHEA Grapalat" w:hAnsi="GHEA Grapalat"/>
                <w:sz w:val="20"/>
                <w:szCs w:val="20"/>
                <w:lang w:val="hy-AM"/>
              </w:rPr>
              <w:t xml:space="preserve"> </w:t>
            </w:r>
            <w:r>
              <w:rPr>
                <w:rFonts w:ascii="GHEA Grapalat" w:hAnsi="GHEA Grapalat" w:cs="Times New Roman"/>
                <w:sz w:val="20"/>
                <w:szCs w:val="20"/>
                <w:lang w:val="hy-AM"/>
              </w:rPr>
              <w:t>(5,2 “),</w:t>
            </w:r>
          </w:p>
          <w:p w:rsidR="0066005A" w:rsidRDefault="0066005A" w:rsidP="00E24FD7">
            <w:pPr>
              <w:pStyle w:val="Default"/>
              <w:numPr>
                <w:ilvl w:val="0"/>
                <w:numId w:val="18"/>
              </w:numPr>
              <w:rPr>
                <w:rFonts w:ascii="GHEA Grapalat" w:hAnsi="GHEA Grapalat" w:cs="Times New Roman"/>
                <w:b/>
                <w:bCs/>
                <w:sz w:val="20"/>
                <w:szCs w:val="20"/>
                <w:lang w:val="hy-AM"/>
              </w:rPr>
            </w:pPr>
            <w:r>
              <w:rPr>
                <w:rFonts w:ascii="GHEA Grapalat" w:hAnsi="GHEA Grapalat" w:cs="Times New Roman"/>
                <w:sz w:val="20"/>
                <w:szCs w:val="20"/>
                <w:lang w:val="hy-AM"/>
              </w:rPr>
              <w:t xml:space="preserve">Լուծելիությունը՝ </w:t>
            </w:r>
            <w:r>
              <w:rPr>
                <w:rFonts w:ascii="GHEA Grapalat" w:hAnsi="GHEA Grapalat"/>
                <w:sz w:val="20"/>
                <w:szCs w:val="20"/>
                <w:lang w:val="hy-AM"/>
              </w:rPr>
              <w:t xml:space="preserve">առնվազն </w:t>
            </w:r>
            <w:r>
              <w:rPr>
                <w:rFonts w:ascii="GHEA Grapalat" w:hAnsi="GHEA Grapalat" w:cs="Times New Roman"/>
                <w:sz w:val="20"/>
                <w:szCs w:val="20"/>
                <w:lang w:val="hy-AM"/>
              </w:rPr>
              <w:t>480 x 640 պիքսել,</w:t>
            </w:r>
          </w:p>
          <w:p w:rsidR="0066005A" w:rsidRDefault="0066005A" w:rsidP="00E24FD7">
            <w:pPr>
              <w:pStyle w:val="Default"/>
              <w:numPr>
                <w:ilvl w:val="0"/>
                <w:numId w:val="18"/>
              </w:numPr>
              <w:rPr>
                <w:rFonts w:ascii="GHEA Grapalat" w:hAnsi="GHEA Grapalat" w:cs="Times New Roman"/>
                <w:b/>
                <w:bCs/>
                <w:sz w:val="20"/>
                <w:szCs w:val="20"/>
                <w:lang w:val="hy-AM"/>
              </w:rPr>
            </w:pPr>
            <w:r>
              <w:rPr>
                <w:rFonts w:ascii="GHEA Grapalat" w:hAnsi="GHEA Grapalat" w:cs="Times New Roman"/>
                <w:sz w:val="20"/>
                <w:szCs w:val="20"/>
                <w:lang w:val="hy-AM"/>
              </w:rPr>
              <w:t>Սկանավորման արագությունը՝ առնվազն 22 մմ/վ ԷՍԳ և SpO2 ալիքների համար,</w:t>
            </w:r>
          </w:p>
          <w:p w:rsidR="0066005A" w:rsidRDefault="0066005A" w:rsidP="00E24FD7">
            <w:pPr>
              <w:pStyle w:val="Default"/>
              <w:numPr>
                <w:ilvl w:val="0"/>
                <w:numId w:val="18"/>
              </w:numPr>
              <w:rPr>
                <w:rFonts w:ascii="GHEA Grapalat" w:hAnsi="GHEA Grapalat" w:cs="Times New Roman"/>
                <w:b/>
                <w:bCs/>
                <w:sz w:val="20"/>
                <w:szCs w:val="20"/>
                <w:lang w:val="hy-AM"/>
              </w:rPr>
            </w:pPr>
            <w:r>
              <w:rPr>
                <w:rFonts w:ascii="GHEA Grapalat" w:hAnsi="GHEA Grapalat" w:cs="Times New Roman"/>
                <w:sz w:val="20"/>
                <w:szCs w:val="20"/>
                <w:lang w:val="hy-AM"/>
              </w:rPr>
              <w:t>Ալիքների տեսաբերման ժամանակը՝ առավելագույնը 5վ ԷՍԳ ազդանշանի համար</w:t>
            </w:r>
          </w:p>
          <w:p w:rsidR="0066005A" w:rsidRDefault="0066005A" w:rsidP="00E24FD7">
            <w:pPr>
              <w:pStyle w:val="Default"/>
              <w:rPr>
                <w:rFonts w:ascii="GHEA Grapalat" w:hAnsi="GHEA Grapalat" w:cs="Times New Roman"/>
                <w:b/>
                <w:bCs/>
                <w:sz w:val="20"/>
                <w:szCs w:val="20"/>
                <w:lang w:val="hy-AM"/>
              </w:rPr>
            </w:pPr>
          </w:p>
          <w:p w:rsidR="0066005A" w:rsidRDefault="0066005A" w:rsidP="00E24FD7">
            <w:pPr>
              <w:pStyle w:val="Default"/>
              <w:rPr>
                <w:rFonts w:ascii="GHEA Grapalat" w:hAnsi="GHEA Grapalat" w:cs="Times New Roman"/>
                <w:b/>
                <w:bCs/>
                <w:sz w:val="20"/>
                <w:szCs w:val="20"/>
                <w:lang w:val="hy-AM"/>
              </w:rPr>
            </w:pPr>
            <w:r>
              <w:rPr>
                <w:rFonts w:ascii="GHEA Grapalat" w:hAnsi="GHEA Grapalat" w:cs="Times New Roman"/>
                <w:b/>
                <w:bCs/>
                <w:sz w:val="20"/>
                <w:szCs w:val="20"/>
                <w:lang w:val="hy-AM"/>
              </w:rPr>
              <w:t>Տպիչ</w:t>
            </w:r>
          </w:p>
          <w:p w:rsidR="0066005A" w:rsidRDefault="0066005A" w:rsidP="00E24FD7">
            <w:pPr>
              <w:pStyle w:val="Default"/>
              <w:numPr>
                <w:ilvl w:val="0"/>
                <w:numId w:val="18"/>
              </w:numPr>
              <w:rPr>
                <w:rFonts w:ascii="GHEA Grapalat" w:hAnsi="GHEA Grapalat" w:cs="Times New Roman"/>
                <w:b/>
                <w:bCs/>
                <w:sz w:val="20"/>
                <w:szCs w:val="20"/>
                <w:lang w:val="hy-AM"/>
              </w:rPr>
            </w:pPr>
            <w:r>
              <w:rPr>
                <w:rFonts w:ascii="GHEA Grapalat" w:hAnsi="GHEA Grapalat" w:cs="Times New Roman"/>
                <w:sz w:val="20"/>
                <w:szCs w:val="20"/>
                <w:lang w:val="hy-AM"/>
              </w:rPr>
              <w:t>Տեսակը՝ 50մմ, ջերմային</w:t>
            </w:r>
          </w:p>
          <w:p w:rsidR="0066005A" w:rsidRDefault="0066005A" w:rsidP="00E24FD7">
            <w:pPr>
              <w:pStyle w:val="Default"/>
              <w:numPr>
                <w:ilvl w:val="0"/>
                <w:numId w:val="18"/>
              </w:numPr>
              <w:rPr>
                <w:rFonts w:ascii="GHEA Grapalat" w:hAnsi="GHEA Grapalat" w:cs="Times New Roman"/>
                <w:b/>
                <w:bCs/>
                <w:sz w:val="20"/>
                <w:szCs w:val="20"/>
                <w:lang w:val="hy-AM"/>
              </w:rPr>
            </w:pPr>
            <w:r>
              <w:rPr>
                <w:rFonts w:ascii="GHEA Grapalat" w:hAnsi="GHEA Grapalat" w:cs="Times New Roman"/>
                <w:sz w:val="20"/>
                <w:szCs w:val="20"/>
                <w:lang w:val="hy-AM"/>
              </w:rPr>
              <w:t xml:space="preserve">Արագությունը՝ </w:t>
            </w:r>
            <w:r>
              <w:rPr>
                <w:rFonts w:ascii="GHEA Grapalat" w:hAnsi="GHEA Grapalat"/>
                <w:sz w:val="20"/>
                <w:szCs w:val="20"/>
                <w:lang w:val="hy-AM"/>
              </w:rPr>
              <w:t xml:space="preserve"> </w:t>
            </w:r>
            <w:r>
              <w:rPr>
                <w:rFonts w:ascii="GHEA Grapalat" w:hAnsi="GHEA Grapalat" w:cs="Times New Roman"/>
                <w:sz w:val="20"/>
                <w:szCs w:val="20"/>
                <w:lang w:val="hy-AM"/>
              </w:rPr>
              <w:t>10, 25 և 50 մմ/վ ± 5% ճշգրտությամբ</w:t>
            </w:r>
          </w:p>
          <w:p w:rsidR="0066005A" w:rsidRDefault="0066005A" w:rsidP="00E24FD7">
            <w:pPr>
              <w:pStyle w:val="Default"/>
              <w:numPr>
                <w:ilvl w:val="0"/>
                <w:numId w:val="18"/>
              </w:numPr>
              <w:rPr>
                <w:rFonts w:ascii="GHEA Grapalat" w:hAnsi="GHEA Grapalat" w:cs="Times New Roman"/>
                <w:b/>
                <w:bCs/>
                <w:sz w:val="20"/>
                <w:szCs w:val="20"/>
                <w:lang w:val="hy-AM"/>
              </w:rPr>
            </w:pPr>
            <w:r>
              <w:rPr>
                <w:rFonts w:ascii="GHEA Grapalat" w:hAnsi="GHEA Grapalat" w:cs="Times New Roman"/>
                <w:sz w:val="20"/>
                <w:szCs w:val="20"/>
                <w:lang w:val="hy-AM"/>
              </w:rPr>
              <w:t>Աշխատանքի ռեժիմները՝ Մանուալ՝ ալիքները տպվում են գործողություններին և չափումներին համընթաց</w:t>
            </w:r>
            <w:r>
              <w:rPr>
                <w:rFonts w:ascii="GHEA Grapalat" w:hAnsi="GHEA Grapalat" w:cs="Times New Roman"/>
                <w:b/>
                <w:bCs/>
                <w:sz w:val="20"/>
                <w:szCs w:val="20"/>
                <w:lang w:val="hy-AM"/>
              </w:rPr>
              <w:t xml:space="preserve">, </w:t>
            </w:r>
            <w:r>
              <w:rPr>
                <w:rFonts w:ascii="GHEA Grapalat" w:hAnsi="GHEA Grapalat" w:cs="Times New Roman"/>
                <w:sz w:val="20"/>
                <w:szCs w:val="20"/>
                <w:lang w:val="hy-AM"/>
              </w:rPr>
              <w:t>Ավտոմատ, Ուշացած,</w:t>
            </w:r>
          </w:p>
          <w:p w:rsidR="0066005A" w:rsidRDefault="0066005A" w:rsidP="00E24FD7">
            <w:pPr>
              <w:pStyle w:val="Default"/>
              <w:numPr>
                <w:ilvl w:val="0"/>
                <w:numId w:val="18"/>
              </w:numPr>
              <w:rPr>
                <w:rFonts w:ascii="GHEA Grapalat" w:hAnsi="GHEA Grapalat" w:cs="Times New Roman"/>
                <w:b/>
                <w:bCs/>
                <w:sz w:val="20"/>
                <w:szCs w:val="20"/>
                <w:lang w:val="hy-AM"/>
              </w:rPr>
            </w:pPr>
          </w:p>
          <w:p w:rsidR="0066005A" w:rsidRDefault="0066005A" w:rsidP="00E24FD7">
            <w:pPr>
              <w:pStyle w:val="Default"/>
              <w:rPr>
                <w:rFonts w:ascii="GHEA Grapalat" w:hAnsi="GHEA Grapalat" w:cs="Times New Roman"/>
                <w:b/>
                <w:bCs/>
                <w:sz w:val="20"/>
                <w:szCs w:val="20"/>
                <w:lang w:val="hy-AM"/>
              </w:rPr>
            </w:pPr>
            <w:r>
              <w:rPr>
                <w:rFonts w:ascii="GHEA Grapalat" w:hAnsi="GHEA Grapalat" w:cs="Times New Roman"/>
                <w:b/>
                <w:bCs/>
                <w:sz w:val="20"/>
                <w:szCs w:val="20"/>
                <w:lang w:val="hy-AM"/>
              </w:rPr>
              <w:t>Տվյալների պահպանում</w:t>
            </w:r>
          </w:p>
          <w:p w:rsidR="0066005A" w:rsidRDefault="0066005A" w:rsidP="00E24FD7">
            <w:pPr>
              <w:pStyle w:val="Default"/>
              <w:numPr>
                <w:ilvl w:val="0"/>
                <w:numId w:val="18"/>
              </w:numPr>
              <w:rPr>
                <w:rFonts w:ascii="GHEA Grapalat" w:hAnsi="GHEA Grapalat" w:cs="Times New Roman"/>
                <w:sz w:val="20"/>
                <w:szCs w:val="20"/>
                <w:lang w:val="hy-AM"/>
              </w:rPr>
            </w:pPr>
            <w:r>
              <w:rPr>
                <w:rFonts w:ascii="GHEA Grapalat" w:hAnsi="GHEA Grapalat" w:cs="Times New Roman"/>
                <w:sz w:val="20"/>
                <w:szCs w:val="20"/>
                <w:lang w:val="hy-AM"/>
              </w:rPr>
              <w:t xml:space="preserve">Ներքին հիշողությունը՝ պահպանում է գործողությունների հաշվետվությունը և բոլոր պարամետրերի փոփոխությունները միացնելուց </w:t>
            </w:r>
            <w:r>
              <w:rPr>
                <w:rFonts w:ascii="GHEA Grapalat" w:hAnsi="GHEA Grapalat" w:cs="Times New Roman"/>
                <w:sz w:val="20"/>
                <w:szCs w:val="20"/>
                <w:lang w:val="hy-AM"/>
              </w:rPr>
              <w:lastRenderedPageBreak/>
              <w:t>հետո առավելագույնը 24 ժամվա ընթացքում,</w:t>
            </w:r>
          </w:p>
          <w:p w:rsidR="0066005A" w:rsidRDefault="0066005A" w:rsidP="00E24FD7">
            <w:pPr>
              <w:pStyle w:val="Default"/>
              <w:numPr>
                <w:ilvl w:val="0"/>
                <w:numId w:val="18"/>
              </w:numPr>
              <w:rPr>
                <w:rFonts w:ascii="GHEA Grapalat" w:hAnsi="GHEA Grapalat" w:cs="Times New Roman"/>
                <w:sz w:val="20"/>
                <w:szCs w:val="20"/>
                <w:lang w:val="hy-AM"/>
              </w:rPr>
            </w:pPr>
            <w:r>
              <w:rPr>
                <w:rFonts w:ascii="GHEA Grapalat" w:hAnsi="GHEA Grapalat" w:cs="Times New Roman"/>
                <w:sz w:val="20"/>
                <w:szCs w:val="20"/>
                <w:lang w:val="hy-AM"/>
              </w:rPr>
              <w:t>Հիշողության</w:t>
            </w:r>
            <w:r>
              <w:rPr>
                <w:rFonts w:ascii="GHEA Grapalat" w:hAnsi="GHEA Grapalat"/>
                <w:sz w:val="20"/>
                <w:szCs w:val="20"/>
                <w:lang w:val="hy-AM"/>
              </w:rPr>
              <w:t xml:space="preserve"> </w:t>
            </w:r>
            <w:r>
              <w:rPr>
                <w:rFonts w:ascii="GHEA Grapalat" w:hAnsi="GHEA Grapalat" w:cs="Times New Roman"/>
                <w:sz w:val="20"/>
                <w:szCs w:val="20"/>
                <w:lang w:val="hy-AM"/>
              </w:rPr>
              <w:t xml:space="preserve">կոմպակտ կրիչ՝ պահպանում է ԷՍԳ ազդանշանը բոլոր գործողությունների հետ միասին, </w:t>
            </w:r>
          </w:p>
          <w:p w:rsidR="0066005A" w:rsidRDefault="0066005A" w:rsidP="00E24FD7">
            <w:pPr>
              <w:pStyle w:val="Default"/>
              <w:numPr>
                <w:ilvl w:val="0"/>
                <w:numId w:val="18"/>
              </w:numPr>
              <w:rPr>
                <w:rFonts w:ascii="GHEA Grapalat" w:hAnsi="GHEA Grapalat" w:cs="Times New Roman"/>
                <w:sz w:val="20"/>
                <w:szCs w:val="20"/>
                <w:lang w:val="hy-AM"/>
              </w:rPr>
            </w:pPr>
            <w:r>
              <w:rPr>
                <w:rFonts w:ascii="GHEA Grapalat" w:hAnsi="GHEA Grapalat" w:cs="Times New Roman"/>
                <w:sz w:val="20"/>
                <w:szCs w:val="20"/>
                <w:lang w:val="hy-AM"/>
              </w:rPr>
              <w:t>Տվյալների դիտում՝ համակրգչի միջոցով, ներբեռնելու, վերարտադրելու, մշակելու և պահպանելու հնարավորություն</w:t>
            </w:r>
          </w:p>
          <w:p w:rsidR="0066005A" w:rsidRDefault="0066005A" w:rsidP="00E24FD7">
            <w:pPr>
              <w:pStyle w:val="Default"/>
              <w:rPr>
                <w:rFonts w:ascii="GHEA Grapalat" w:hAnsi="GHEA Grapalat" w:cs="Times New Roman"/>
                <w:b/>
                <w:bCs/>
                <w:sz w:val="20"/>
                <w:szCs w:val="20"/>
                <w:lang w:val="hy-AM"/>
              </w:rPr>
            </w:pPr>
          </w:p>
          <w:p w:rsidR="0066005A" w:rsidRDefault="0066005A" w:rsidP="00E24FD7">
            <w:pPr>
              <w:pStyle w:val="Default"/>
              <w:rPr>
                <w:rFonts w:ascii="GHEA Grapalat" w:hAnsi="GHEA Grapalat" w:cs="Times New Roman"/>
                <w:b/>
                <w:bCs/>
                <w:sz w:val="20"/>
                <w:szCs w:val="20"/>
                <w:lang w:val="hy-AM"/>
              </w:rPr>
            </w:pPr>
            <w:r>
              <w:rPr>
                <w:rFonts w:ascii="GHEA Grapalat" w:hAnsi="GHEA Grapalat" w:cs="Times New Roman"/>
                <w:b/>
                <w:bCs/>
                <w:sz w:val="20"/>
                <w:szCs w:val="20"/>
                <w:lang w:val="hy-AM"/>
              </w:rPr>
              <w:t>Մարտկոց</w:t>
            </w:r>
          </w:p>
          <w:p w:rsidR="0066005A" w:rsidRDefault="0066005A" w:rsidP="00E24FD7">
            <w:pPr>
              <w:pStyle w:val="Default"/>
              <w:numPr>
                <w:ilvl w:val="0"/>
                <w:numId w:val="18"/>
              </w:numPr>
              <w:rPr>
                <w:rFonts w:ascii="GHEA Grapalat" w:hAnsi="GHEA Grapalat" w:cs="Times New Roman"/>
                <w:sz w:val="20"/>
                <w:szCs w:val="20"/>
                <w:lang w:val="hy-AM"/>
              </w:rPr>
            </w:pPr>
            <w:r>
              <w:rPr>
                <w:rFonts w:ascii="GHEA Grapalat" w:hAnsi="GHEA Grapalat" w:cs="Times New Roman"/>
                <w:sz w:val="20"/>
                <w:szCs w:val="20"/>
                <w:lang w:val="hy-AM"/>
              </w:rPr>
              <w:t>Վերալիցքավորվող՝ առնվազն</w:t>
            </w:r>
            <w:r>
              <w:rPr>
                <w:rFonts w:ascii="GHEA Grapalat" w:hAnsi="GHEA Grapalat"/>
                <w:sz w:val="20"/>
                <w:szCs w:val="20"/>
                <w:lang w:val="hy-AM"/>
              </w:rPr>
              <w:t xml:space="preserve"> </w:t>
            </w:r>
            <w:r>
              <w:rPr>
                <w:rFonts w:ascii="GHEA Grapalat" w:hAnsi="GHEA Grapalat" w:cs="Times New Roman"/>
                <w:sz w:val="20"/>
                <w:szCs w:val="20"/>
                <w:lang w:val="hy-AM"/>
              </w:rPr>
              <w:t>NiMH, 3 Աժ, 12 Վ,</w:t>
            </w:r>
          </w:p>
          <w:p w:rsidR="0066005A" w:rsidRDefault="0066005A" w:rsidP="00E24FD7">
            <w:pPr>
              <w:pStyle w:val="Default"/>
              <w:numPr>
                <w:ilvl w:val="0"/>
                <w:numId w:val="18"/>
              </w:numPr>
              <w:rPr>
                <w:rFonts w:ascii="GHEA Grapalat" w:hAnsi="GHEA Grapalat" w:cs="Times New Roman"/>
                <w:sz w:val="20"/>
                <w:szCs w:val="20"/>
                <w:lang w:val="hy-AM"/>
              </w:rPr>
            </w:pPr>
            <w:r>
              <w:rPr>
                <w:rFonts w:ascii="GHEA Grapalat" w:hAnsi="GHEA Grapalat" w:cs="Times New Roman"/>
                <w:sz w:val="20"/>
                <w:szCs w:val="20"/>
                <w:lang w:val="hy-AM"/>
              </w:rPr>
              <w:t>Ունակությունը՝ առնվազն 120 հարված 200Ջ էներգիայով (նոր, ամբողջությամբ լիցքավորված, 25°C պայմաններում), առնվազն 250ր ԷՍԳ մոնիթորինգ,</w:t>
            </w:r>
          </w:p>
          <w:p w:rsidR="0066005A" w:rsidRDefault="0066005A" w:rsidP="00E24FD7">
            <w:pPr>
              <w:pStyle w:val="Default"/>
              <w:numPr>
                <w:ilvl w:val="0"/>
                <w:numId w:val="18"/>
              </w:numPr>
              <w:rPr>
                <w:rFonts w:ascii="GHEA Grapalat" w:hAnsi="GHEA Grapalat" w:cs="Times New Roman"/>
                <w:sz w:val="20"/>
                <w:szCs w:val="20"/>
                <w:lang w:val="hy-AM"/>
              </w:rPr>
            </w:pPr>
            <w:r>
              <w:rPr>
                <w:rFonts w:ascii="GHEA Grapalat" w:hAnsi="GHEA Grapalat" w:cs="Times New Roman"/>
                <w:sz w:val="20"/>
                <w:szCs w:val="20"/>
                <w:lang w:val="hy-AM"/>
              </w:rPr>
              <w:t>Լիցքավորման ժամանակը՝ առավելագույնը 5ժ,</w:t>
            </w:r>
          </w:p>
          <w:p w:rsidR="0066005A" w:rsidRDefault="0066005A" w:rsidP="00E24FD7">
            <w:pPr>
              <w:pStyle w:val="Default"/>
              <w:rPr>
                <w:rFonts w:ascii="GHEA Grapalat" w:hAnsi="GHEA Grapalat" w:cs="Times New Roman"/>
                <w:b/>
                <w:bCs/>
                <w:sz w:val="20"/>
                <w:szCs w:val="20"/>
                <w:lang w:val="hy-AM"/>
              </w:rPr>
            </w:pPr>
          </w:p>
          <w:p w:rsidR="0066005A" w:rsidRDefault="0066005A" w:rsidP="00E24FD7">
            <w:pPr>
              <w:pStyle w:val="Default"/>
              <w:rPr>
                <w:rFonts w:ascii="GHEA Grapalat" w:hAnsi="GHEA Grapalat" w:cs="Times New Roman"/>
                <w:b/>
                <w:bCs/>
                <w:sz w:val="20"/>
                <w:szCs w:val="20"/>
                <w:lang w:val="hy-AM"/>
              </w:rPr>
            </w:pPr>
            <w:r>
              <w:rPr>
                <w:rFonts w:ascii="GHEA Grapalat" w:hAnsi="GHEA Grapalat" w:cs="Times New Roman"/>
                <w:b/>
                <w:bCs/>
                <w:sz w:val="20"/>
                <w:szCs w:val="20"/>
                <w:lang w:val="hy-AM"/>
              </w:rPr>
              <w:t>Արտաքին պայմաններ</w:t>
            </w:r>
          </w:p>
          <w:p w:rsidR="0066005A" w:rsidRDefault="0066005A" w:rsidP="00E24FD7">
            <w:pPr>
              <w:pStyle w:val="Default"/>
              <w:numPr>
                <w:ilvl w:val="0"/>
                <w:numId w:val="18"/>
              </w:numPr>
              <w:rPr>
                <w:rFonts w:ascii="GHEA Grapalat" w:hAnsi="GHEA Grapalat" w:cs="Times New Roman"/>
                <w:sz w:val="20"/>
                <w:szCs w:val="20"/>
                <w:lang w:val="hy-AM"/>
              </w:rPr>
            </w:pPr>
            <w:r>
              <w:rPr>
                <w:rFonts w:ascii="GHEA Grapalat" w:hAnsi="GHEA Grapalat" w:cs="Times New Roman"/>
                <w:sz w:val="20"/>
                <w:szCs w:val="20"/>
                <w:lang w:val="hy-AM"/>
              </w:rPr>
              <w:t>Օգտագործման ջերմաստիճանը՝ առնվազն դիապազոն 0 - 50°C,</w:t>
            </w:r>
          </w:p>
          <w:p w:rsidR="0066005A" w:rsidRDefault="0066005A" w:rsidP="00E24FD7">
            <w:pPr>
              <w:pStyle w:val="Default"/>
              <w:numPr>
                <w:ilvl w:val="0"/>
                <w:numId w:val="18"/>
              </w:numPr>
              <w:rPr>
                <w:rFonts w:ascii="GHEA Grapalat" w:hAnsi="GHEA Grapalat" w:cs="Times New Roman"/>
                <w:sz w:val="20"/>
                <w:szCs w:val="20"/>
                <w:lang w:val="hy-AM"/>
              </w:rPr>
            </w:pPr>
            <w:r>
              <w:rPr>
                <w:rFonts w:ascii="GHEA Grapalat" w:hAnsi="GHEA Grapalat" w:cs="Times New Roman"/>
                <w:sz w:val="20"/>
                <w:szCs w:val="20"/>
                <w:lang w:val="hy-AM"/>
              </w:rPr>
              <w:t xml:space="preserve">Պահպանման ջերմաստիճանը՝ </w:t>
            </w:r>
            <w:r>
              <w:rPr>
                <w:lang w:val="hy-AM"/>
              </w:rPr>
              <w:t xml:space="preserve"> </w:t>
            </w:r>
            <w:r>
              <w:rPr>
                <w:rFonts w:ascii="GHEA Grapalat" w:hAnsi="GHEA Grapalat" w:cs="Times New Roman"/>
                <w:sz w:val="20"/>
                <w:szCs w:val="20"/>
                <w:lang w:val="hy-AM"/>
              </w:rPr>
              <w:t>առնվազն դիապազոն -20 - 60°C,</w:t>
            </w:r>
          </w:p>
          <w:p w:rsidR="0066005A" w:rsidRDefault="0066005A" w:rsidP="00E24FD7">
            <w:pPr>
              <w:pStyle w:val="Default"/>
              <w:numPr>
                <w:ilvl w:val="0"/>
                <w:numId w:val="18"/>
              </w:numPr>
              <w:rPr>
                <w:rFonts w:ascii="GHEA Grapalat" w:hAnsi="GHEA Grapalat" w:cs="Times New Roman"/>
                <w:sz w:val="20"/>
                <w:szCs w:val="20"/>
                <w:lang w:val="hy-AM"/>
              </w:rPr>
            </w:pPr>
            <w:r>
              <w:rPr>
                <w:rFonts w:ascii="GHEA Grapalat" w:hAnsi="GHEA Grapalat" w:cs="Times New Roman"/>
                <w:sz w:val="20"/>
                <w:szCs w:val="20"/>
                <w:lang w:val="hy-AM"/>
              </w:rPr>
              <w:t>Խոնավությունը՝</w:t>
            </w:r>
            <w:r>
              <w:rPr>
                <w:lang w:val="hy-AM"/>
              </w:rPr>
              <w:t xml:space="preserve"> </w:t>
            </w:r>
            <w:r>
              <w:rPr>
                <w:rFonts w:ascii="GHEA Grapalat" w:hAnsi="GHEA Grapalat" w:cs="Times New Roman"/>
                <w:sz w:val="20"/>
                <w:szCs w:val="20"/>
                <w:lang w:val="hy-AM"/>
              </w:rPr>
              <w:t>առնվազն դիապազոն 10 – 80%,</w:t>
            </w:r>
          </w:p>
          <w:p w:rsidR="0066005A" w:rsidRDefault="0066005A" w:rsidP="00E24FD7">
            <w:pPr>
              <w:pStyle w:val="Default"/>
              <w:numPr>
                <w:ilvl w:val="0"/>
                <w:numId w:val="18"/>
              </w:numPr>
              <w:rPr>
                <w:rFonts w:ascii="GHEA Grapalat" w:hAnsi="GHEA Grapalat" w:cs="Times New Roman"/>
                <w:sz w:val="20"/>
                <w:szCs w:val="20"/>
                <w:lang w:val="hy-AM"/>
              </w:rPr>
            </w:pPr>
            <w:r>
              <w:rPr>
                <w:rFonts w:ascii="GHEA Grapalat" w:hAnsi="GHEA Grapalat" w:cs="Times New Roman"/>
                <w:sz w:val="20"/>
                <w:szCs w:val="20"/>
                <w:lang w:val="hy-AM"/>
              </w:rPr>
              <w:t>Բարձրությունը՝ առնվազն դիապազոն 0 – 3000մ,</w:t>
            </w:r>
          </w:p>
          <w:p w:rsidR="0066005A" w:rsidRDefault="0066005A" w:rsidP="00E24FD7">
            <w:pPr>
              <w:pStyle w:val="Default"/>
              <w:numPr>
                <w:ilvl w:val="0"/>
                <w:numId w:val="18"/>
              </w:numPr>
              <w:rPr>
                <w:rFonts w:ascii="GHEA Grapalat" w:hAnsi="GHEA Grapalat" w:cs="Times New Roman"/>
                <w:sz w:val="20"/>
                <w:szCs w:val="20"/>
                <w:lang w:val="hy-AM"/>
              </w:rPr>
            </w:pPr>
            <w:r>
              <w:rPr>
                <w:rFonts w:ascii="GHEA Grapalat" w:hAnsi="GHEA Grapalat" w:cs="Times New Roman"/>
                <w:sz w:val="20"/>
                <w:szCs w:val="20"/>
                <w:lang w:val="hy-AM"/>
              </w:rPr>
              <w:t xml:space="preserve">Պաշտպանության դասը՝ </w:t>
            </w:r>
            <w:r>
              <w:rPr>
                <w:rFonts w:ascii="GHEA Grapalat" w:hAnsi="GHEA Grapalat"/>
                <w:sz w:val="20"/>
                <w:szCs w:val="20"/>
                <w:lang w:val="hy-AM"/>
              </w:rPr>
              <w:t xml:space="preserve">առնվազն </w:t>
            </w:r>
            <w:r>
              <w:rPr>
                <w:rFonts w:ascii="GHEA Grapalat" w:hAnsi="GHEA Grapalat" w:cs="Times New Roman"/>
                <w:sz w:val="20"/>
                <w:szCs w:val="20"/>
                <w:lang w:val="hy-AM"/>
              </w:rPr>
              <w:t>IP33,</w:t>
            </w:r>
          </w:p>
          <w:p w:rsidR="0066005A" w:rsidRDefault="0066005A" w:rsidP="00E24FD7">
            <w:pPr>
              <w:pStyle w:val="Default"/>
              <w:numPr>
                <w:ilvl w:val="0"/>
                <w:numId w:val="18"/>
              </w:numPr>
              <w:rPr>
                <w:rFonts w:ascii="GHEA Grapalat" w:hAnsi="GHEA Grapalat" w:cs="Times New Roman"/>
                <w:sz w:val="20"/>
                <w:szCs w:val="20"/>
                <w:lang w:val="hy-AM"/>
              </w:rPr>
            </w:pPr>
            <w:r>
              <w:rPr>
                <w:rFonts w:ascii="GHEA Grapalat" w:hAnsi="GHEA Grapalat" w:cs="Times New Roman"/>
                <w:sz w:val="20"/>
                <w:szCs w:val="20"/>
                <w:lang w:val="hy-AM"/>
              </w:rPr>
              <w:t>EMC EN 60601-1-2:2015,</w:t>
            </w:r>
          </w:p>
          <w:p w:rsidR="0066005A" w:rsidRDefault="0066005A" w:rsidP="00E24FD7">
            <w:pPr>
              <w:pStyle w:val="Default"/>
              <w:numPr>
                <w:ilvl w:val="0"/>
                <w:numId w:val="18"/>
              </w:numPr>
              <w:rPr>
                <w:rFonts w:ascii="GHEA Grapalat" w:hAnsi="GHEA Grapalat" w:cs="Times New Roman"/>
                <w:sz w:val="20"/>
                <w:szCs w:val="20"/>
                <w:lang w:val="hy-AM"/>
              </w:rPr>
            </w:pPr>
            <w:r>
              <w:rPr>
                <w:rFonts w:ascii="GHEA Grapalat" w:hAnsi="GHEA Grapalat" w:cs="Times New Roman"/>
                <w:sz w:val="20"/>
                <w:szCs w:val="20"/>
                <w:lang w:val="hy-AM"/>
              </w:rPr>
              <w:t>Հարվածները EN 1789,</w:t>
            </w:r>
          </w:p>
          <w:p w:rsidR="0066005A" w:rsidRDefault="0066005A" w:rsidP="00E24FD7">
            <w:pPr>
              <w:pStyle w:val="Default"/>
              <w:numPr>
                <w:ilvl w:val="0"/>
                <w:numId w:val="18"/>
              </w:numPr>
              <w:rPr>
                <w:rFonts w:ascii="GHEA Grapalat" w:hAnsi="GHEA Grapalat" w:cs="Times New Roman"/>
                <w:sz w:val="20"/>
                <w:szCs w:val="20"/>
                <w:lang w:val="hy-AM"/>
              </w:rPr>
            </w:pPr>
            <w:r>
              <w:rPr>
                <w:rFonts w:ascii="GHEA Grapalat" w:hAnsi="GHEA Grapalat" w:cs="Times New Roman"/>
                <w:sz w:val="20"/>
                <w:szCs w:val="20"/>
                <w:lang w:val="hy-AM"/>
              </w:rPr>
              <w:t>AC էլեկտրասնուցում՝ մուտքը ոչ ավել 100 – 240Վ, 50/60Հց, 2.7Ա,</w:t>
            </w:r>
          </w:p>
          <w:p w:rsidR="0066005A" w:rsidRDefault="0066005A" w:rsidP="00E24FD7">
            <w:pPr>
              <w:pStyle w:val="Default"/>
              <w:numPr>
                <w:ilvl w:val="0"/>
                <w:numId w:val="18"/>
              </w:numPr>
              <w:rPr>
                <w:rFonts w:ascii="GHEA Grapalat" w:hAnsi="GHEA Grapalat" w:cs="Times New Roman"/>
                <w:sz w:val="20"/>
                <w:szCs w:val="20"/>
                <w:lang w:val="hy-AM"/>
              </w:rPr>
            </w:pPr>
            <w:r>
              <w:rPr>
                <w:rFonts w:ascii="GHEA Grapalat" w:hAnsi="GHEA Grapalat" w:cs="Times New Roman"/>
                <w:sz w:val="20"/>
                <w:szCs w:val="20"/>
                <w:lang w:val="hy-AM"/>
              </w:rPr>
              <w:t>DC էլեկտրասնուցում՝ ոչ ավել 11.5 – 16 VCC, 11Ա,</w:t>
            </w:r>
          </w:p>
          <w:p w:rsidR="0066005A" w:rsidRDefault="0066005A" w:rsidP="00E24FD7">
            <w:pPr>
              <w:pStyle w:val="Default"/>
              <w:numPr>
                <w:ilvl w:val="0"/>
                <w:numId w:val="18"/>
              </w:numPr>
              <w:rPr>
                <w:rFonts w:ascii="GHEA Grapalat" w:hAnsi="GHEA Grapalat" w:cs="Times New Roman"/>
                <w:sz w:val="20"/>
                <w:szCs w:val="20"/>
                <w:lang w:val="hy-AM"/>
              </w:rPr>
            </w:pPr>
            <w:r>
              <w:rPr>
                <w:rFonts w:ascii="GHEA Grapalat" w:hAnsi="GHEA Grapalat" w:cs="Times New Roman"/>
                <w:sz w:val="20"/>
                <w:szCs w:val="20"/>
                <w:lang w:val="hy-AM"/>
              </w:rPr>
              <w:t>Չափերը</w:t>
            </w:r>
            <w:r>
              <w:rPr>
                <w:rFonts w:ascii="GHEA Grapalat" w:hAnsi="GHEA Grapalat" w:cs="Times New Roman"/>
                <w:sz w:val="20"/>
                <w:szCs w:val="20"/>
              </w:rPr>
              <w:t xml:space="preserve"> (</w:t>
            </w:r>
            <w:r>
              <w:rPr>
                <w:rFonts w:ascii="GHEA Grapalat" w:hAnsi="GHEA Grapalat" w:cs="Times New Roman"/>
                <w:sz w:val="20"/>
                <w:szCs w:val="20"/>
                <w:lang w:val="hy-AM"/>
              </w:rPr>
              <w:t>Լ</w:t>
            </w:r>
            <w:r>
              <w:rPr>
                <w:rFonts w:ascii="GHEA Grapalat" w:hAnsi="GHEA Grapalat" w:cs="Times New Roman"/>
                <w:sz w:val="20"/>
                <w:szCs w:val="20"/>
              </w:rPr>
              <w:t>x</w:t>
            </w:r>
            <w:r>
              <w:rPr>
                <w:rFonts w:ascii="GHEA Grapalat" w:hAnsi="GHEA Grapalat" w:cs="Times New Roman"/>
                <w:sz w:val="20"/>
                <w:szCs w:val="20"/>
                <w:lang w:val="hy-AM"/>
              </w:rPr>
              <w:t>Խ</w:t>
            </w:r>
            <w:r>
              <w:rPr>
                <w:rFonts w:ascii="GHEA Grapalat" w:hAnsi="GHEA Grapalat" w:cs="Times New Roman"/>
                <w:sz w:val="20"/>
                <w:szCs w:val="20"/>
              </w:rPr>
              <w:t>x</w:t>
            </w:r>
            <w:r>
              <w:rPr>
                <w:rFonts w:ascii="GHEA Grapalat" w:hAnsi="GHEA Grapalat" w:cs="Times New Roman"/>
                <w:sz w:val="20"/>
                <w:szCs w:val="20"/>
                <w:lang w:val="hy-AM"/>
              </w:rPr>
              <w:t>Բ</w:t>
            </w:r>
            <w:r>
              <w:rPr>
                <w:rFonts w:ascii="GHEA Grapalat" w:hAnsi="GHEA Grapalat" w:cs="Times New Roman"/>
                <w:sz w:val="20"/>
                <w:szCs w:val="20"/>
              </w:rPr>
              <w:t>)</w:t>
            </w:r>
            <w:r>
              <w:rPr>
                <w:rFonts w:ascii="GHEA Grapalat" w:hAnsi="GHEA Grapalat" w:cs="Times New Roman"/>
                <w:sz w:val="20"/>
                <w:szCs w:val="20"/>
                <w:lang w:val="hy-AM"/>
              </w:rPr>
              <w:t xml:space="preserve">՝ </w:t>
            </w:r>
            <w:r>
              <w:rPr>
                <w:rFonts w:ascii="GHEA Grapalat" w:hAnsi="GHEA Grapalat" w:cs="Times New Roman"/>
                <w:sz w:val="20"/>
                <w:szCs w:val="20"/>
              </w:rPr>
              <w:t>310x249x195</w:t>
            </w:r>
            <w:r>
              <w:rPr>
                <w:rFonts w:ascii="GHEA Grapalat" w:hAnsi="GHEA Grapalat" w:cs="Times New Roman"/>
                <w:sz w:val="20"/>
                <w:szCs w:val="20"/>
                <w:lang w:val="hy-AM"/>
              </w:rPr>
              <w:t>մմ (±5%),</w:t>
            </w:r>
          </w:p>
          <w:p w:rsidR="0066005A" w:rsidRPr="004456E9" w:rsidRDefault="0066005A" w:rsidP="00E24FD7">
            <w:pPr>
              <w:pStyle w:val="Default"/>
              <w:numPr>
                <w:ilvl w:val="0"/>
                <w:numId w:val="18"/>
              </w:numPr>
              <w:rPr>
                <w:rFonts w:ascii="GHEA Grapalat" w:hAnsi="GHEA Grapalat" w:cs="Times New Roman"/>
                <w:sz w:val="20"/>
                <w:szCs w:val="20"/>
                <w:lang w:val="hy-AM"/>
              </w:rPr>
            </w:pPr>
            <w:r>
              <w:rPr>
                <w:rFonts w:ascii="GHEA Grapalat" w:hAnsi="GHEA Grapalat" w:cs="Times New Roman"/>
                <w:sz w:val="20"/>
                <w:szCs w:val="20"/>
                <w:lang w:val="hy-AM"/>
              </w:rPr>
              <w:t xml:space="preserve">Քաշը՝ գլխավոր սարքը տպիչով, միանգամյա օգտագործման էլեկտրոդներով, առանց մարտկոցի՝ ոչ ավել 5կգ, արտաքին էլեկտրոդները՝ 1կգ, մարտկոցը՝ 1կգ </w:t>
            </w:r>
          </w:p>
          <w:p w:rsidR="008438A7" w:rsidRDefault="0066005A" w:rsidP="008438A7">
            <w:pPr>
              <w:pStyle w:val="af2"/>
              <w:jc w:val="both"/>
              <w:rPr>
                <w:rFonts w:ascii="GHEA Grapalat" w:hAnsi="GHEA Grapalat"/>
                <w:lang w:val="hy-AM"/>
              </w:rPr>
            </w:pPr>
            <w:r>
              <w:rPr>
                <w:rFonts w:ascii="GHEA Grapalat" w:hAnsi="GHEA Grapalat"/>
                <w:lang w:val="hy-AM"/>
              </w:rPr>
              <w:t xml:space="preserve">Արտադրողի սերտիֆիկատ՝ ISO13485:2016: </w:t>
            </w:r>
          </w:p>
          <w:p w:rsidR="008438A7" w:rsidRPr="008438A7" w:rsidRDefault="008438A7" w:rsidP="008438A7">
            <w:pPr>
              <w:pStyle w:val="af2"/>
              <w:jc w:val="both"/>
              <w:rPr>
                <w:rFonts w:ascii="GHEA Grapalat" w:hAnsi="GHEA Grapalat" w:cs="Sylfaen"/>
                <w:lang w:val="hy-AM"/>
              </w:rPr>
            </w:pPr>
            <w:r w:rsidRPr="008438A7">
              <w:rPr>
                <w:rFonts w:ascii="GHEA Grapalat" w:hAnsi="GHEA Grapalat" w:cs="Sylfaen"/>
                <w:lang w:val="hy-AM"/>
              </w:rPr>
              <w:t xml:space="preserve">Ապրանքները պետք է ունենան բոլոր անհրաժեշտ լրացուցիչ պարագաները, որոնք անհրաժեշտ են լիարժեք գործունեության համար: </w:t>
            </w:r>
          </w:p>
          <w:p w:rsidR="008438A7" w:rsidRPr="008438A7" w:rsidRDefault="008438A7" w:rsidP="008438A7">
            <w:pPr>
              <w:pStyle w:val="af2"/>
              <w:jc w:val="both"/>
              <w:rPr>
                <w:rFonts w:ascii="GHEA Grapalat" w:hAnsi="GHEA Grapalat" w:cs="Sylfaen"/>
                <w:lang w:val="hy-AM"/>
              </w:rPr>
            </w:pPr>
            <w:r w:rsidRPr="008438A7">
              <w:rPr>
                <w:rFonts w:ascii="GHEA Grapalat" w:hAnsi="GHEA Grapalat" w:cs="Sylfaen"/>
                <w:lang w:val="hy-AM"/>
              </w:rPr>
              <w:t xml:space="preserve">Պետք է լինի նոր, չօգտագործված, փակ գործարանային տուփով, օգտագործողի հայերեն կամ ռուսերեն ձեռնարկով: </w:t>
            </w:r>
          </w:p>
          <w:p w:rsidR="008438A7" w:rsidRPr="008438A7" w:rsidRDefault="008438A7" w:rsidP="008438A7">
            <w:pPr>
              <w:pStyle w:val="af2"/>
              <w:jc w:val="both"/>
              <w:rPr>
                <w:rFonts w:ascii="GHEA Grapalat" w:hAnsi="GHEA Grapalat" w:cs="Sylfaen"/>
                <w:lang w:val="hy-AM"/>
              </w:rPr>
            </w:pPr>
            <w:r w:rsidRPr="008438A7">
              <w:rPr>
                <w:rFonts w:ascii="GHEA Grapalat" w:hAnsi="GHEA Grapalat" w:cs="Sylfaen"/>
                <w:lang w:val="hy-AM"/>
              </w:rPr>
              <w:t xml:space="preserve">Մատակարարը պետք է ապահովի ապրանք անվնաս տեղափոխումը, տեղադրումը, աշխատանքային ռեժիմի բերումը: Գործարկումը պետք է կատարվի բժշկական կենտրոնի տարածքում՝ պատվիրատուի ներկայացուցչի ներկայությամբ: Տեղադրումը, ուսուցումը և երաշխիքային ժամկետի ընթացքում տեխնիկական սպասարկման աշխատանքներ՝ սերտիֆիկացված մասնագետի կողմից: </w:t>
            </w:r>
          </w:p>
          <w:p w:rsidR="0066005A" w:rsidRPr="008438A7" w:rsidRDefault="008438A7" w:rsidP="008438A7">
            <w:pPr>
              <w:pStyle w:val="af2"/>
              <w:jc w:val="both"/>
              <w:rPr>
                <w:rFonts w:ascii="GHEA Grapalat" w:hAnsi="GHEA Grapalat" w:cs="Sylfaen"/>
                <w:lang w:val="hy-AM"/>
              </w:rPr>
            </w:pPr>
            <w:r w:rsidRPr="008438A7">
              <w:rPr>
                <w:rFonts w:ascii="GHEA Grapalat" w:hAnsi="GHEA Grapalat" w:cs="Sylfaen"/>
                <w:lang w:val="hy-AM"/>
              </w:rPr>
              <w:t>Պայմանագրի կատարման փուլում արտադրողից կամ վերջինիս ներկայացուցչի կողմից երաշխիքային նամակի ներկայացում:</w:t>
            </w:r>
            <w:r w:rsidRPr="008438A7">
              <w:rPr>
                <w:rFonts w:ascii="GHEA Grapalat" w:hAnsi="GHEA Grapalat" w:cs="Sylfaen"/>
                <w:b/>
                <w:lang w:val="hy-AM"/>
              </w:rPr>
              <w:t xml:space="preserve"> </w:t>
            </w:r>
            <w:r w:rsidRPr="008438A7">
              <w:rPr>
                <w:rFonts w:ascii="GHEA Grapalat" w:hAnsi="GHEA Grapalat"/>
                <w:lang w:val="hy-AM"/>
              </w:rPr>
              <w:t>Երաշխիք՝ ոչ պակաս 1 տարի։</w:t>
            </w:r>
          </w:p>
        </w:tc>
        <w:tc>
          <w:tcPr>
            <w:tcW w:w="850" w:type="dxa"/>
            <w:tcBorders>
              <w:top w:val="single" w:sz="4" w:space="0" w:color="auto"/>
              <w:left w:val="single" w:sz="4" w:space="0" w:color="auto"/>
              <w:bottom w:val="single" w:sz="4" w:space="0" w:color="auto"/>
              <w:right w:val="single" w:sz="4" w:space="0" w:color="auto"/>
            </w:tcBorders>
            <w:vAlign w:val="center"/>
            <w:hideMark/>
          </w:tcPr>
          <w:p w:rsidR="0066005A" w:rsidRPr="00311192" w:rsidRDefault="0066005A">
            <w:pPr>
              <w:jc w:val="center"/>
              <w:rPr>
                <w:rFonts w:ascii="GHEA Grapalat" w:hAnsi="GHEA Grapalat" w:cs="Calibri"/>
                <w:color w:val="000000"/>
                <w:sz w:val="20"/>
                <w:szCs w:val="20"/>
              </w:rPr>
            </w:pPr>
            <w:r w:rsidRPr="00311192">
              <w:rPr>
                <w:rFonts w:ascii="GHEA Grapalat" w:hAnsi="GHEA Grapalat" w:cs="Calibri"/>
                <w:color w:val="000000"/>
                <w:sz w:val="20"/>
                <w:szCs w:val="20"/>
              </w:rPr>
              <w:lastRenderedPageBreak/>
              <w:t>հատ</w:t>
            </w:r>
          </w:p>
        </w:tc>
        <w:tc>
          <w:tcPr>
            <w:tcW w:w="1317" w:type="dxa"/>
            <w:tcBorders>
              <w:top w:val="single" w:sz="4" w:space="0" w:color="auto"/>
              <w:left w:val="single" w:sz="4" w:space="0" w:color="auto"/>
              <w:bottom w:val="single" w:sz="4" w:space="0" w:color="auto"/>
              <w:right w:val="single" w:sz="4" w:space="0" w:color="auto"/>
            </w:tcBorders>
            <w:vAlign w:val="center"/>
          </w:tcPr>
          <w:p w:rsidR="0066005A" w:rsidRPr="00311192" w:rsidRDefault="009C3BFD">
            <w:pPr>
              <w:jc w:val="center"/>
              <w:rPr>
                <w:rFonts w:ascii="GHEA Grapalat" w:hAnsi="GHEA Grapalat" w:cs="Calibri"/>
                <w:sz w:val="20"/>
                <w:szCs w:val="20"/>
              </w:rPr>
            </w:pPr>
            <w:r>
              <w:rPr>
                <w:rFonts w:ascii="GHEA Grapalat" w:hAnsi="GHEA Grapalat" w:cs="Calibri"/>
                <w:sz w:val="20"/>
                <w:szCs w:val="20"/>
              </w:rPr>
              <w:t>1</w:t>
            </w:r>
          </w:p>
        </w:tc>
      </w:tr>
      <w:tr w:rsidR="0066005A" w:rsidRPr="006E3E4F" w:rsidTr="0066005A">
        <w:trPr>
          <w:trHeight w:val="792"/>
          <w:jc w:val="center"/>
        </w:trPr>
        <w:tc>
          <w:tcPr>
            <w:tcW w:w="646" w:type="dxa"/>
            <w:tcBorders>
              <w:top w:val="single" w:sz="4" w:space="0" w:color="auto"/>
              <w:left w:val="single" w:sz="4" w:space="0" w:color="auto"/>
              <w:bottom w:val="single" w:sz="4" w:space="0" w:color="auto"/>
              <w:right w:val="single" w:sz="4" w:space="0" w:color="auto"/>
            </w:tcBorders>
            <w:vAlign w:val="center"/>
          </w:tcPr>
          <w:p w:rsidR="0066005A" w:rsidRPr="00BF0BC6" w:rsidRDefault="0066005A" w:rsidP="00060C91">
            <w:pPr>
              <w:pStyle w:val="aff3"/>
              <w:numPr>
                <w:ilvl w:val="0"/>
                <w:numId w:val="1"/>
              </w:numPr>
              <w:jc w:val="center"/>
              <w:rPr>
                <w:rFonts w:ascii="GHEA Grapalat" w:hAnsi="GHEA Grapalat" w:cs="Calibri"/>
                <w:color w:val="000000"/>
                <w:sz w:val="20"/>
                <w:szCs w:val="18"/>
                <w:lang w:val="hy-AM"/>
              </w:rPr>
            </w:pPr>
          </w:p>
        </w:tc>
        <w:tc>
          <w:tcPr>
            <w:tcW w:w="1546" w:type="dxa"/>
            <w:tcBorders>
              <w:top w:val="single" w:sz="4" w:space="0" w:color="auto"/>
              <w:left w:val="single" w:sz="4" w:space="0" w:color="auto"/>
              <w:bottom w:val="single" w:sz="4" w:space="0" w:color="auto"/>
              <w:right w:val="single" w:sz="4" w:space="0" w:color="auto"/>
            </w:tcBorders>
          </w:tcPr>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B33CB5" w:rsidRDefault="00B33CB5" w:rsidP="00311192">
            <w:pPr>
              <w:jc w:val="center"/>
              <w:rPr>
                <w:rFonts w:ascii="GHEA Grapalat" w:hAnsi="GHEA Grapalat"/>
                <w:sz w:val="20"/>
                <w:szCs w:val="20"/>
                <w:lang w:val="hy-AM" w:bidi="fa-IR"/>
              </w:rPr>
            </w:pPr>
          </w:p>
          <w:p w:rsidR="008A629D" w:rsidRDefault="008A629D" w:rsidP="00311192">
            <w:pPr>
              <w:jc w:val="center"/>
              <w:rPr>
                <w:rFonts w:ascii="GHEA Grapalat" w:hAnsi="GHEA Grapalat"/>
                <w:sz w:val="20"/>
                <w:szCs w:val="20"/>
                <w:lang w:val="hy-AM" w:bidi="fa-IR"/>
              </w:rPr>
            </w:pPr>
          </w:p>
          <w:p w:rsidR="008A629D" w:rsidRDefault="008A629D" w:rsidP="00311192">
            <w:pPr>
              <w:jc w:val="center"/>
              <w:rPr>
                <w:rFonts w:ascii="GHEA Grapalat" w:hAnsi="GHEA Grapalat"/>
                <w:sz w:val="20"/>
                <w:szCs w:val="20"/>
                <w:lang w:val="hy-AM" w:bidi="fa-IR"/>
              </w:rPr>
            </w:pPr>
          </w:p>
          <w:p w:rsidR="008A629D" w:rsidRDefault="008A629D" w:rsidP="00311192">
            <w:pPr>
              <w:jc w:val="center"/>
              <w:rPr>
                <w:rFonts w:ascii="GHEA Grapalat" w:hAnsi="GHEA Grapalat"/>
                <w:sz w:val="20"/>
                <w:szCs w:val="20"/>
                <w:lang w:val="hy-AM" w:bidi="fa-IR"/>
              </w:rPr>
            </w:pPr>
          </w:p>
          <w:p w:rsidR="008A629D" w:rsidRDefault="008A629D" w:rsidP="00311192">
            <w:pPr>
              <w:jc w:val="center"/>
              <w:rPr>
                <w:rFonts w:ascii="GHEA Grapalat" w:hAnsi="GHEA Grapalat"/>
                <w:sz w:val="20"/>
                <w:szCs w:val="20"/>
                <w:lang w:val="hy-AM" w:bidi="fa-IR"/>
              </w:rPr>
            </w:pPr>
          </w:p>
          <w:p w:rsidR="008A629D" w:rsidRDefault="008A629D" w:rsidP="00311192">
            <w:pPr>
              <w:jc w:val="center"/>
              <w:rPr>
                <w:rFonts w:ascii="GHEA Grapalat" w:hAnsi="GHEA Grapalat"/>
                <w:sz w:val="20"/>
                <w:szCs w:val="20"/>
                <w:lang w:val="hy-AM" w:bidi="fa-IR"/>
              </w:rPr>
            </w:pPr>
          </w:p>
          <w:p w:rsidR="008A629D" w:rsidRDefault="008A629D" w:rsidP="00311192">
            <w:pPr>
              <w:jc w:val="center"/>
              <w:rPr>
                <w:rFonts w:ascii="GHEA Grapalat" w:hAnsi="GHEA Grapalat"/>
                <w:sz w:val="20"/>
                <w:szCs w:val="20"/>
                <w:lang w:val="hy-AM" w:bidi="fa-IR"/>
              </w:rPr>
            </w:pPr>
          </w:p>
          <w:p w:rsidR="008A629D" w:rsidRDefault="008A629D" w:rsidP="00311192">
            <w:pPr>
              <w:jc w:val="center"/>
              <w:rPr>
                <w:rFonts w:ascii="GHEA Grapalat" w:hAnsi="GHEA Grapalat"/>
                <w:sz w:val="20"/>
                <w:szCs w:val="20"/>
                <w:lang w:val="hy-AM" w:bidi="fa-IR"/>
              </w:rPr>
            </w:pPr>
          </w:p>
          <w:p w:rsidR="004456E9" w:rsidRDefault="004456E9" w:rsidP="00311192">
            <w:pPr>
              <w:jc w:val="center"/>
              <w:rPr>
                <w:rFonts w:ascii="GHEA Grapalat" w:hAnsi="GHEA Grapalat"/>
                <w:sz w:val="20"/>
                <w:szCs w:val="20"/>
                <w:lang w:val="hy-AM" w:bidi="fa-IR"/>
              </w:rPr>
            </w:pPr>
          </w:p>
          <w:p w:rsidR="004456E9" w:rsidRDefault="004456E9" w:rsidP="00311192">
            <w:pPr>
              <w:jc w:val="center"/>
              <w:rPr>
                <w:rFonts w:ascii="GHEA Grapalat" w:hAnsi="GHEA Grapalat"/>
                <w:sz w:val="20"/>
                <w:szCs w:val="20"/>
                <w:lang w:val="hy-AM" w:bidi="fa-IR"/>
              </w:rPr>
            </w:pPr>
          </w:p>
          <w:p w:rsidR="0066005A" w:rsidRDefault="00B33CB5" w:rsidP="00311192">
            <w:pPr>
              <w:jc w:val="center"/>
              <w:rPr>
                <w:rFonts w:ascii="GHEA Grapalat" w:hAnsi="GHEA Grapalat"/>
                <w:sz w:val="20"/>
                <w:szCs w:val="20"/>
                <w:lang w:val="hy-AM" w:bidi="fa-IR"/>
              </w:rPr>
            </w:pPr>
            <w:r>
              <w:rPr>
                <w:rFonts w:ascii="GHEA Grapalat" w:hAnsi="GHEA Grapalat"/>
                <w:sz w:val="20"/>
                <w:szCs w:val="20"/>
                <w:lang w:val="hy-AM" w:bidi="fa-IR"/>
              </w:rPr>
              <w:t>33191130</w:t>
            </w:r>
          </w:p>
        </w:tc>
        <w:tc>
          <w:tcPr>
            <w:tcW w:w="1546" w:type="dxa"/>
            <w:tcBorders>
              <w:top w:val="single" w:sz="4" w:space="0" w:color="auto"/>
              <w:left w:val="single" w:sz="4" w:space="0" w:color="auto"/>
              <w:bottom w:val="single" w:sz="4" w:space="0" w:color="auto"/>
              <w:right w:val="single" w:sz="4" w:space="0" w:color="auto"/>
            </w:tcBorders>
            <w:vAlign w:val="center"/>
          </w:tcPr>
          <w:p w:rsidR="00290E8F" w:rsidRPr="0000742D" w:rsidRDefault="00B33CB5" w:rsidP="00290E8F">
            <w:pPr>
              <w:pStyle w:val="Default"/>
              <w:rPr>
                <w:rFonts w:ascii="GHEA Grapalat" w:hAnsi="GHEA Grapalat" w:cs="Times New Roman"/>
                <w:sz w:val="20"/>
                <w:szCs w:val="20"/>
                <w:lang w:val="hy-AM"/>
              </w:rPr>
            </w:pPr>
            <w:r>
              <w:rPr>
                <w:rFonts w:ascii="GHEA Grapalat" w:hAnsi="GHEA Grapalat" w:cs="Times New Roman"/>
                <w:sz w:val="20"/>
                <w:szCs w:val="20"/>
                <w:lang w:val="hy-AM"/>
              </w:rPr>
              <w:t xml:space="preserve">Բժշկական </w:t>
            </w:r>
            <w:r w:rsidR="00290E8F" w:rsidRPr="0000742D">
              <w:rPr>
                <w:rFonts w:ascii="GHEA Grapalat" w:hAnsi="GHEA Grapalat" w:cs="Times New Roman"/>
                <w:sz w:val="20"/>
                <w:szCs w:val="20"/>
                <w:lang w:val="hy-AM"/>
              </w:rPr>
              <w:t>մահճակալ</w:t>
            </w:r>
            <w:r>
              <w:rPr>
                <w:rFonts w:ascii="GHEA Grapalat" w:hAnsi="GHEA Grapalat" w:cs="Times New Roman"/>
                <w:sz w:val="20"/>
                <w:szCs w:val="20"/>
                <w:lang w:val="hy-AM"/>
              </w:rPr>
              <w:t>ներ</w:t>
            </w:r>
          </w:p>
          <w:p w:rsidR="0066005A" w:rsidRDefault="0066005A" w:rsidP="00311192">
            <w:pPr>
              <w:jc w:val="center"/>
              <w:rPr>
                <w:rFonts w:ascii="GHEA Grapalat" w:hAnsi="GHEA Grapalat"/>
                <w:sz w:val="20"/>
                <w:szCs w:val="20"/>
                <w:lang w:val="hy-AM" w:bidi="fa-IR"/>
              </w:rPr>
            </w:pPr>
          </w:p>
        </w:tc>
        <w:tc>
          <w:tcPr>
            <w:tcW w:w="7862" w:type="dxa"/>
            <w:tcBorders>
              <w:top w:val="single" w:sz="4" w:space="0" w:color="auto"/>
              <w:left w:val="single" w:sz="4" w:space="0" w:color="auto"/>
              <w:bottom w:val="single" w:sz="4" w:space="0" w:color="auto"/>
              <w:right w:val="single" w:sz="4" w:space="0" w:color="auto"/>
            </w:tcBorders>
            <w:vAlign w:val="center"/>
          </w:tcPr>
          <w:p w:rsidR="0066005A" w:rsidRPr="0000742D" w:rsidRDefault="0066005A" w:rsidP="0000742D">
            <w:pPr>
              <w:pStyle w:val="Default"/>
              <w:rPr>
                <w:rFonts w:ascii="GHEA Grapalat" w:hAnsi="GHEA Grapalat" w:cs="Times New Roman"/>
                <w:sz w:val="20"/>
                <w:szCs w:val="20"/>
                <w:lang w:val="hy-AM"/>
              </w:rPr>
            </w:pPr>
            <w:r w:rsidRPr="0000742D">
              <w:rPr>
                <w:rFonts w:ascii="GHEA Grapalat" w:hAnsi="GHEA Grapalat" w:cs="Times New Roman"/>
                <w:sz w:val="20"/>
                <w:szCs w:val="20"/>
                <w:lang w:val="hy-AM"/>
              </w:rPr>
              <w:t>Էլեկտրական ֆունկցիոնալ հիվանդանոցային մահճակալ</w:t>
            </w:r>
          </w:p>
          <w:p w:rsidR="0066005A" w:rsidRPr="0000742D" w:rsidRDefault="0066005A" w:rsidP="0000742D">
            <w:pPr>
              <w:pStyle w:val="Default"/>
              <w:rPr>
                <w:rFonts w:ascii="GHEA Grapalat" w:hAnsi="GHEA Grapalat" w:cs="Times New Roman"/>
                <w:sz w:val="20"/>
                <w:szCs w:val="20"/>
                <w:lang w:val="hy-AM"/>
              </w:rPr>
            </w:pPr>
            <w:r w:rsidRPr="0000742D">
              <w:rPr>
                <w:rFonts w:ascii="GHEA Grapalat" w:hAnsi="GHEA Grapalat" w:cs="Times New Roman"/>
                <w:sz w:val="20"/>
                <w:szCs w:val="20"/>
                <w:lang w:val="hy-AM"/>
              </w:rPr>
              <w:t xml:space="preserve">Նախատեսված է ստանդարտ հիվանդասենյակների, անհետաձգելի բուժօգնության </w:t>
            </w:r>
            <w:r>
              <w:rPr>
                <w:rFonts w:ascii="GHEA Grapalat" w:hAnsi="GHEA Grapalat" w:cs="Times New Roman"/>
                <w:sz w:val="20"/>
                <w:szCs w:val="20"/>
                <w:lang w:val="hy-AM"/>
              </w:rPr>
              <w:t xml:space="preserve">և </w:t>
            </w:r>
            <w:r w:rsidRPr="0000742D">
              <w:rPr>
                <w:rFonts w:ascii="GHEA Grapalat" w:hAnsi="GHEA Grapalat" w:cs="Times New Roman"/>
                <w:sz w:val="20"/>
                <w:szCs w:val="20"/>
                <w:lang w:val="hy-AM"/>
              </w:rPr>
              <w:t>վերակենդանացման բաժինների համար։ Ունի էլեկտրական կառավարում՝ հնարավորություն</w:t>
            </w:r>
            <w:r>
              <w:rPr>
                <w:rFonts w:ascii="GHEA Grapalat" w:hAnsi="GHEA Grapalat" w:cs="Times New Roman"/>
                <w:sz w:val="20"/>
                <w:szCs w:val="20"/>
                <w:lang w:val="hy-AM"/>
              </w:rPr>
              <w:t xml:space="preserve"> </w:t>
            </w:r>
            <w:r w:rsidRPr="0000742D">
              <w:rPr>
                <w:rFonts w:ascii="GHEA Grapalat" w:hAnsi="GHEA Grapalat" w:cs="Times New Roman"/>
                <w:sz w:val="20"/>
                <w:szCs w:val="20"/>
                <w:lang w:val="hy-AM"/>
              </w:rPr>
              <w:t>կարգավորելու մահճակալի բարձրությունը, ինչպես նաեւ գլխային եւ ազդրա-ոտքային</w:t>
            </w:r>
            <w:r>
              <w:rPr>
                <w:rFonts w:ascii="GHEA Grapalat" w:hAnsi="GHEA Grapalat" w:cs="Times New Roman"/>
                <w:sz w:val="20"/>
                <w:szCs w:val="20"/>
                <w:lang w:val="hy-AM"/>
              </w:rPr>
              <w:t xml:space="preserve"> </w:t>
            </w:r>
            <w:r w:rsidRPr="0000742D">
              <w:rPr>
                <w:rFonts w:ascii="GHEA Grapalat" w:hAnsi="GHEA Grapalat" w:cs="Times New Roman"/>
                <w:sz w:val="20"/>
                <w:szCs w:val="20"/>
                <w:lang w:val="hy-AM"/>
              </w:rPr>
              <w:t>հատվածների թեքությունը։ Կառավարումը իրականացվում է հեռակառավարման վահանակի</w:t>
            </w:r>
          </w:p>
          <w:p w:rsidR="0066005A" w:rsidRPr="0000742D" w:rsidRDefault="0066005A" w:rsidP="0000742D">
            <w:pPr>
              <w:pStyle w:val="Default"/>
              <w:rPr>
                <w:rFonts w:ascii="GHEA Grapalat" w:hAnsi="GHEA Grapalat" w:cs="Times New Roman"/>
                <w:sz w:val="20"/>
                <w:szCs w:val="20"/>
                <w:lang w:val="hy-AM"/>
              </w:rPr>
            </w:pPr>
            <w:r w:rsidRPr="0000742D">
              <w:rPr>
                <w:rFonts w:ascii="GHEA Grapalat" w:hAnsi="GHEA Grapalat" w:cs="Times New Roman"/>
                <w:sz w:val="20"/>
                <w:szCs w:val="20"/>
                <w:lang w:val="hy-AM"/>
              </w:rPr>
              <w:t>միջոցով։</w:t>
            </w:r>
          </w:p>
          <w:p w:rsidR="0066005A" w:rsidRPr="0000742D" w:rsidRDefault="0066005A" w:rsidP="0000742D">
            <w:pPr>
              <w:pStyle w:val="Default"/>
              <w:rPr>
                <w:rFonts w:ascii="GHEA Grapalat" w:hAnsi="GHEA Grapalat" w:cs="Times New Roman"/>
                <w:sz w:val="20"/>
                <w:szCs w:val="20"/>
                <w:lang w:val="hy-AM"/>
              </w:rPr>
            </w:pPr>
            <w:r w:rsidRPr="0000742D">
              <w:rPr>
                <w:rFonts w:ascii="GHEA Grapalat" w:hAnsi="GHEA Grapalat" w:cs="Times New Roman"/>
                <w:sz w:val="20"/>
                <w:szCs w:val="20"/>
                <w:lang w:val="hy-AM"/>
              </w:rPr>
              <w:t>Մահճակալի կառուցվածք՝</w:t>
            </w:r>
          </w:p>
          <w:p w:rsidR="0066005A" w:rsidRPr="0000742D" w:rsidRDefault="0066005A" w:rsidP="0000742D">
            <w:pPr>
              <w:pStyle w:val="Default"/>
              <w:rPr>
                <w:rFonts w:ascii="GHEA Grapalat" w:hAnsi="GHEA Grapalat" w:cs="Times New Roman"/>
                <w:sz w:val="20"/>
                <w:szCs w:val="20"/>
                <w:lang w:val="hy-AM"/>
              </w:rPr>
            </w:pPr>
            <w:r w:rsidRPr="0000742D">
              <w:rPr>
                <w:rFonts w:ascii="GHEA Grapalat" w:hAnsi="GHEA Grapalat" w:cs="Times New Roman"/>
                <w:sz w:val="20"/>
                <w:szCs w:val="20"/>
                <w:lang w:val="hy-AM"/>
              </w:rPr>
              <w:t>Չափսերը՝ երկարությունը՝ 2160մմ, լայնությունը՝ 960մմ, բարձրությունը՝ 450 - 600մմ</w:t>
            </w:r>
            <w:r>
              <w:rPr>
                <w:rFonts w:ascii="GHEA Grapalat" w:hAnsi="GHEA Grapalat" w:cs="Times New Roman"/>
                <w:sz w:val="20"/>
                <w:szCs w:val="20"/>
                <w:lang w:val="hy-AM"/>
              </w:rPr>
              <w:t xml:space="preserve"> </w:t>
            </w:r>
            <w:r w:rsidRPr="0000742D">
              <w:rPr>
                <w:rFonts w:ascii="GHEA Grapalat" w:hAnsi="GHEA Grapalat" w:cs="Times New Roman"/>
                <w:sz w:val="20"/>
                <w:szCs w:val="20"/>
                <w:lang w:val="hy-AM"/>
              </w:rPr>
              <w:t>(±50մմ)</w:t>
            </w:r>
          </w:p>
          <w:p w:rsidR="0066005A" w:rsidRPr="0000742D" w:rsidRDefault="0066005A" w:rsidP="0000742D">
            <w:pPr>
              <w:pStyle w:val="Default"/>
              <w:rPr>
                <w:rFonts w:ascii="GHEA Grapalat" w:hAnsi="GHEA Grapalat" w:cs="Times New Roman"/>
                <w:sz w:val="20"/>
                <w:szCs w:val="20"/>
                <w:lang w:val="hy-AM"/>
              </w:rPr>
            </w:pPr>
            <w:r w:rsidRPr="0000742D">
              <w:rPr>
                <w:rFonts w:ascii="GHEA Grapalat" w:hAnsi="GHEA Grapalat" w:cs="Times New Roman"/>
                <w:sz w:val="20"/>
                <w:szCs w:val="20"/>
                <w:lang w:val="hy-AM"/>
              </w:rPr>
              <w:t>Հիմքը պատրաստված է դիմացկուն հատվածավոր պողպատե խողովակներից կամ</w:t>
            </w:r>
            <w:r>
              <w:rPr>
                <w:rFonts w:ascii="GHEA Grapalat" w:hAnsi="GHEA Grapalat" w:cs="Times New Roman"/>
                <w:sz w:val="20"/>
                <w:szCs w:val="20"/>
                <w:lang w:val="hy-AM"/>
              </w:rPr>
              <w:t xml:space="preserve"> </w:t>
            </w:r>
            <w:r w:rsidRPr="0000742D">
              <w:rPr>
                <w:rFonts w:ascii="GHEA Grapalat" w:hAnsi="GHEA Grapalat" w:cs="Times New Roman"/>
                <w:sz w:val="20"/>
                <w:szCs w:val="20"/>
                <w:lang w:val="hy-AM"/>
              </w:rPr>
              <w:t>պողպատե շերտերից, որոնք ապահովում են կայունություն եւ երկարակեցություն։</w:t>
            </w:r>
            <w:r>
              <w:rPr>
                <w:rFonts w:ascii="GHEA Grapalat" w:hAnsi="GHEA Grapalat" w:cs="Times New Roman"/>
                <w:sz w:val="20"/>
                <w:szCs w:val="20"/>
                <w:lang w:val="hy-AM"/>
              </w:rPr>
              <w:t xml:space="preserve"> </w:t>
            </w:r>
            <w:r w:rsidRPr="0000742D">
              <w:rPr>
                <w:rFonts w:ascii="GHEA Grapalat" w:hAnsi="GHEA Grapalat" w:cs="Times New Roman"/>
                <w:sz w:val="20"/>
                <w:szCs w:val="20"/>
                <w:lang w:val="hy-AM"/>
              </w:rPr>
              <w:t xml:space="preserve">Հանվող ABS պլաստիկ գլխամաս </w:t>
            </w:r>
            <w:r>
              <w:rPr>
                <w:rFonts w:ascii="GHEA Grapalat" w:hAnsi="GHEA Grapalat" w:cs="Times New Roman"/>
                <w:sz w:val="20"/>
                <w:szCs w:val="20"/>
                <w:lang w:val="hy-AM"/>
              </w:rPr>
              <w:t>և</w:t>
            </w:r>
            <w:r w:rsidRPr="0000742D">
              <w:rPr>
                <w:rFonts w:ascii="GHEA Grapalat" w:hAnsi="GHEA Grapalat" w:cs="Times New Roman"/>
                <w:sz w:val="20"/>
                <w:szCs w:val="20"/>
                <w:lang w:val="hy-AM"/>
              </w:rPr>
              <w:t xml:space="preserve"> ոտնամաս։</w:t>
            </w:r>
          </w:p>
          <w:p w:rsidR="0066005A" w:rsidRPr="0000742D" w:rsidRDefault="0066005A" w:rsidP="0000742D">
            <w:pPr>
              <w:pStyle w:val="Default"/>
              <w:rPr>
                <w:rFonts w:ascii="GHEA Grapalat" w:hAnsi="GHEA Grapalat" w:cs="Times New Roman"/>
                <w:sz w:val="20"/>
                <w:szCs w:val="20"/>
                <w:lang w:val="hy-AM"/>
              </w:rPr>
            </w:pPr>
            <w:r w:rsidRPr="0000742D">
              <w:rPr>
                <w:rFonts w:ascii="GHEA Grapalat" w:hAnsi="GHEA Grapalat" w:cs="Times New Roman"/>
                <w:sz w:val="20"/>
                <w:szCs w:val="20"/>
                <w:lang w:val="hy-AM"/>
              </w:rPr>
              <w:t>Ալյումինե ծալվող կողային բազրիքներ (զույգ)՝ ապահովում են հիվանդի</w:t>
            </w:r>
          </w:p>
          <w:p w:rsidR="0066005A" w:rsidRPr="0000742D" w:rsidRDefault="0066005A" w:rsidP="0000742D">
            <w:pPr>
              <w:pStyle w:val="Default"/>
              <w:rPr>
                <w:rFonts w:ascii="GHEA Grapalat" w:hAnsi="GHEA Grapalat" w:cs="Times New Roman"/>
                <w:sz w:val="20"/>
                <w:szCs w:val="20"/>
                <w:lang w:val="hy-AM"/>
              </w:rPr>
            </w:pPr>
            <w:r w:rsidRPr="0000742D">
              <w:rPr>
                <w:rFonts w:ascii="GHEA Grapalat" w:hAnsi="GHEA Grapalat" w:cs="Times New Roman"/>
                <w:sz w:val="20"/>
                <w:szCs w:val="20"/>
                <w:lang w:val="hy-AM"/>
              </w:rPr>
              <w:t>անվտանգությունը։</w:t>
            </w:r>
            <w:r>
              <w:rPr>
                <w:rFonts w:ascii="GHEA Grapalat" w:hAnsi="GHEA Grapalat" w:cs="Times New Roman"/>
                <w:sz w:val="20"/>
                <w:szCs w:val="20"/>
                <w:lang w:val="hy-AM"/>
              </w:rPr>
              <w:t xml:space="preserve"> </w:t>
            </w:r>
            <w:r w:rsidRPr="0000742D">
              <w:rPr>
                <w:rFonts w:ascii="GHEA Grapalat" w:hAnsi="GHEA Grapalat" w:cs="Times New Roman"/>
                <w:sz w:val="20"/>
                <w:szCs w:val="20"/>
                <w:lang w:val="hy-AM"/>
              </w:rPr>
              <w:t>Չափսերը՝ 1430x35x350 մմ (±20մմ)</w:t>
            </w:r>
          </w:p>
          <w:p w:rsidR="0066005A" w:rsidRPr="0000742D" w:rsidRDefault="0066005A" w:rsidP="0000742D">
            <w:pPr>
              <w:pStyle w:val="Default"/>
              <w:rPr>
                <w:rFonts w:ascii="GHEA Grapalat" w:hAnsi="GHEA Grapalat" w:cs="Times New Roman"/>
                <w:sz w:val="20"/>
                <w:szCs w:val="20"/>
                <w:lang w:val="hy-AM"/>
              </w:rPr>
            </w:pPr>
            <w:r w:rsidRPr="0000742D">
              <w:rPr>
                <w:rFonts w:ascii="GHEA Grapalat" w:hAnsi="GHEA Grapalat" w:cs="Times New Roman"/>
                <w:sz w:val="20"/>
                <w:szCs w:val="20"/>
                <w:lang w:val="hy-AM"/>
              </w:rPr>
              <w:t>Ֆունկցիոնալ հնարավորություններ՝</w:t>
            </w:r>
          </w:p>
          <w:p w:rsidR="0066005A" w:rsidRPr="0000742D" w:rsidRDefault="0066005A" w:rsidP="0000742D">
            <w:pPr>
              <w:pStyle w:val="Default"/>
              <w:rPr>
                <w:rFonts w:ascii="GHEA Grapalat" w:hAnsi="GHEA Grapalat" w:cs="Times New Roman"/>
                <w:sz w:val="20"/>
                <w:szCs w:val="20"/>
                <w:lang w:val="hy-AM"/>
              </w:rPr>
            </w:pPr>
            <w:r w:rsidRPr="0000742D">
              <w:rPr>
                <w:rFonts w:ascii="GHEA Grapalat" w:hAnsi="GHEA Grapalat" w:cs="Times New Roman"/>
                <w:sz w:val="20"/>
                <w:szCs w:val="20"/>
                <w:lang w:val="hy-AM"/>
              </w:rPr>
              <w:t>Գլխային հատվածի բարձրության կարգավորում՝ 0-75° (±5°)</w:t>
            </w:r>
          </w:p>
          <w:p w:rsidR="0066005A" w:rsidRPr="0000742D" w:rsidRDefault="0066005A" w:rsidP="0000742D">
            <w:pPr>
              <w:pStyle w:val="Default"/>
              <w:rPr>
                <w:rFonts w:ascii="GHEA Grapalat" w:hAnsi="GHEA Grapalat" w:cs="Times New Roman"/>
                <w:sz w:val="20"/>
                <w:szCs w:val="20"/>
                <w:lang w:val="hy-AM"/>
              </w:rPr>
            </w:pPr>
            <w:r w:rsidRPr="0000742D">
              <w:rPr>
                <w:rFonts w:ascii="GHEA Grapalat" w:hAnsi="GHEA Grapalat" w:cs="Times New Roman"/>
                <w:sz w:val="20"/>
                <w:szCs w:val="20"/>
                <w:lang w:val="hy-AM"/>
              </w:rPr>
              <w:t>Ազդրա-ոտքային հատվածի բարձրության կարգավորում՝ 0-35° (±5°)</w:t>
            </w:r>
          </w:p>
          <w:p w:rsidR="0066005A" w:rsidRPr="0000742D" w:rsidRDefault="0066005A" w:rsidP="0000742D">
            <w:pPr>
              <w:pStyle w:val="Default"/>
              <w:rPr>
                <w:rFonts w:ascii="GHEA Grapalat" w:hAnsi="GHEA Grapalat" w:cs="Times New Roman"/>
                <w:sz w:val="20"/>
                <w:szCs w:val="20"/>
                <w:lang w:val="hy-AM"/>
              </w:rPr>
            </w:pPr>
            <w:r w:rsidRPr="0000742D">
              <w:rPr>
                <w:rFonts w:ascii="GHEA Grapalat" w:hAnsi="GHEA Grapalat" w:cs="Times New Roman"/>
                <w:sz w:val="20"/>
                <w:szCs w:val="20"/>
                <w:lang w:val="hy-AM"/>
              </w:rPr>
              <w:t>Մահճակալի բարձրության կարգավորում՝ 470-610մմ (±20մմ)</w:t>
            </w:r>
          </w:p>
          <w:p w:rsidR="0066005A" w:rsidRPr="0000742D" w:rsidRDefault="0066005A" w:rsidP="0000742D">
            <w:pPr>
              <w:pStyle w:val="Default"/>
              <w:rPr>
                <w:rFonts w:ascii="GHEA Grapalat" w:hAnsi="GHEA Grapalat" w:cs="Times New Roman"/>
                <w:sz w:val="20"/>
                <w:szCs w:val="20"/>
                <w:lang w:val="hy-AM"/>
              </w:rPr>
            </w:pPr>
            <w:r w:rsidRPr="0000742D">
              <w:rPr>
                <w:rFonts w:ascii="GHEA Grapalat" w:hAnsi="GHEA Grapalat" w:cs="Times New Roman"/>
                <w:sz w:val="20"/>
                <w:szCs w:val="20"/>
                <w:lang w:val="hy-AM"/>
              </w:rPr>
              <w:t>Կառավարվում է հեռակառավարման վահանակի (պուլտի) միջոցով</w:t>
            </w:r>
          </w:p>
          <w:p w:rsidR="0066005A" w:rsidRPr="0000742D" w:rsidRDefault="0066005A" w:rsidP="0000742D">
            <w:pPr>
              <w:pStyle w:val="Default"/>
              <w:rPr>
                <w:rFonts w:ascii="GHEA Grapalat" w:hAnsi="GHEA Grapalat" w:cs="Times New Roman"/>
                <w:sz w:val="20"/>
                <w:szCs w:val="20"/>
                <w:lang w:val="hy-AM"/>
              </w:rPr>
            </w:pPr>
            <w:r w:rsidRPr="0000742D">
              <w:rPr>
                <w:rFonts w:ascii="GHEA Grapalat" w:hAnsi="GHEA Grapalat" w:cs="Times New Roman"/>
                <w:sz w:val="20"/>
                <w:szCs w:val="20"/>
                <w:lang w:val="hy-AM"/>
              </w:rPr>
              <w:t>CPR (Կարդիոպուլմոնար վերակենդանացում) համակարգ՝ արտակարգ</w:t>
            </w:r>
          </w:p>
          <w:p w:rsidR="0066005A" w:rsidRPr="0000742D" w:rsidRDefault="0066005A" w:rsidP="0000742D">
            <w:pPr>
              <w:pStyle w:val="Default"/>
              <w:rPr>
                <w:rFonts w:ascii="GHEA Grapalat" w:hAnsi="GHEA Grapalat" w:cs="Times New Roman"/>
                <w:sz w:val="20"/>
                <w:szCs w:val="20"/>
                <w:lang w:val="hy-AM"/>
              </w:rPr>
            </w:pPr>
            <w:r w:rsidRPr="0000742D">
              <w:rPr>
                <w:rFonts w:ascii="GHEA Grapalat" w:hAnsi="GHEA Grapalat" w:cs="Times New Roman"/>
                <w:sz w:val="20"/>
                <w:szCs w:val="20"/>
                <w:lang w:val="hy-AM"/>
              </w:rPr>
              <w:t>իրավիճակների համար</w:t>
            </w:r>
          </w:p>
          <w:p w:rsidR="0066005A" w:rsidRPr="0000742D" w:rsidRDefault="0066005A" w:rsidP="0000742D">
            <w:pPr>
              <w:pStyle w:val="Default"/>
              <w:rPr>
                <w:rFonts w:ascii="GHEA Grapalat" w:hAnsi="GHEA Grapalat" w:cs="Times New Roman"/>
                <w:sz w:val="20"/>
                <w:szCs w:val="20"/>
                <w:lang w:val="hy-AM"/>
              </w:rPr>
            </w:pPr>
            <w:r w:rsidRPr="0000742D">
              <w:rPr>
                <w:rFonts w:ascii="GHEA Grapalat" w:hAnsi="GHEA Grapalat" w:cs="Times New Roman"/>
                <w:sz w:val="20"/>
                <w:szCs w:val="20"/>
                <w:lang w:val="hy-AM"/>
              </w:rPr>
              <w:t>Մահճակալի ալյումինե ծալվող կողային բազրիքները պետք է համալրված լինեն շարժական /հանվող-դրվող/ սեղանիկով, որի չափսերն են՝ (ԵxԼ) 104սմx28սմ (±3սմ):</w:t>
            </w:r>
          </w:p>
          <w:p w:rsidR="0066005A" w:rsidRPr="0000742D" w:rsidRDefault="0066005A" w:rsidP="0000742D">
            <w:pPr>
              <w:pStyle w:val="Default"/>
              <w:rPr>
                <w:rFonts w:ascii="GHEA Grapalat" w:hAnsi="GHEA Grapalat" w:cs="Times New Roman"/>
                <w:sz w:val="20"/>
                <w:szCs w:val="20"/>
                <w:lang w:val="hy-AM"/>
              </w:rPr>
            </w:pPr>
            <w:r w:rsidRPr="0000742D">
              <w:rPr>
                <w:rFonts w:ascii="GHEA Grapalat" w:hAnsi="GHEA Grapalat" w:cs="Times New Roman"/>
                <w:sz w:val="20"/>
                <w:szCs w:val="20"/>
                <w:lang w:val="hy-AM"/>
              </w:rPr>
              <w:t>Ներքնակի բնութագրերը՝</w:t>
            </w:r>
          </w:p>
          <w:p w:rsidR="0066005A" w:rsidRDefault="0066005A" w:rsidP="0000742D">
            <w:pPr>
              <w:pStyle w:val="Default"/>
              <w:rPr>
                <w:rFonts w:ascii="GHEA Grapalat" w:hAnsi="GHEA Grapalat" w:cs="Times New Roman"/>
                <w:sz w:val="20"/>
                <w:szCs w:val="20"/>
                <w:lang w:val="hy-AM"/>
              </w:rPr>
            </w:pPr>
            <w:r w:rsidRPr="0000742D">
              <w:rPr>
                <w:rFonts w:ascii="GHEA Grapalat" w:hAnsi="GHEA Grapalat" w:cs="Times New Roman"/>
                <w:sz w:val="20"/>
                <w:szCs w:val="20"/>
                <w:lang w:val="hy-AM"/>
              </w:rPr>
              <w:t>Չափսերը՝ 2000×850×80մմ (ոչ պակաս, քան 80մմ սպունգ, խտությունը՝ ոչ պակաս,</w:t>
            </w:r>
            <w:r>
              <w:rPr>
                <w:rFonts w:ascii="GHEA Grapalat" w:hAnsi="GHEA Grapalat" w:cs="Times New Roman"/>
                <w:sz w:val="20"/>
                <w:szCs w:val="20"/>
                <w:lang w:val="hy-AM"/>
              </w:rPr>
              <w:t xml:space="preserve"> </w:t>
            </w:r>
            <w:r w:rsidRPr="0000742D">
              <w:rPr>
                <w:rFonts w:ascii="GHEA Grapalat" w:hAnsi="GHEA Grapalat" w:cs="Times New Roman"/>
                <w:sz w:val="20"/>
                <w:szCs w:val="20"/>
                <w:lang w:val="hy-AM"/>
              </w:rPr>
              <w:t>քան 20կգ/մ</w:t>
            </w:r>
            <w:r w:rsidRPr="001C2160">
              <w:rPr>
                <w:rFonts w:ascii="GHEA Grapalat" w:hAnsi="GHEA Grapalat" w:cs="Times New Roman"/>
                <w:sz w:val="20"/>
                <w:szCs w:val="20"/>
                <w:vertAlign w:val="superscript"/>
                <w:lang w:val="hy-AM"/>
              </w:rPr>
              <w:t>3</w:t>
            </w:r>
            <w:r w:rsidRPr="0000742D">
              <w:rPr>
                <w:rFonts w:ascii="GHEA Grapalat" w:hAnsi="GHEA Grapalat" w:cs="Times New Roman"/>
                <w:sz w:val="20"/>
                <w:szCs w:val="20"/>
                <w:lang w:val="hy-AM"/>
              </w:rPr>
              <w:t>)</w:t>
            </w:r>
            <w:r>
              <w:rPr>
                <w:rFonts w:ascii="GHEA Grapalat" w:hAnsi="GHEA Grapalat" w:cs="Times New Roman"/>
                <w:sz w:val="20"/>
                <w:szCs w:val="20"/>
                <w:lang w:val="hy-AM"/>
              </w:rPr>
              <w:t>, չ</w:t>
            </w:r>
            <w:r w:rsidRPr="0000742D">
              <w:rPr>
                <w:rFonts w:ascii="GHEA Grapalat" w:hAnsi="GHEA Grapalat" w:cs="Times New Roman"/>
                <w:sz w:val="20"/>
                <w:szCs w:val="20"/>
                <w:lang w:val="hy-AM"/>
              </w:rPr>
              <w:t>սահող եւ ամուր կցված է մահճակալին, ծալվում է մահճակի համապատասխան</w:t>
            </w:r>
            <w:r>
              <w:rPr>
                <w:rFonts w:ascii="GHEA Grapalat" w:hAnsi="GHEA Grapalat" w:cs="Times New Roman"/>
                <w:sz w:val="20"/>
                <w:szCs w:val="20"/>
                <w:lang w:val="hy-AM"/>
              </w:rPr>
              <w:t xml:space="preserve"> </w:t>
            </w:r>
            <w:r w:rsidRPr="0000742D">
              <w:rPr>
                <w:rFonts w:ascii="GHEA Grapalat" w:hAnsi="GHEA Grapalat" w:cs="Times New Roman"/>
                <w:sz w:val="20"/>
                <w:szCs w:val="20"/>
                <w:lang w:val="hy-AM"/>
              </w:rPr>
              <w:t>հատվածի հետ։</w:t>
            </w:r>
            <w:r>
              <w:rPr>
                <w:rFonts w:ascii="GHEA Grapalat" w:hAnsi="GHEA Grapalat" w:cs="Times New Roman"/>
                <w:sz w:val="20"/>
                <w:szCs w:val="20"/>
                <w:lang w:val="hy-AM"/>
              </w:rPr>
              <w:t xml:space="preserve"> </w:t>
            </w:r>
            <w:r w:rsidRPr="0000742D">
              <w:rPr>
                <w:rFonts w:ascii="GHEA Grapalat" w:hAnsi="GHEA Grapalat" w:cs="Times New Roman"/>
                <w:sz w:val="20"/>
                <w:szCs w:val="20"/>
                <w:lang w:val="hy-AM"/>
              </w:rPr>
              <w:t>Ունի օդի անցքեր, որոնք թույլ են տալիս օդի բնական շրջանառություն։</w:t>
            </w:r>
            <w:r>
              <w:rPr>
                <w:rFonts w:ascii="GHEA Grapalat" w:hAnsi="GHEA Grapalat" w:cs="Times New Roman"/>
                <w:sz w:val="20"/>
                <w:szCs w:val="20"/>
                <w:lang w:val="hy-AM"/>
              </w:rPr>
              <w:t xml:space="preserve"> </w:t>
            </w:r>
            <w:r w:rsidRPr="0000742D">
              <w:rPr>
                <w:rFonts w:ascii="GHEA Grapalat" w:hAnsi="GHEA Grapalat" w:cs="Times New Roman"/>
                <w:sz w:val="20"/>
                <w:szCs w:val="20"/>
                <w:lang w:val="hy-AM"/>
              </w:rPr>
              <w:t>Անհրաժեշտության դեպքում կարելի է հեռացնել կամ փոխարինել սպունգը։</w:t>
            </w:r>
          </w:p>
          <w:p w:rsidR="0066005A" w:rsidRPr="0000742D" w:rsidRDefault="0066005A" w:rsidP="0000742D">
            <w:pPr>
              <w:pStyle w:val="Default"/>
              <w:rPr>
                <w:rFonts w:ascii="GHEA Grapalat" w:hAnsi="GHEA Grapalat" w:cs="Times New Roman"/>
                <w:sz w:val="20"/>
                <w:szCs w:val="20"/>
                <w:lang w:val="hy-AM"/>
              </w:rPr>
            </w:pPr>
            <w:r w:rsidRPr="0000742D">
              <w:rPr>
                <w:rFonts w:ascii="GHEA Grapalat" w:hAnsi="GHEA Grapalat" w:cs="Times New Roman"/>
                <w:sz w:val="20"/>
                <w:szCs w:val="20"/>
                <w:lang w:val="hy-AM"/>
              </w:rPr>
              <w:t>Տրանսպորտային համակարգ՝</w:t>
            </w:r>
            <w:r>
              <w:rPr>
                <w:rFonts w:ascii="GHEA Grapalat" w:hAnsi="GHEA Grapalat" w:cs="Times New Roman"/>
                <w:sz w:val="20"/>
                <w:szCs w:val="20"/>
                <w:lang w:val="hy-AM"/>
              </w:rPr>
              <w:t xml:space="preserve"> </w:t>
            </w:r>
            <w:r w:rsidRPr="0000742D">
              <w:rPr>
                <w:rFonts w:ascii="GHEA Grapalat" w:hAnsi="GHEA Grapalat" w:cs="Times New Roman"/>
                <w:sz w:val="20"/>
                <w:szCs w:val="20"/>
                <w:lang w:val="hy-AM"/>
              </w:rPr>
              <w:t>125մմ տրամագծով անիվներ։</w:t>
            </w:r>
          </w:p>
          <w:p w:rsidR="0066005A" w:rsidRPr="0000742D" w:rsidRDefault="0066005A" w:rsidP="0000742D">
            <w:pPr>
              <w:pStyle w:val="Default"/>
              <w:rPr>
                <w:rFonts w:ascii="GHEA Grapalat" w:hAnsi="GHEA Grapalat" w:cs="Times New Roman"/>
                <w:sz w:val="20"/>
                <w:szCs w:val="20"/>
                <w:lang w:val="hy-AM"/>
              </w:rPr>
            </w:pPr>
            <w:r w:rsidRPr="0000742D">
              <w:rPr>
                <w:rFonts w:ascii="GHEA Grapalat" w:hAnsi="GHEA Grapalat" w:cs="Times New Roman"/>
                <w:sz w:val="20"/>
                <w:szCs w:val="20"/>
                <w:lang w:val="hy-AM"/>
              </w:rPr>
              <w:t>4 հավելյալ ոտք՝ անշարժ ֆիքսման համար։</w:t>
            </w:r>
          </w:p>
          <w:p w:rsidR="0066005A" w:rsidRPr="0000742D" w:rsidRDefault="0066005A" w:rsidP="0000742D">
            <w:pPr>
              <w:pStyle w:val="Default"/>
              <w:rPr>
                <w:rFonts w:ascii="GHEA Grapalat" w:hAnsi="GHEA Grapalat" w:cs="Times New Roman"/>
                <w:sz w:val="20"/>
                <w:szCs w:val="20"/>
                <w:lang w:val="hy-AM"/>
              </w:rPr>
            </w:pPr>
            <w:r w:rsidRPr="0000742D">
              <w:rPr>
                <w:rFonts w:ascii="GHEA Grapalat" w:hAnsi="GHEA Grapalat" w:cs="Times New Roman"/>
                <w:sz w:val="20"/>
                <w:szCs w:val="20"/>
                <w:lang w:val="hy-AM"/>
              </w:rPr>
              <w:t>Լրացուցիչ պարագաներ՝</w:t>
            </w:r>
          </w:p>
          <w:p w:rsidR="0066005A" w:rsidRPr="0000742D" w:rsidRDefault="0066005A" w:rsidP="0000742D">
            <w:pPr>
              <w:pStyle w:val="Default"/>
              <w:rPr>
                <w:rFonts w:ascii="GHEA Grapalat" w:hAnsi="GHEA Grapalat" w:cs="Times New Roman"/>
                <w:sz w:val="20"/>
                <w:szCs w:val="20"/>
                <w:lang w:val="hy-AM"/>
              </w:rPr>
            </w:pPr>
            <w:r w:rsidRPr="0000742D">
              <w:rPr>
                <w:rFonts w:ascii="GHEA Grapalat" w:hAnsi="GHEA Grapalat" w:cs="Times New Roman"/>
                <w:sz w:val="20"/>
                <w:szCs w:val="20"/>
                <w:lang w:val="hy-AM"/>
              </w:rPr>
              <w:t>Շարժական շտատիվ՝ կարգավորվող բարձրությամբ, առնվազն 4 կախիչներով։</w:t>
            </w:r>
          </w:p>
          <w:p w:rsidR="0066005A" w:rsidRPr="0000742D" w:rsidRDefault="0066005A" w:rsidP="0000742D">
            <w:pPr>
              <w:pStyle w:val="Default"/>
              <w:rPr>
                <w:rFonts w:ascii="GHEA Grapalat" w:hAnsi="GHEA Grapalat" w:cs="Times New Roman"/>
                <w:sz w:val="20"/>
                <w:szCs w:val="20"/>
                <w:lang w:val="hy-AM"/>
              </w:rPr>
            </w:pPr>
            <w:r w:rsidRPr="0000742D">
              <w:rPr>
                <w:rFonts w:ascii="GHEA Grapalat" w:hAnsi="GHEA Grapalat" w:cs="Times New Roman"/>
                <w:sz w:val="20"/>
                <w:szCs w:val="20"/>
                <w:lang w:val="hy-AM"/>
              </w:rPr>
              <w:t>Առավելագույն ծանրաբեռնվածությունը՝ առնվազն 250 կգ։</w:t>
            </w:r>
          </w:p>
          <w:p w:rsidR="0066005A" w:rsidRPr="0000742D" w:rsidRDefault="0066005A" w:rsidP="0000742D">
            <w:pPr>
              <w:pStyle w:val="Default"/>
              <w:rPr>
                <w:rFonts w:ascii="GHEA Grapalat" w:hAnsi="GHEA Grapalat" w:cs="Times New Roman"/>
                <w:sz w:val="20"/>
                <w:szCs w:val="20"/>
                <w:lang w:val="hy-AM"/>
              </w:rPr>
            </w:pPr>
            <w:r w:rsidRPr="0000742D">
              <w:rPr>
                <w:rFonts w:ascii="GHEA Grapalat" w:hAnsi="GHEA Grapalat" w:cs="Times New Roman"/>
                <w:sz w:val="20"/>
                <w:szCs w:val="20"/>
                <w:lang w:val="hy-AM"/>
              </w:rPr>
              <w:t>Քաշը՝ ոչ ավելի, քան 90 կգ։</w:t>
            </w:r>
          </w:p>
          <w:p w:rsidR="008438A7" w:rsidRDefault="0066005A" w:rsidP="008438A7">
            <w:pPr>
              <w:pStyle w:val="af2"/>
              <w:jc w:val="both"/>
              <w:rPr>
                <w:rFonts w:ascii="GHEA Grapalat" w:hAnsi="GHEA Grapalat"/>
                <w:lang w:val="hy-AM"/>
              </w:rPr>
            </w:pPr>
            <w:r w:rsidRPr="0000742D">
              <w:rPr>
                <w:rFonts w:ascii="GHEA Grapalat" w:hAnsi="GHEA Grapalat"/>
                <w:lang w:val="hy-AM"/>
              </w:rPr>
              <w:t>Արտադրող ընկերության ISO սերտիֆիկացում։</w:t>
            </w:r>
          </w:p>
          <w:p w:rsidR="008438A7" w:rsidRPr="008438A7" w:rsidRDefault="008438A7" w:rsidP="008438A7">
            <w:pPr>
              <w:pStyle w:val="af2"/>
              <w:jc w:val="both"/>
              <w:rPr>
                <w:rFonts w:ascii="GHEA Grapalat" w:hAnsi="GHEA Grapalat" w:cs="Sylfaen"/>
                <w:lang w:val="hy-AM"/>
              </w:rPr>
            </w:pPr>
            <w:r w:rsidRPr="008438A7">
              <w:rPr>
                <w:rFonts w:ascii="GHEA Grapalat" w:hAnsi="GHEA Grapalat" w:cs="Sylfaen"/>
                <w:lang w:val="hy-AM"/>
              </w:rPr>
              <w:t xml:space="preserve"> Ապրանքները պետք է ունենան բոլոր անհրաժեշտ լրացուցիչ պարագաները, որոնք անհրաժեշտ են լիարժեք գործունեության համար: </w:t>
            </w:r>
          </w:p>
          <w:p w:rsidR="008438A7" w:rsidRPr="008438A7" w:rsidRDefault="008438A7" w:rsidP="008438A7">
            <w:pPr>
              <w:pStyle w:val="af2"/>
              <w:jc w:val="both"/>
              <w:rPr>
                <w:rFonts w:ascii="GHEA Grapalat" w:hAnsi="GHEA Grapalat" w:cs="Sylfaen"/>
                <w:lang w:val="hy-AM"/>
              </w:rPr>
            </w:pPr>
            <w:r w:rsidRPr="008438A7">
              <w:rPr>
                <w:rFonts w:ascii="GHEA Grapalat" w:hAnsi="GHEA Grapalat" w:cs="Sylfaen"/>
                <w:lang w:val="hy-AM"/>
              </w:rPr>
              <w:t xml:space="preserve">Պետք է լինի նոր, չօգտագործված, փակ գործարանային տուփով, օգտագործողի </w:t>
            </w:r>
            <w:r w:rsidRPr="008438A7">
              <w:rPr>
                <w:rFonts w:ascii="GHEA Grapalat" w:hAnsi="GHEA Grapalat" w:cs="Sylfaen"/>
                <w:lang w:val="hy-AM"/>
              </w:rPr>
              <w:lastRenderedPageBreak/>
              <w:t xml:space="preserve">հայերեն կամ ռուսերեն ձեռնարկով: </w:t>
            </w:r>
          </w:p>
          <w:p w:rsidR="008438A7" w:rsidRPr="008438A7" w:rsidRDefault="008438A7" w:rsidP="008438A7">
            <w:pPr>
              <w:pStyle w:val="af2"/>
              <w:jc w:val="both"/>
              <w:rPr>
                <w:rFonts w:ascii="GHEA Grapalat" w:hAnsi="GHEA Grapalat" w:cs="Sylfaen"/>
                <w:lang w:val="hy-AM"/>
              </w:rPr>
            </w:pPr>
            <w:r w:rsidRPr="008438A7">
              <w:rPr>
                <w:rFonts w:ascii="GHEA Grapalat" w:hAnsi="GHEA Grapalat" w:cs="Sylfaen"/>
                <w:lang w:val="hy-AM"/>
              </w:rPr>
              <w:t xml:space="preserve">Մատակարարը պետք է ապահովի ապրանք անվնաս տեղափոխումը, տեղադրումը, աշխատանքային ռեժիմի բերումը: Գործարկումը պետք է կատարվի բժշկական կենտրոնի տարածքում՝ պատվիրատուի ներկայացուցչի ներկայությամբ: Տեղադրումը, ուսուցումը և երաշխիքային ժամկետի ընթացքում տեխնիկական սպասարկման աշխատանքներ՝ սերտիֆիկացված մասնագետի կողմից: </w:t>
            </w:r>
          </w:p>
          <w:p w:rsidR="008438A7" w:rsidRPr="008438A7" w:rsidRDefault="008438A7" w:rsidP="008438A7">
            <w:pPr>
              <w:pStyle w:val="af2"/>
              <w:jc w:val="both"/>
              <w:rPr>
                <w:rFonts w:ascii="GHEA Grapalat" w:hAnsi="GHEA Grapalat" w:cs="Sylfaen"/>
                <w:lang w:val="hy-AM"/>
              </w:rPr>
            </w:pPr>
            <w:r w:rsidRPr="008438A7">
              <w:rPr>
                <w:rFonts w:ascii="GHEA Grapalat" w:hAnsi="GHEA Grapalat" w:cs="Sylfaen"/>
                <w:lang w:val="hy-AM"/>
              </w:rPr>
              <w:t>Պայմանագրի կատարման փուլում արտադրողից կամ վերջինիս ներկայացուցչի կողմից երաշխիքային նամակի ներկայացում:</w:t>
            </w:r>
            <w:r w:rsidRPr="008438A7">
              <w:rPr>
                <w:rFonts w:ascii="GHEA Grapalat" w:hAnsi="GHEA Grapalat" w:cs="Sylfaen"/>
                <w:b/>
                <w:lang w:val="hy-AM"/>
              </w:rPr>
              <w:t xml:space="preserve"> </w:t>
            </w:r>
            <w:r w:rsidRPr="008438A7">
              <w:rPr>
                <w:rFonts w:ascii="GHEA Grapalat" w:hAnsi="GHEA Grapalat"/>
                <w:lang w:val="hy-AM"/>
              </w:rPr>
              <w:t>Երաշխիք՝ ոչ պակաս 1 տարի։</w:t>
            </w:r>
          </w:p>
          <w:p w:rsidR="0066005A" w:rsidRPr="0000742D" w:rsidRDefault="0066005A" w:rsidP="0000742D">
            <w:pPr>
              <w:pStyle w:val="Default"/>
              <w:rPr>
                <w:rFonts w:ascii="GHEA Grapalat" w:hAnsi="GHEA Grapalat" w:cs="Times New Roman"/>
                <w:sz w:val="20"/>
                <w:szCs w:val="20"/>
                <w:lang w:val="hy-AM"/>
              </w:rPr>
            </w:pPr>
          </w:p>
        </w:tc>
        <w:tc>
          <w:tcPr>
            <w:tcW w:w="850" w:type="dxa"/>
            <w:tcBorders>
              <w:top w:val="single" w:sz="4" w:space="0" w:color="auto"/>
              <w:left w:val="single" w:sz="4" w:space="0" w:color="auto"/>
              <w:bottom w:val="single" w:sz="4" w:space="0" w:color="auto"/>
              <w:right w:val="single" w:sz="4" w:space="0" w:color="auto"/>
            </w:tcBorders>
            <w:vAlign w:val="center"/>
          </w:tcPr>
          <w:p w:rsidR="0066005A" w:rsidRPr="00B83907" w:rsidRDefault="0066005A">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lastRenderedPageBreak/>
              <w:t>հատ</w:t>
            </w:r>
          </w:p>
        </w:tc>
        <w:tc>
          <w:tcPr>
            <w:tcW w:w="1317" w:type="dxa"/>
            <w:tcBorders>
              <w:top w:val="single" w:sz="4" w:space="0" w:color="auto"/>
              <w:left w:val="single" w:sz="4" w:space="0" w:color="auto"/>
              <w:bottom w:val="single" w:sz="4" w:space="0" w:color="auto"/>
              <w:right w:val="single" w:sz="4" w:space="0" w:color="auto"/>
            </w:tcBorders>
            <w:vAlign w:val="center"/>
          </w:tcPr>
          <w:p w:rsidR="0066005A" w:rsidRPr="009C3BFD" w:rsidRDefault="009C3BFD">
            <w:pPr>
              <w:jc w:val="center"/>
              <w:rPr>
                <w:rFonts w:ascii="GHEA Grapalat" w:hAnsi="GHEA Grapalat" w:cs="Calibri"/>
                <w:sz w:val="20"/>
                <w:szCs w:val="20"/>
              </w:rPr>
            </w:pPr>
            <w:r>
              <w:rPr>
                <w:rFonts w:ascii="GHEA Grapalat" w:hAnsi="GHEA Grapalat" w:cs="Calibri"/>
                <w:sz w:val="20"/>
                <w:szCs w:val="20"/>
              </w:rPr>
              <w:t>8</w:t>
            </w:r>
          </w:p>
        </w:tc>
      </w:tr>
      <w:tr w:rsidR="0066005A" w:rsidRPr="006E3E4F" w:rsidTr="0066005A">
        <w:trPr>
          <w:trHeight w:val="792"/>
          <w:jc w:val="center"/>
        </w:trPr>
        <w:tc>
          <w:tcPr>
            <w:tcW w:w="646" w:type="dxa"/>
            <w:tcBorders>
              <w:top w:val="single" w:sz="4" w:space="0" w:color="auto"/>
              <w:left w:val="single" w:sz="4" w:space="0" w:color="auto"/>
              <w:bottom w:val="single" w:sz="4" w:space="0" w:color="auto"/>
              <w:right w:val="single" w:sz="4" w:space="0" w:color="auto"/>
            </w:tcBorders>
            <w:vAlign w:val="center"/>
          </w:tcPr>
          <w:p w:rsidR="0066005A" w:rsidRPr="00BF0BC6" w:rsidRDefault="0066005A" w:rsidP="00060C91">
            <w:pPr>
              <w:pStyle w:val="aff3"/>
              <w:numPr>
                <w:ilvl w:val="0"/>
                <w:numId w:val="1"/>
              </w:numPr>
              <w:jc w:val="center"/>
              <w:rPr>
                <w:rFonts w:ascii="GHEA Grapalat" w:hAnsi="GHEA Grapalat" w:cs="Calibri"/>
                <w:color w:val="000000"/>
                <w:sz w:val="20"/>
                <w:szCs w:val="18"/>
                <w:lang w:val="hy-AM"/>
              </w:rPr>
            </w:pPr>
          </w:p>
        </w:tc>
        <w:tc>
          <w:tcPr>
            <w:tcW w:w="1546" w:type="dxa"/>
            <w:tcBorders>
              <w:top w:val="single" w:sz="4" w:space="0" w:color="auto"/>
              <w:left w:val="single" w:sz="4" w:space="0" w:color="auto"/>
              <w:bottom w:val="single" w:sz="4" w:space="0" w:color="auto"/>
              <w:right w:val="single" w:sz="4" w:space="0" w:color="auto"/>
            </w:tcBorders>
          </w:tcPr>
          <w:p w:rsidR="00B33CB5" w:rsidRDefault="00B33CB5" w:rsidP="007436F4">
            <w:pPr>
              <w:jc w:val="center"/>
              <w:rPr>
                <w:rFonts w:ascii="GHEA Grapalat" w:hAnsi="GHEA Grapalat"/>
                <w:sz w:val="20"/>
                <w:szCs w:val="20"/>
                <w:lang w:val="hy-AM" w:bidi="fa-IR"/>
              </w:rPr>
            </w:pPr>
          </w:p>
          <w:p w:rsidR="00B33CB5" w:rsidRDefault="00B33CB5" w:rsidP="007436F4">
            <w:pPr>
              <w:jc w:val="center"/>
              <w:rPr>
                <w:rFonts w:ascii="GHEA Grapalat" w:hAnsi="GHEA Grapalat"/>
                <w:sz w:val="20"/>
                <w:szCs w:val="20"/>
                <w:lang w:val="hy-AM" w:bidi="fa-IR"/>
              </w:rPr>
            </w:pPr>
          </w:p>
          <w:p w:rsidR="00B33CB5" w:rsidRDefault="00B33CB5" w:rsidP="007436F4">
            <w:pPr>
              <w:jc w:val="center"/>
              <w:rPr>
                <w:rFonts w:ascii="GHEA Grapalat" w:hAnsi="GHEA Grapalat"/>
                <w:sz w:val="20"/>
                <w:szCs w:val="20"/>
                <w:lang w:val="hy-AM" w:bidi="fa-IR"/>
              </w:rPr>
            </w:pPr>
          </w:p>
          <w:p w:rsidR="00B33CB5" w:rsidRDefault="00B33CB5" w:rsidP="007436F4">
            <w:pPr>
              <w:jc w:val="center"/>
              <w:rPr>
                <w:rFonts w:ascii="GHEA Grapalat" w:hAnsi="GHEA Grapalat"/>
                <w:sz w:val="20"/>
                <w:szCs w:val="20"/>
                <w:lang w:val="hy-AM" w:bidi="fa-IR"/>
              </w:rPr>
            </w:pPr>
          </w:p>
          <w:p w:rsidR="00B33CB5" w:rsidRDefault="00B33CB5" w:rsidP="007436F4">
            <w:pPr>
              <w:jc w:val="center"/>
              <w:rPr>
                <w:rFonts w:ascii="GHEA Grapalat" w:hAnsi="GHEA Grapalat"/>
                <w:sz w:val="20"/>
                <w:szCs w:val="20"/>
                <w:lang w:val="hy-AM" w:bidi="fa-IR"/>
              </w:rPr>
            </w:pPr>
          </w:p>
          <w:p w:rsidR="00B33CB5" w:rsidRDefault="00B33CB5" w:rsidP="007436F4">
            <w:pPr>
              <w:jc w:val="center"/>
              <w:rPr>
                <w:rFonts w:ascii="GHEA Grapalat" w:hAnsi="GHEA Grapalat"/>
                <w:sz w:val="20"/>
                <w:szCs w:val="20"/>
                <w:lang w:val="hy-AM" w:bidi="fa-IR"/>
              </w:rPr>
            </w:pPr>
          </w:p>
          <w:p w:rsidR="00B33CB5" w:rsidRDefault="00B33CB5" w:rsidP="007436F4">
            <w:pPr>
              <w:jc w:val="center"/>
              <w:rPr>
                <w:rFonts w:ascii="GHEA Grapalat" w:hAnsi="GHEA Grapalat"/>
                <w:sz w:val="20"/>
                <w:szCs w:val="20"/>
                <w:lang w:val="hy-AM" w:bidi="fa-IR"/>
              </w:rPr>
            </w:pPr>
          </w:p>
          <w:p w:rsidR="00B33CB5" w:rsidRDefault="00B33CB5" w:rsidP="007436F4">
            <w:pPr>
              <w:jc w:val="center"/>
              <w:rPr>
                <w:rFonts w:ascii="GHEA Grapalat" w:hAnsi="GHEA Grapalat"/>
                <w:sz w:val="20"/>
                <w:szCs w:val="20"/>
                <w:lang w:val="hy-AM" w:bidi="fa-IR"/>
              </w:rPr>
            </w:pPr>
          </w:p>
          <w:p w:rsidR="00B33CB5" w:rsidRDefault="00B33CB5" w:rsidP="007436F4">
            <w:pPr>
              <w:jc w:val="center"/>
              <w:rPr>
                <w:rFonts w:ascii="GHEA Grapalat" w:hAnsi="GHEA Grapalat"/>
                <w:sz w:val="20"/>
                <w:szCs w:val="20"/>
                <w:lang w:val="hy-AM" w:bidi="fa-IR"/>
              </w:rPr>
            </w:pPr>
          </w:p>
          <w:p w:rsidR="00B33CB5" w:rsidRDefault="00B33CB5" w:rsidP="007436F4">
            <w:pPr>
              <w:jc w:val="center"/>
              <w:rPr>
                <w:rFonts w:ascii="GHEA Grapalat" w:hAnsi="GHEA Grapalat"/>
                <w:sz w:val="20"/>
                <w:szCs w:val="20"/>
                <w:lang w:val="hy-AM" w:bidi="fa-IR"/>
              </w:rPr>
            </w:pPr>
          </w:p>
          <w:p w:rsidR="00B33CB5" w:rsidRDefault="00B33CB5" w:rsidP="007436F4">
            <w:pPr>
              <w:jc w:val="center"/>
              <w:rPr>
                <w:rFonts w:ascii="GHEA Grapalat" w:hAnsi="GHEA Grapalat"/>
                <w:sz w:val="20"/>
                <w:szCs w:val="20"/>
                <w:lang w:val="hy-AM" w:bidi="fa-IR"/>
              </w:rPr>
            </w:pPr>
          </w:p>
          <w:p w:rsidR="00B33CB5" w:rsidRDefault="00B33CB5" w:rsidP="007436F4">
            <w:pPr>
              <w:jc w:val="center"/>
              <w:rPr>
                <w:rFonts w:ascii="GHEA Grapalat" w:hAnsi="GHEA Grapalat"/>
                <w:sz w:val="20"/>
                <w:szCs w:val="20"/>
                <w:lang w:val="hy-AM" w:bidi="fa-IR"/>
              </w:rPr>
            </w:pPr>
          </w:p>
          <w:p w:rsidR="00246DBB" w:rsidRDefault="00246DBB" w:rsidP="007436F4">
            <w:pPr>
              <w:jc w:val="center"/>
              <w:rPr>
                <w:rFonts w:ascii="GHEA Grapalat" w:hAnsi="GHEA Grapalat"/>
                <w:sz w:val="20"/>
                <w:szCs w:val="20"/>
                <w:lang w:val="hy-AM" w:bidi="fa-IR"/>
              </w:rPr>
            </w:pPr>
          </w:p>
          <w:p w:rsidR="00246DBB" w:rsidRDefault="00246DBB" w:rsidP="007436F4">
            <w:pPr>
              <w:jc w:val="center"/>
              <w:rPr>
                <w:rFonts w:ascii="GHEA Grapalat" w:hAnsi="GHEA Grapalat"/>
                <w:sz w:val="20"/>
                <w:szCs w:val="20"/>
                <w:lang w:val="hy-AM" w:bidi="fa-IR"/>
              </w:rPr>
            </w:pPr>
          </w:p>
          <w:p w:rsidR="00246DBB" w:rsidRDefault="00246DBB" w:rsidP="007436F4">
            <w:pPr>
              <w:jc w:val="center"/>
              <w:rPr>
                <w:rFonts w:ascii="GHEA Grapalat" w:hAnsi="GHEA Grapalat"/>
                <w:sz w:val="20"/>
                <w:szCs w:val="20"/>
                <w:lang w:val="hy-AM" w:bidi="fa-IR"/>
              </w:rPr>
            </w:pPr>
          </w:p>
          <w:p w:rsidR="0066005A" w:rsidRPr="007436F4" w:rsidRDefault="00B33CB5" w:rsidP="007436F4">
            <w:pPr>
              <w:jc w:val="center"/>
              <w:rPr>
                <w:rFonts w:ascii="GHEA Grapalat" w:hAnsi="GHEA Grapalat"/>
                <w:sz w:val="20"/>
                <w:szCs w:val="20"/>
                <w:lang w:val="hy-AM" w:bidi="fa-IR"/>
              </w:rPr>
            </w:pPr>
            <w:bookmarkStart w:id="0" w:name="_GoBack"/>
            <w:bookmarkEnd w:id="0"/>
            <w:r>
              <w:rPr>
                <w:rFonts w:ascii="GHEA Grapalat" w:hAnsi="GHEA Grapalat"/>
                <w:sz w:val="20"/>
                <w:szCs w:val="20"/>
                <w:lang w:val="hy-AM" w:bidi="fa-IR"/>
              </w:rPr>
              <w:t>33151250</w:t>
            </w:r>
          </w:p>
        </w:tc>
        <w:tc>
          <w:tcPr>
            <w:tcW w:w="1546" w:type="dxa"/>
            <w:tcBorders>
              <w:top w:val="single" w:sz="4" w:space="0" w:color="auto"/>
              <w:left w:val="single" w:sz="4" w:space="0" w:color="auto"/>
              <w:bottom w:val="single" w:sz="4" w:space="0" w:color="auto"/>
              <w:right w:val="single" w:sz="4" w:space="0" w:color="auto"/>
            </w:tcBorders>
            <w:vAlign w:val="center"/>
          </w:tcPr>
          <w:p w:rsidR="0066005A" w:rsidRPr="007436F4" w:rsidRDefault="0066005A" w:rsidP="007436F4">
            <w:pPr>
              <w:jc w:val="center"/>
              <w:rPr>
                <w:rFonts w:ascii="GHEA Grapalat" w:hAnsi="GHEA Grapalat"/>
                <w:sz w:val="20"/>
                <w:szCs w:val="20"/>
                <w:lang w:val="hy-AM" w:bidi="fa-IR"/>
              </w:rPr>
            </w:pPr>
            <w:r w:rsidRPr="007436F4">
              <w:rPr>
                <w:rFonts w:ascii="GHEA Grapalat" w:hAnsi="GHEA Grapalat"/>
                <w:sz w:val="20"/>
                <w:szCs w:val="20"/>
                <w:lang w:val="hy-AM" w:bidi="fa-IR"/>
              </w:rPr>
              <w:t>Պղպջակային նորածնային CPAP համակարգ</w:t>
            </w:r>
          </w:p>
          <w:p w:rsidR="0066005A" w:rsidRPr="007436F4" w:rsidRDefault="0066005A" w:rsidP="007436F4">
            <w:pPr>
              <w:jc w:val="center"/>
              <w:rPr>
                <w:rFonts w:ascii="GHEA Grapalat" w:hAnsi="GHEA Grapalat"/>
                <w:sz w:val="20"/>
                <w:szCs w:val="20"/>
                <w:lang w:val="hy-AM" w:bidi="fa-IR"/>
              </w:rPr>
            </w:pPr>
          </w:p>
        </w:tc>
        <w:tc>
          <w:tcPr>
            <w:tcW w:w="7862" w:type="dxa"/>
            <w:tcBorders>
              <w:top w:val="single" w:sz="4" w:space="0" w:color="auto"/>
              <w:left w:val="single" w:sz="4" w:space="0" w:color="auto"/>
              <w:bottom w:val="single" w:sz="4" w:space="0" w:color="auto"/>
              <w:right w:val="single" w:sz="4" w:space="0" w:color="auto"/>
            </w:tcBorders>
            <w:vAlign w:val="center"/>
          </w:tcPr>
          <w:p w:rsidR="0066005A" w:rsidRPr="006515AA" w:rsidRDefault="0066005A" w:rsidP="006515AA">
            <w:pPr>
              <w:pStyle w:val="Default"/>
              <w:rPr>
                <w:rFonts w:ascii="GHEA Grapalat" w:hAnsi="GHEA Grapalat" w:cs="Times New Roman"/>
                <w:sz w:val="20"/>
                <w:szCs w:val="20"/>
                <w:lang w:val="hy-AM"/>
              </w:rPr>
            </w:pPr>
            <w:r w:rsidRPr="006515AA">
              <w:rPr>
                <w:rFonts w:ascii="GHEA Grapalat" w:hAnsi="GHEA Grapalat" w:cs="Times New Roman"/>
                <w:sz w:val="20"/>
                <w:szCs w:val="20"/>
                <w:lang w:val="hy-AM"/>
              </w:rPr>
              <w:t>Պղպջակային նորածնային CPAP համակարգ</w:t>
            </w:r>
            <w:r w:rsidRPr="0066005A">
              <w:rPr>
                <w:rFonts w:ascii="GHEA Grapalat" w:hAnsi="GHEA Grapalat" w:cs="Times New Roman"/>
                <w:sz w:val="20"/>
                <w:szCs w:val="20"/>
                <w:lang w:val="hy-AM"/>
              </w:rPr>
              <w:t xml:space="preserve">` </w:t>
            </w:r>
            <w:r w:rsidRPr="006515AA">
              <w:rPr>
                <w:rFonts w:ascii="GHEA Grapalat" w:hAnsi="GHEA Grapalat" w:cs="Times New Roman"/>
                <w:sz w:val="20"/>
                <w:szCs w:val="20"/>
                <w:lang w:val="hy-AM"/>
              </w:rPr>
              <w:t>Bubble CPAP</w:t>
            </w:r>
            <w:r w:rsidRPr="0066005A">
              <w:rPr>
                <w:rFonts w:ascii="GHEA Grapalat" w:hAnsi="GHEA Grapalat" w:cs="Times New Roman"/>
                <w:sz w:val="20"/>
                <w:szCs w:val="20"/>
                <w:lang w:val="hy-AM"/>
              </w:rPr>
              <w:t xml:space="preserve"> </w:t>
            </w:r>
            <w:r>
              <w:rPr>
                <w:rFonts w:ascii="GHEA Grapalat" w:hAnsi="GHEA Grapalat" w:cs="Times New Roman"/>
                <w:sz w:val="20"/>
                <w:szCs w:val="20"/>
                <w:lang w:val="hy-AM"/>
              </w:rPr>
              <w:t>կամ</w:t>
            </w:r>
            <w:r w:rsidRPr="006515AA">
              <w:rPr>
                <w:rFonts w:ascii="GHEA Grapalat" w:hAnsi="GHEA Grapalat" w:cs="Times New Roman"/>
                <w:sz w:val="20"/>
                <w:szCs w:val="20"/>
                <w:lang w:val="hy-AM"/>
              </w:rPr>
              <w:t xml:space="preserve"> Neonatal CPAP, փուչիկների ստեղծման եզակի համակարգ է, որն ապահովում է CPAP-ի հետևողական և ճշգրիտ առաքում նորածնային հիվանդներին: </w:t>
            </w:r>
          </w:p>
          <w:p w:rsidR="0066005A" w:rsidRPr="006515AA" w:rsidRDefault="0066005A" w:rsidP="006515AA">
            <w:pPr>
              <w:pStyle w:val="Default"/>
              <w:numPr>
                <w:ilvl w:val="0"/>
                <w:numId w:val="18"/>
              </w:numPr>
              <w:rPr>
                <w:rFonts w:ascii="GHEA Grapalat" w:hAnsi="GHEA Grapalat" w:cs="Times New Roman"/>
                <w:sz w:val="20"/>
                <w:szCs w:val="20"/>
                <w:lang w:val="hy-AM"/>
              </w:rPr>
            </w:pPr>
            <w:r w:rsidRPr="006515AA">
              <w:rPr>
                <w:rFonts w:ascii="GHEA Grapalat" w:hAnsi="GHEA Grapalat" w:cs="Times New Roman"/>
                <w:sz w:val="20"/>
                <w:szCs w:val="20"/>
                <w:lang w:val="hy-AM"/>
              </w:rPr>
              <w:t>Պետք է հագեցած լինի բժշկական շնչառական խոնավացուցիչով, բարձր ճշգրտության օդ – թթվածնի խառնիչով:</w:t>
            </w:r>
          </w:p>
          <w:p w:rsidR="0066005A" w:rsidRPr="006515AA" w:rsidRDefault="0066005A" w:rsidP="006515AA">
            <w:pPr>
              <w:pStyle w:val="Default"/>
              <w:numPr>
                <w:ilvl w:val="0"/>
                <w:numId w:val="18"/>
              </w:numPr>
              <w:rPr>
                <w:rFonts w:ascii="GHEA Grapalat" w:hAnsi="GHEA Grapalat" w:cs="Times New Roman"/>
                <w:sz w:val="20"/>
                <w:szCs w:val="20"/>
                <w:lang w:val="hy-AM"/>
              </w:rPr>
            </w:pPr>
            <w:r w:rsidRPr="006515AA">
              <w:rPr>
                <w:rFonts w:ascii="GHEA Grapalat" w:hAnsi="GHEA Grapalat" w:cs="Times New Roman"/>
                <w:sz w:val="20"/>
                <w:szCs w:val="20"/>
                <w:lang w:val="hy-AM"/>
              </w:rPr>
              <w:t>Ակտիվ մեխանիկական կամ էլեկտրոնային օդաթթվածնային խառնիչի առկայություն, FiO2-ի միջակայքը պետք է տատանվի ոչ պակաս քան 21% - ից մինչև 100% միջակայքում</w:t>
            </w:r>
          </w:p>
          <w:p w:rsidR="0066005A" w:rsidRPr="006515AA" w:rsidRDefault="0066005A" w:rsidP="006515AA">
            <w:pPr>
              <w:pStyle w:val="Default"/>
              <w:numPr>
                <w:ilvl w:val="0"/>
                <w:numId w:val="18"/>
              </w:numPr>
              <w:rPr>
                <w:rFonts w:ascii="GHEA Grapalat" w:hAnsi="GHEA Grapalat" w:cs="Times New Roman"/>
                <w:sz w:val="20"/>
                <w:szCs w:val="20"/>
                <w:lang w:val="hy-AM"/>
              </w:rPr>
            </w:pPr>
            <w:r w:rsidRPr="006515AA">
              <w:rPr>
                <w:rFonts w:ascii="GHEA Grapalat" w:hAnsi="GHEA Grapalat" w:cs="Times New Roman"/>
                <w:sz w:val="20"/>
                <w:szCs w:val="20"/>
                <w:lang w:val="hy-AM"/>
              </w:rPr>
              <w:t xml:space="preserve">FiO2-ի ճշգրտությունը ոչ ավելի քան ± 5%  </w:t>
            </w:r>
          </w:p>
          <w:p w:rsidR="0066005A" w:rsidRPr="006515AA" w:rsidRDefault="0066005A" w:rsidP="006515AA">
            <w:pPr>
              <w:pStyle w:val="Default"/>
              <w:numPr>
                <w:ilvl w:val="0"/>
                <w:numId w:val="18"/>
              </w:numPr>
              <w:rPr>
                <w:rFonts w:ascii="GHEA Grapalat" w:hAnsi="GHEA Grapalat" w:cs="Times New Roman"/>
                <w:sz w:val="20"/>
                <w:szCs w:val="20"/>
                <w:lang w:val="hy-AM"/>
              </w:rPr>
            </w:pPr>
            <w:r w:rsidRPr="006515AA">
              <w:rPr>
                <w:rFonts w:ascii="GHEA Grapalat" w:hAnsi="GHEA Grapalat" w:cs="Times New Roman"/>
                <w:sz w:val="20"/>
                <w:szCs w:val="20"/>
                <w:lang w:val="hy-AM"/>
              </w:rPr>
              <w:t>Գազի մատակարարման ճնշումը օդ/թթվածին 0,3-0,4 ՄՊա միջակայքում</w:t>
            </w:r>
          </w:p>
          <w:p w:rsidR="0066005A" w:rsidRPr="006515AA" w:rsidRDefault="0066005A" w:rsidP="006515AA">
            <w:pPr>
              <w:pStyle w:val="Default"/>
              <w:numPr>
                <w:ilvl w:val="0"/>
                <w:numId w:val="18"/>
              </w:numPr>
              <w:rPr>
                <w:rFonts w:ascii="GHEA Grapalat" w:hAnsi="GHEA Grapalat" w:cs="Times New Roman"/>
                <w:sz w:val="20"/>
                <w:szCs w:val="20"/>
                <w:lang w:val="hy-AM"/>
              </w:rPr>
            </w:pPr>
            <w:r w:rsidRPr="006515AA">
              <w:rPr>
                <w:rFonts w:ascii="GHEA Grapalat" w:hAnsi="GHEA Grapalat" w:cs="Times New Roman"/>
                <w:sz w:val="20"/>
                <w:szCs w:val="20"/>
                <w:lang w:val="hy-AM"/>
              </w:rPr>
              <w:t>Հոսքը ոչ պակաս քան 2-10 լ / րոպե միջակայքում</w:t>
            </w:r>
          </w:p>
          <w:p w:rsidR="0066005A" w:rsidRPr="006515AA" w:rsidRDefault="0066005A" w:rsidP="006515AA">
            <w:pPr>
              <w:pStyle w:val="Default"/>
              <w:numPr>
                <w:ilvl w:val="0"/>
                <w:numId w:val="18"/>
              </w:numPr>
              <w:rPr>
                <w:rFonts w:ascii="GHEA Grapalat" w:hAnsi="GHEA Grapalat" w:cs="Times New Roman"/>
                <w:sz w:val="20"/>
                <w:szCs w:val="20"/>
                <w:lang w:val="hy-AM"/>
              </w:rPr>
            </w:pPr>
            <w:r w:rsidRPr="006515AA">
              <w:rPr>
                <w:rFonts w:ascii="GHEA Grapalat" w:hAnsi="GHEA Grapalat" w:cs="Times New Roman"/>
                <w:sz w:val="20"/>
                <w:szCs w:val="20"/>
                <w:lang w:val="hy-AM"/>
              </w:rPr>
              <w:t>Նորածնային հիվանդների CPAP-ի իրականացման համար սահմանված PEEP մակարդակի ցուցիչի առկայություն:</w:t>
            </w:r>
          </w:p>
          <w:p w:rsidR="0066005A" w:rsidRPr="006515AA" w:rsidRDefault="0066005A" w:rsidP="006515AA">
            <w:pPr>
              <w:pStyle w:val="Default"/>
              <w:numPr>
                <w:ilvl w:val="0"/>
                <w:numId w:val="18"/>
              </w:numPr>
              <w:rPr>
                <w:rFonts w:ascii="GHEA Grapalat" w:hAnsi="GHEA Grapalat" w:cs="Times New Roman"/>
                <w:sz w:val="20"/>
                <w:szCs w:val="20"/>
                <w:lang w:val="hy-AM"/>
              </w:rPr>
            </w:pPr>
            <w:r w:rsidRPr="006515AA">
              <w:rPr>
                <w:rFonts w:ascii="GHEA Grapalat" w:hAnsi="GHEA Grapalat" w:cs="Times New Roman"/>
                <w:sz w:val="20"/>
                <w:szCs w:val="20"/>
                <w:lang w:val="hy-AM"/>
              </w:rPr>
              <w:t>Peep տվիչով պղպջակների գեներատորի առկայություն</w:t>
            </w:r>
          </w:p>
          <w:p w:rsidR="0066005A" w:rsidRPr="006515AA" w:rsidRDefault="0066005A" w:rsidP="006515AA">
            <w:pPr>
              <w:pStyle w:val="Default"/>
              <w:numPr>
                <w:ilvl w:val="0"/>
                <w:numId w:val="18"/>
              </w:numPr>
              <w:rPr>
                <w:rFonts w:ascii="GHEA Grapalat" w:hAnsi="GHEA Grapalat" w:cs="Times New Roman"/>
                <w:sz w:val="20"/>
                <w:szCs w:val="20"/>
                <w:lang w:val="hy-AM"/>
              </w:rPr>
            </w:pPr>
            <w:r w:rsidRPr="006515AA">
              <w:rPr>
                <w:rFonts w:ascii="GHEA Grapalat" w:hAnsi="GHEA Grapalat" w:cs="Times New Roman"/>
                <w:sz w:val="20"/>
                <w:szCs w:val="20"/>
                <w:lang w:val="hy-AM"/>
              </w:rPr>
              <w:t>PEEP տվիչով պղպջակների գեներատորը պետք է ապահովի PEEP-ը ոչ պակաս քան</w:t>
            </w:r>
            <w:r w:rsidRPr="00552B0F">
              <w:rPr>
                <w:rFonts w:ascii="GHEA Grapalat" w:hAnsi="GHEA Grapalat" w:cs="Times New Roman"/>
                <w:sz w:val="20"/>
                <w:szCs w:val="20"/>
                <w:lang w:val="hy-AM"/>
              </w:rPr>
              <w:t xml:space="preserve"> </w:t>
            </w:r>
            <w:r w:rsidRPr="006515AA">
              <w:rPr>
                <w:rFonts w:ascii="GHEA Grapalat" w:hAnsi="GHEA Grapalat" w:cs="Times New Roman"/>
                <w:sz w:val="20"/>
                <w:szCs w:val="20"/>
                <w:lang w:val="hy-AM"/>
              </w:rPr>
              <w:t>3 սմ H2O-ից մինչև 10 սմ H2O միջակայքում:</w:t>
            </w:r>
          </w:p>
          <w:p w:rsidR="0066005A" w:rsidRPr="006515AA" w:rsidRDefault="0066005A" w:rsidP="006515AA">
            <w:pPr>
              <w:pStyle w:val="Default"/>
              <w:numPr>
                <w:ilvl w:val="0"/>
                <w:numId w:val="18"/>
              </w:numPr>
              <w:rPr>
                <w:rFonts w:ascii="GHEA Grapalat" w:hAnsi="GHEA Grapalat" w:cs="Times New Roman"/>
                <w:sz w:val="20"/>
                <w:szCs w:val="20"/>
                <w:lang w:val="hy-AM"/>
              </w:rPr>
            </w:pPr>
            <w:r w:rsidRPr="006515AA">
              <w:rPr>
                <w:rFonts w:ascii="GHEA Grapalat" w:hAnsi="GHEA Grapalat" w:cs="Times New Roman"/>
                <w:sz w:val="20"/>
                <w:szCs w:val="20"/>
                <w:lang w:val="hy-AM"/>
              </w:rPr>
              <w:t>Խոնավացուցիչի առկայություն բազմակի օգտագործման խոնավացման տարայով</w:t>
            </w:r>
          </w:p>
          <w:p w:rsidR="0066005A" w:rsidRPr="006515AA" w:rsidRDefault="0066005A" w:rsidP="006515AA">
            <w:pPr>
              <w:pStyle w:val="Default"/>
              <w:numPr>
                <w:ilvl w:val="0"/>
                <w:numId w:val="18"/>
              </w:numPr>
              <w:rPr>
                <w:rFonts w:ascii="GHEA Grapalat" w:hAnsi="GHEA Grapalat" w:cs="Times New Roman"/>
                <w:sz w:val="20"/>
                <w:szCs w:val="20"/>
                <w:lang w:val="hy-AM"/>
              </w:rPr>
            </w:pPr>
            <w:r w:rsidRPr="006515AA">
              <w:rPr>
                <w:rFonts w:ascii="GHEA Grapalat" w:hAnsi="GHEA Grapalat" w:cs="Times New Roman"/>
                <w:sz w:val="20"/>
                <w:szCs w:val="20"/>
                <w:lang w:val="hy-AM"/>
              </w:rPr>
              <w:t>Օդի խոնավացուցիչի ջերմաստիճանի վերահսկում ոչ պակաս քան 0-75</w:t>
            </w:r>
            <w:r w:rsidRPr="006D3AFD">
              <w:rPr>
                <w:rFonts w:ascii="GHEA Grapalat" w:hAnsi="GHEA Grapalat" w:cs="Times New Roman"/>
                <w:sz w:val="20"/>
                <w:szCs w:val="20"/>
                <w:vertAlign w:val="superscript"/>
                <w:lang w:val="hy-AM"/>
              </w:rPr>
              <w:t>0</w:t>
            </w:r>
            <w:r w:rsidRPr="006D3AFD">
              <w:rPr>
                <w:rFonts w:ascii="GHEA Grapalat" w:hAnsi="GHEA Grapalat" w:cs="Times New Roman"/>
                <w:sz w:val="20"/>
                <w:szCs w:val="20"/>
                <w:lang w:val="hy-AM"/>
              </w:rPr>
              <w:t>C</w:t>
            </w:r>
            <w:r w:rsidRPr="006515AA">
              <w:rPr>
                <w:rFonts w:ascii="GHEA Grapalat" w:hAnsi="GHEA Grapalat" w:cs="Times New Roman"/>
                <w:sz w:val="20"/>
                <w:szCs w:val="20"/>
                <w:lang w:val="hy-AM"/>
              </w:rPr>
              <w:t xml:space="preserve"> միջակայքում</w:t>
            </w:r>
          </w:p>
          <w:p w:rsidR="0066005A" w:rsidRPr="006515AA" w:rsidRDefault="0066005A" w:rsidP="006515AA">
            <w:pPr>
              <w:pStyle w:val="Default"/>
              <w:numPr>
                <w:ilvl w:val="0"/>
                <w:numId w:val="18"/>
              </w:numPr>
              <w:rPr>
                <w:rFonts w:ascii="GHEA Grapalat" w:hAnsi="GHEA Grapalat" w:cs="Times New Roman"/>
                <w:sz w:val="20"/>
                <w:szCs w:val="20"/>
                <w:lang w:val="hy-AM"/>
              </w:rPr>
            </w:pPr>
            <w:r w:rsidRPr="006515AA">
              <w:rPr>
                <w:rFonts w:ascii="GHEA Grapalat" w:hAnsi="GHEA Grapalat" w:cs="Times New Roman"/>
                <w:sz w:val="20"/>
                <w:szCs w:val="20"/>
                <w:lang w:val="hy-AM"/>
              </w:rPr>
              <w:t>Խոնավացուցիչի լարումը 220V 50 / 60Hz</w:t>
            </w:r>
          </w:p>
          <w:p w:rsidR="0066005A" w:rsidRPr="006515AA" w:rsidRDefault="0066005A" w:rsidP="006515AA">
            <w:pPr>
              <w:pStyle w:val="Default"/>
              <w:numPr>
                <w:ilvl w:val="0"/>
                <w:numId w:val="18"/>
              </w:numPr>
              <w:rPr>
                <w:rFonts w:ascii="GHEA Grapalat" w:hAnsi="GHEA Grapalat" w:cs="Times New Roman"/>
                <w:sz w:val="20"/>
                <w:szCs w:val="20"/>
                <w:lang w:val="hy-AM"/>
              </w:rPr>
            </w:pPr>
            <w:r w:rsidRPr="006515AA">
              <w:rPr>
                <w:rFonts w:ascii="GHEA Grapalat" w:hAnsi="GHEA Grapalat" w:cs="Times New Roman"/>
                <w:sz w:val="20"/>
                <w:szCs w:val="20"/>
                <w:lang w:val="hy-AM"/>
              </w:rPr>
              <w:t>Շարունակական հոսքը ոչ պակաս քան 15 լ / րոպե</w:t>
            </w:r>
          </w:p>
          <w:p w:rsidR="0066005A" w:rsidRPr="006515AA" w:rsidRDefault="0066005A" w:rsidP="006515AA">
            <w:pPr>
              <w:pStyle w:val="Default"/>
              <w:numPr>
                <w:ilvl w:val="0"/>
                <w:numId w:val="18"/>
              </w:numPr>
              <w:rPr>
                <w:rFonts w:ascii="GHEA Grapalat" w:hAnsi="GHEA Grapalat" w:cs="Times New Roman"/>
                <w:sz w:val="20"/>
                <w:szCs w:val="20"/>
                <w:lang w:val="hy-AM"/>
              </w:rPr>
            </w:pPr>
            <w:r w:rsidRPr="006515AA">
              <w:rPr>
                <w:rFonts w:ascii="GHEA Grapalat" w:hAnsi="GHEA Grapalat" w:cs="Times New Roman"/>
                <w:sz w:val="20"/>
                <w:szCs w:val="20"/>
                <w:lang w:val="hy-AM"/>
              </w:rPr>
              <w:t>Ճնշման չափիչի առկայություն</w:t>
            </w:r>
          </w:p>
          <w:p w:rsidR="0066005A" w:rsidRPr="006515AA" w:rsidRDefault="0066005A" w:rsidP="006515AA">
            <w:pPr>
              <w:pStyle w:val="Default"/>
              <w:numPr>
                <w:ilvl w:val="0"/>
                <w:numId w:val="18"/>
              </w:numPr>
              <w:rPr>
                <w:rFonts w:ascii="GHEA Grapalat" w:hAnsi="GHEA Grapalat" w:cs="Times New Roman"/>
                <w:sz w:val="20"/>
                <w:szCs w:val="20"/>
                <w:lang w:val="hy-AM"/>
              </w:rPr>
            </w:pPr>
            <w:r w:rsidRPr="006515AA">
              <w:rPr>
                <w:rFonts w:ascii="GHEA Grapalat" w:hAnsi="GHEA Grapalat" w:cs="Times New Roman"/>
                <w:sz w:val="20"/>
                <w:szCs w:val="20"/>
                <w:lang w:val="hy-AM"/>
              </w:rPr>
              <w:t>Հիվանդի միացման շնչառական կոնտուրների արմունկի և մոնտաժային միացուցիչների առկայություն</w:t>
            </w:r>
          </w:p>
          <w:p w:rsidR="0066005A" w:rsidRPr="006515AA" w:rsidRDefault="0066005A" w:rsidP="006515AA">
            <w:pPr>
              <w:pStyle w:val="Default"/>
              <w:numPr>
                <w:ilvl w:val="0"/>
                <w:numId w:val="18"/>
              </w:numPr>
              <w:rPr>
                <w:rFonts w:ascii="GHEA Grapalat" w:hAnsi="GHEA Grapalat" w:cs="Times New Roman"/>
                <w:sz w:val="20"/>
                <w:szCs w:val="20"/>
                <w:lang w:val="hy-AM"/>
              </w:rPr>
            </w:pPr>
            <w:r w:rsidRPr="006515AA">
              <w:rPr>
                <w:rFonts w:ascii="GHEA Grapalat" w:hAnsi="GHEA Grapalat" w:cs="Times New Roman"/>
                <w:sz w:val="20"/>
                <w:szCs w:val="20"/>
                <w:lang w:val="hy-AM"/>
              </w:rPr>
              <w:t>Խոնավացուցիչի ջերմաստիճանի տվիչի առկայություն</w:t>
            </w:r>
          </w:p>
          <w:p w:rsidR="0066005A" w:rsidRPr="006515AA" w:rsidRDefault="0066005A" w:rsidP="006515AA">
            <w:pPr>
              <w:pStyle w:val="Default"/>
              <w:numPr>
                <w:ilvl w:val="0"/>
                <w:numId w:val="18"/>
              </w:numPr>
              <w:rPr>
                <w:rFonts w:ascii="GHEA Grapalat" w:hAnsi="GHEA Grapalat" w:cs="Times New Roman"/>
                <w:sz w:val="20"/>
                <w:szCs w:val="20"/>
                <w:lang w:val="hy-AM"/>
              </w:rPr>
            </w:pPr>
            <w:r w:rsidRPr="006515AA">
              <w:rPr>
                <w:rFonts w:ascii="GHEA Grapalat" w:hAnsi="GHEA Grapalat" w:cs="Times New Roman"/>
                <w:sz w:val="20"/>
                <w:szCs w:val="20"/>
                <w:lang w:val="hy-AM"/>
              </w:rPr>
              <w:t>Թեստային թոքերի առկայություն</w:t>
            </w:r>
          </w:p>
          <w:p w:rsidR="0066005A" w:rsidRPr="006515AA" w:rsidRDefault="0066005A" w:rsidP="006515AA">
            <w:pPr>
              <w:pStyle w:val="Default"/>
              <w:numPr>
                <w:ilvl w:val="0"/>
                <w:numId w:val="18"/>
              </w:numPr>
              <w:rPr>
                <w:rFonts w:ascii="GHEA Grapalat" w:hAnsi="GHEA Grapalat" w:cs="Times New Roman"/>
                <w:sz w:val="20"/>
                <w:szCs w:val="20"/>
                <w:lang w:val="hy-AM"/>
              </w:rPr>
            </w:pPr>
            <w:r w:rsidRPr="006515AA">
              <w:rPr>
                <w:rFonts w:ascii="GHEA Grapalat" w:hAnsi="GHEA Grapalat" w:cs="Times New Roman"/>
                <w:sz w:val="20"/>
                <w:szCs w:val="20"/>
                <w:lang w:val="hy-AM"/>
              </w:rPr>
              <w:t>Սարքավորումների համար ստենդի կամ դարակաշարերի առկայություն</w:t>
            </w:r>
          </w:p>
          <w:p w:rsidR="0066005A" w:rsidRPr="006515AA" w:rsidRDefault="0066005A" w:rsidP="006515AA">
            <w:pPr>
              <w:pStyle w:val="Default"/>
              <w:numPr>
                <w:ilvl w:val="0"/>
                <w:numId w:val="18"/>
              </w:numPr>
              <w:rPr>
                <w:rFonts w:ascii="GHEA Grapalat" w:hAnsi="GHEA Grapalat" w:cs="Times New Roman"/>
                <w:sz w:val="20"/>
                <w:szCs w:val="20"/>
                <w:lang w:val="hy-AM"/>
              </w:rPr>
            </w:pPr>
            <w:r w:rsidRPr="006515AA">
              <w:rPr>
                <w:rFonts w:ascii="GHEA Grapalat" w:hAnsi="GHEA Grapalat" w:cs="Times New Roman"/>
                <w:sz w:val="20"/>
                <w:szCs w:val="20"/>
                <w:lang w:val="hy-AM"/>
              </w:rPr>
              <w:t>Լրակազմ և պարագաներ.</w:t>
            </w:r>
          </w:p>
          <w:p w:rsidR="0066005A" w:rsidRPr="006515AA" w:rsidRDefault="0066005A" w:rsidP="006515AA">
            <w:pPr>
              <w:pStyle w:val="Default"/>
              <w:numPr>
                <w:ilvl w:val="0"/>
                <w:numId w:val="18"/>
              </w:numPr>
              <w:rPr>
                <w:rFonts w:ascii="GHEA Grapalat" w:hAnsi="GHEA Grapalat" w:cs="Times New Roman"/>
                <w:sz w:val="20"/>
                <w:szCs w:val="20"/>
                <w:lang w:val="hy-AM"/>
              </w:rPr>
            </w:pPr>
            <w:r w:rsidRPr="006515AA">
              <w:rPr>
                <w:rFonts w:ascii="GHEA Grapalat" w:hAnsi="GHEA Grapalat" w:cs="Times New Roman"/>
                <w:sz w:val="20"/>
                <w:szCs w:val="20"/>
                <w:lang w:val="hy-AM"/>
              </w:rPr>
              <w:t>ISO13485 կամ համարժեք</w:t>
            </w:r>
          </w:p>
          <w:p w:rsidR="0066005A" w:rsidRDefault="0066005A" w:rsidP="006515AA">
            <w:pPr>
              <w:pStyle w:val="Default"/>
              <w:numPr>
                <w:ilvl w:val="0"/>
                <w:numId w:val="18"/>
              </w:numPr>
              <w:rPr>
                <w:rFonts w:ascii="GHEA Grapalat" w:hAnsi="GHEA Grapalat" w:cs="Times New Roman"/>
                <w:sz w:val="20"/>
                <w:szCs w:val="20"/>
                <w:lang w:val="hy-AM"/>
              </w:rPr>
            </w:pPr>
            <w:r w:rsidRPr="006515AA">
              <w:rPr>
                <w:rFonts w:ascii="GHEA Grapalat" w:hAnsi="GHEA Grapalat" w:cs="Times New Roman"/>
                <w:sz w:val="20"/>
                <w:szCs w:val="20"/>
                <w:lang w:val="hy-AM"/>
              </w:rPr>
              <w:t>CE Mark (Directive 93/42/EEC) կամ FDA կամ համարժեք</w:t>
            </w:r>
          </w:p>
          <w:p w:rsidR="008438A7" w:rsidRPr="008438A7" w:rsidRDefault="008438A7" w:rsidP="008438A7">
            <w:pPr>
              <w:pStyle w:val="af2"/>
              <w:jc w:val="both"/>
              <w:rPr>
                <w:rFonts w:ascii="GHEA Grapalat" w:hAnsi="GHEA Grapalat" w:cs="Sylfaen"/>
                <w:lang w:val="hy-AM"/>
              </w:rPr>
            </w:pPr>
            <w:r w:rsidRPr="008438A7">
              <w:rPr>
                <w:rFonts w:ascii="GHEA Grapalat" w:hAnsi="GHEA Grapalat" w:cs="Sylfaen"/>
                <w:lang w:val="hy-AM"/>
              </w:rPr>
              <w:lastRenderedPageBreak/>
              <w:t xml:space="preserve">Ապրանքները պետք է ունենան բոլոր անհրաժեշտ լրացուցիչ պարագաները, որոնք անհրաժեշտ են լիարժեք գործունեության համար: </w:t>
            </w:r>
          </w:p>
          <w:p w:rsidR="008438A7" w:rsidRPr="008438A7" w:rsidRDefault="008438A7" w:rsidP="008438A7">
            <w:pPr>
              <w:pStyle w:val="af2"/>
              <w:jc w:val="both"/>
              <w:rPr>
                <w:rFonts w:ascii="GHEA Grapalat" w:hAnsi="GHEA Grapalat" w:cs="Sylfaen"/>
                <w:lang w:val="hy-AM"/>
              </w:rPr>
            </w:pPr>
            <w:r w:rsidRPr="008438A7">
              <w:rPr>
                <w:rFonts w:ascii="GHEA Grapalat" w:hAnsi="GHEA Grapalat" w:cs="Sylfaen"/>
                <w:lang w:val="hy-AM"/>
              </w:rPr>
              <w:t xml:space="preserve">Պետք է լինի նոր, չօգտագործված, փակ գործարանային տուփով, օգտագործողի հայերեն կամ ռուսերեն ձեռնարկով: </w:t>
            </w:r>
          </w:p>
          <w:p w:rsidR="008438A7" w:rsidRPr="008438A7" w:rsidRDefault="008438A7" w:rsidP="008438A7">
            <w:pPr>
              <w:pStyle w:val="af2"/>
              <w:jc w:val="both"/>
              <w:rPr>
                <w:rFonts w:ascii="GHEA Grapalat" w:hAnsi="GHEA Grapalat" w:cs="Sylfaen"/>
                <w:lang w:val="hy-AM"/>
              </w:rPr>
            </w:pPr>
            <w:r w:rsidRPr="008438A7">
              <w:rPr>
                <w:rFonts w:ascii="GHEA Grapalat" w:hAnsi="GHEA Grapalat" w:cs="Sylfaen"/>
                <w:lang w:val="hy-AM"/>
              </w:rPr>
              <w:t xml:space="preserve">Մատակարարը պետք է ապահովի ապրանք անվնաս տեղափոխումը, տեղադրումը, աշխատանքային ռեժիմի բերումը: Գործարկումը պետք է կատարվի բժշկական կենտրոնի տարածքում՝ պատվիրատուի ներկայացուցչի ներկայությամբ: Տեղադրումը, ուսուցումը և երաշխիքային ժամկետի ընթացքում տեխնիկական սպասարկման աշխատանքներ՝ </w:t>
            </w:r>
            <w:r>
              <w:rPr>
                <w:rFonts w:ascii="GHEA Grapalat" w:hAnsi="GHEA Grapalat" w:cs="Sylfaen"/>
                <w:lang w:val="hy-AM"/>
              </w:rPr>
              <w:t>սերտիֆիկացված մասնագետի կողմից:</w:t>
            </w:r>
          </w:p>
          <w:p w:rsidR="008438A7" w:rsidRPr="008438A7" w:rsidRDefault="008438A7" w:rsidP="008438A7">
            <w:pPr>
              <w:pStyle w:val="af2"/>
              <w:jc w:val="both"/>
              <w:rPr>
                <w:rFonts w:ascii="GHEA Grapalat" w:hAnsi="GHEA Grapalat" w:cs="Sylfaen"/>
                <w:lang w:val="hy-AM"/>
              </w:rPr>
            </w:pPr>
            <w:r w:rsidRPr="008438A7">
              <w:rPr>
                <w:rFonts w:ascii="GHEA Grapalat" w:hAnsi="GHEA Grapalat" w:cs="Sylfaen"/>
                <w:lang w:val="hy-AM"/>
              </w:rPr>
              <w:t>Պայմանագրի կատարման փուլում արտադրողից կամ վերջինիս ներկայացուցչի կողմից երաշխիքային նամակի ներկայացում:</w:t>
            </w:r>
            <w:r w:rsidRPr="008438A7">
              <w:rPr>
                <w:rFonts w:ascii="GHEA Grapalat" w:hAnsi="GHEA Grapalat" w:cs="Sylfaen"/>
                <w:b/>
                <w:lang w:val="hy-AM"/>
              </w:rPr>
              <w:t xml:space="preserve"> </w:t>
            </w:r>
            <w:r w:rsidRPr="008438A7">
              <w:rPr>
                <w:rFonts w:ascii="GHEA Grapalat" w:hAnsi="GHEA Grapalat"/>
                <w:lang w:val="hy-AM"/>
              </w:rPr>
              <w:t>Երաշխիք՝ ոչ պակաս 1 տարի։</w:t>
            </w:r>
          </w:p>
          <w:p w:rsidR="008438A7" w:rsidRPr="006515AA" w:rsidRDefault="008438A7" w:rsidP="008438A7">
            <w:pPr>
              <w:pStyle w:val="Default"/>
              <w:rPr>
                <w:rFonts w:ascii="GHEA Grapalat" w:hAnsi="GHEA Grapalat" w:cs="Times New Roman"/>
                <w:sz w:val="20"/>
                <w:szCs w:val="20"/>
                <w:lang w:val="hy-AM"/>
              </w:rPr>
            </w:pPr>
          </w:p>
        </w:tc>
        <w:tc>
          <w:tcPr>
            <w:tcW w:w="850" w:type="dxa"/>
            <w:tcBorders>
              <w:top w:val="single" w:sz="4" w:space="0" w:color="auto"/>
              <w:left w:val="single" w:sz="4" w:space="0" w:color="auto"/>
              <w:bottom w:val="single" w:sz="4" w:space="0" w:color="auto"/>
              <w:right w:val="single" w:sz="4" w:space="0" w:color="auto"/>
            </w:tcBorders>
            <w:vAlign w:val="center"/>
          </w:tcPr>
          <w:p w:rsidR="0066005A" w:rsidRPr="00F831C1" w:rsidRDefault="0066005A" w:rsidP="008438A7">
            <w:pPr>
              <w:jc w:val="center"/>
              <w:rPr>
                <w:rFonts w:ascii="GHEA Grapalat" w:hAnsi="GHEA Grapalat"/>
                <w:sz w:val="20"/>
                <w:szCs w:val="20"/>
                <w:lang w:val="hy-AM"/>
              </w:rPr>
            </w:pPr>
            <w:r w:rsidRPr="00F831C1">
              <w:rPr>
                <w:rFonts w:ascii="GHEA Grapalat" w:hAnsi="GHEA Grapalat"/>
                <w:sz w:val="20"/>
                <w:szCs w:val="20"/>
                <w:lang w:val="hy-AM"/>
              </w:rPr>
              <w:lastRenderedPageBreak/>
              <w:t>հատ</w:t>
            </w:r>
          </w:p>
        </w:tc>
        <w:tc>
          <w:tcPr>
            <w:tcW w:w="1317" w:type="dxa"/>
            <w:tcBorders>
              <w:top w:val="single" w:sz="4" w:space="0" w:color="auto"/>
              <w:left w:val="single" w:sz="4" w:space="0" w:color="auto"/>
              <w:bottom w:val="single" w:sz="4" w:space="0" w:color="auto"/>
              <w:right w:val="single" w:sz="4" w:space="0" w:color="auto"/>
            </w:tcBorders>
            <w:vAlign w:val="center"/>
          </w:tcPr>
          <w:p w:rsidR="0066005A" w:rsidRPr="009C3BFD" w:rsidRDefault="009C3BFD" w:rsidP="008438A7">
            <w:pPr>
              <w:jc w:val="center"/>
              <w:rPr>
                <w:rFonts w:ascii="GHEA Grapalat" w:hAnsi="GHEA Grapalat" w:cs="Calibri"/>
                <w:sz w:val="20"/>
                <w:szCs w:val="20"/>
              </w:rPr>
            </w:pPr>
            <w:r>
              <w:rPr>
                <w:rFonts w:ascii="GHEA Grapalat" w:hAnsi="GHEA Grapalat" w:cs="Calibri"/>
                <w:sz w:val="20"/>
                <w:szCs w:val="20"/>
              </w:rPr>
              <w:t>1</w:t>
            </w:r>
          </w:p>
        </w:tc>
      </w:tr>
    </w:tbl>
    <w:p w:rsidR="00F211DE" w:rsidRDefault="00F70CE0" w:rsidP="00A729F2">
      <w:pPr>
        <w:pStyle w:val="af2"/>
        <w:ind w:left="360"/>
        <w:jc w:val="both"/>
        <w:rPr>
          <w:rFonts w:ascii="GHEA Grapalat" w:hAnsi="GHEA Grapalat" w:cs="Sylfaen"/>
          <w:b/>
          <w:sz w:val="16"/>
          <w:szCs w:val="18"/>
          <w:lang w:val="hy-AM"/>
        </w:rPr>
      </w:pPr>
      <w:r w:rsidRPr="00DE0051">
        <w:rPr>
          <w:rFonts w:ascii="GHEA Grapalat" w:hAnsi="GHEA Grapalat" w:cs="Sylfaen"/>
          <w:b/>
          <w:sz w:val="16"/>
          <w:szCs w:val="18"/>
          <w:lang w:val="es-ES"/>
        </w:rPr>
        <w:tab/>
      </w:r>
    </w:p>
    <w:p w:rsidR="000460BD" w:rsidRDefault="000460BD" w:rsidP="0000551D">
      <w:pPr>
        <w:pStyle w:val="af2"/>
        <w:ind w:left="360" w:firstLine="348"/>
        <w:jc w:val="both"/>
        <w:rPr>
          <w:rFonts w:ascii="GHEA Grapalat" w:hAnsi="GHEA Grapalat" w:cs="Sylfaen"/>
          <w:b/>
          <w:i/>
          <w:sz w:val="18"/>
          <w:szCs w:val="18"/>
          <w:lang w:val="hy-AM"/>
        </w:rPr>
      </w:pPr>
    </w:p>
    <w:p w:rsidR="000460BD" w:rsidRDefault="000460BD" w:rsidP="0000551D">
      <w:pPr>
        <w:pStyle w:val="af2"/>
        <w:ind w:left="360" w:firstLine="348"/>
        <w:jc w:val="both"/>
        <w:rPr>
          <w:rFonts w:ascii="GHEA Grapalat" w:hAnsi="GHEA Grapalat" w:cs="Sylfaen"/>
          <w:b/>
          <w:i/>
          <w:sz w:val="18"/>
          <w:szCs w:val="18"/>
          <w:lang w:val="hy-AM"/>
        </w:rPr>
      </w:pPr>
    </w:p>
    <w:p w:rsidR="000460BD" w:rsidRDefault="000460BD" w:rsidP="008438A7">
      <w:pPr>
        <w:pStyle w:val="af2"/>
        <w:jc w:val="both"/>
        <w:rPr>
          <w:rFonts w:ascii="GHEA Grapalat" w:hAnsi="GHEA Grapalat" w:cs="Sylfaen"/>
          <w:b/>
          <w:i/>
          <w:sz w:val="18"/>
          <w:szCs w:val="18"/>
          <w:lang w:val="hy-AM"/>
        </w:rPr>
      </w:pPr>
    </w:p>
    <w:p w:rsidR="000460BD" w:rsidRDefault="000460BD" w:rsidP="0000551D">
      <w:pPr>
        <w:pStyle w:val="af2"/>
        <w:ind w:left="360" w:firstLine="348"/>
        <w:jc w:val="both"/>
        <w:rPr>
          <w:rFonts w:ascii="GHEA Grapalat" w:hAnsi="GHEA Grapalat" w:cs="Sylfaen"/>
          <w:b/>
          <w:i/>
          <w:sz w:val="18"/>
          <w:szCs w:val="18"/>
          <w:lang w:val="hy-AM"/>
        </w:rPr>
      </w:pPr>
    </w:p>
    <w:p w:rsidR="000460BD" w:rsidRDefault="000460BD" w:rsidP="0000551D">
      <w:pPr>
        <w:pStyle w:val="af2"/>
        <w:ind w:left="360" w:firstLine="348"/>
        <w:jc w:val="both"/>
        <w:rPr>
          <w:rFonts w:ascii="GHEA Grapalat" w:hAnsi="GHEA Grapalat" w:cs="Sylfaen"/>
          <w:b/>
          <w:i/>
          <w:sz w:val="18"/>
          <w:szCs w:val="18"/>
          <w:lang w:val="hy-AM"/>
        </w:rPr>
      </w:pPr>
    </w:p>
    <w:p w:rsidR="000460BD" w:rsidRDefault="000460BD" w:rsidP="0000551D">
      <w:pPr>
        <w:pStyle w:val="af2"/>
        <w:ind w:left="360" w:firstLine="348"/>
        <w:jc w:val="both"/>
        <w:rPr>
          <w:rFonts w:ascii="GHEA Grapalat" w:hAnsi="GHEA Grapalat" w:cs="Sylfaen"/>
          <w:b/>
          <w:i/>
          <w:sz w:val="18"/>
          <w:szCs w:val="18"/>
          <w:lang w:val="hy-AM"/>
        </w:rPr>
      </w:pPr>
    </w:p>
    <w:p w:rsidR="000460BD" w:rsidRPr="00DE0051" w:rsidRDefault="000460BD" w:rsidP="000460BD">
      <w:pPr>
        <w:jc w:val="right"/>
        <w:rPr>
          <w:rFonts w:ascii="GHEA Grapalat" w:hAnsi="GHEA Grapalat"/>
          <w:b/>
          <w:sz w:val="18"/>
          <w:szCs w:val="18"/>
          <w:lang w:val="hy-AM"/>
        </w:rPr>
      </w:pPr>
      <w:r w:rsidRPr="00DE0051">
        <w:rPr>
          <w:rFonts w:ascii="GHEA Grapalat" w:hAnsi="GHEA Grapalat"/>
          <w:b/>
          <w:sz w:val="18"/>
          <w:szCs w:val="18"/>
          <w:lang w:val="hy-AM"/>
        </w:rPr>
        <w:tab/>
      </w:r>
      <w:r w:rsidRPr="00DE0051">
        <w:rPr>
          <w:rFonts w:ascii="GHEA Grapalat" w:hAnsi="GHEA Grapalat"/>
          <w:b/>
          <w:sz w:val="18"/>
          <w:szCs w:val="18"/>
          <w:lang w:val="hy-AM"/>
        </w:rPr>
        <w:tab/>
      </w:r>
      <w:r w:rsidRPr="00DE0051">
        <w:rPr>
          <w:rFonts w:ascii="GHEA Grapalat" w:hAnsi="GHEA Grapalat"/>
          <w:b/>
          <w:sz w:val="18"/>
          <w:szCs w:val="18"/>
          <w:lang w:val="hy-AM"/>
        </w:rPr>
        <w:tab/>
      </w:r>
      <w:r w:rsidRPr="00DE0051">
        <w:rPr>
          <w:rFonts w:ascii="GHEA Grapalat" w:hAnsi="GHEA Grapalat"/>
          <w:b/>
          <w:sz w:val="18"/>
          <w:szCs w:val="18"/>
          <w:lang w:val="hy-AM"/>
        </w:rPr>
        <w:tab/>
      </w:r>
      <w:r w:rsidRPr="00DE0051">
        <w:rPr>
          <w:rFonts w:ascii="GHEA Grapalat" w:hAnsi="GHEA Grapalat"/>
          <w:b/>
          <w:sz w:val="18"/>
          <w:szCs w:val="18"/>
          <w:lang w:val="hy-AM"/>
        </w:rPr>
        <w:tab/>
      </w:r>
      <w:r w:rsidRPr="00DE0051">
        <w:rPr>
          <w:rFonts w:ascii="GHEA Grapalat" w:hAnsi="GHEA Grapalat"/>
          <w:b/>
          <w:sz w:val="18"/>
          <w:szCs w:val="18"/>
          <w:lang w:val="hy-AM"/>
        </w:rPr>
        <w:tab/>
      </w:r>
      <w:r w:rsidRPr="00DE0051">
        <w:rPr>
          <w:rFonts w:ascii="GHEA Grapalat" w:hAnsi="GHEA Grapalat"/>
          <w:b/>
          <w:sz w:val="18"/>
          <w:szCs w:val="18"/>
          <w:lang w:val="hy-AM"/>
        </w:rPr>
        <w:tab/>
      </w:r>
      <w:r w:rsidRPr="00DE0051">
        <w:rPr>
          <w:rFonts w:ascii="GHEA Grapalat" w:hAnsi="GHEA Grapalat"/>
          <w:b/>
          <w:sz w:val="18"/>
          <w:szCs w:val="18"/>
          <w:lang w:val="hy-AM"/>
        </w:rPr>
        <w:tab/>
      </w:r>
      <w:r w:rsidRPr="00DE0051">
        <w:rPr>
          <w:rFonts w:ascii="GHEA Grapalat" w:hAnsi="GHEA Grapalat"/>
          <w:b/>
          <w:sz w:val="18"/>
          <w:szCs w:val="18"/>
          <w:lang w:val="hy-AM"/>
        </w:rPr>
        <w:tab/>
      </w:r>
      <w:r w:rsidRPr="00DE0051">
        <w:rPr>
          <w:rFonts w:ascii="GHEA Grapalat" w:hAnsi="GHEA Grapalat"/>
          <w:b/>
          <w:sz w:val="18"/>
          <w:szCs w:val="18"/>
          <w:lang w:val="hy-AM"/>
        </w:rPr>
        <w:tab/>
      </w:r>
      <w:r w:rsidRPr="00DE0051">
        <w:rPr>
          <w:rFonts w:ascii="GHEA Grapalat" w:hAnsi="GHEA Grapalat"/>
          <w:b/>
          <w:sz w:val="18"/>
          <w:szCs w:val="18"/>
          <w:lang w:val="hy-AM"/>
        </w:rPr>
        <w:tab/>
      </w:r>
    </w:p>
    <w:tbl>
      <w:tblPr>
        <w:tblW w:w="137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1422"/>
        <w:gridCol w:w="1701"/>
        <w:gridCol w:w="8080"/>
        <w:gridCol w:w="850"/>
        <w:gridCol w:w="1068"/>
      </w:tblGrid>
      <w:tr w:rsidR="000460BD" w:rsidRPr="006E3E4F" w:rsidTr="008438A7">
        <w:trPr>
          <w:trHeight w:val="503"/>
          <w:jc w:val="center"/>
        </w:trPr>
        <w:tc>
          <w:tcPr>
            <w:tcW w:w="646" w:type="dxa"/>
            <w:tcBorders>
              <w:top w:val="single" w:sz="4" w:space="0" w:color="auto"/>
              <w:left w:val="single" w:sz="4" w:space="0" w:color="auto"/>
              <w:bottom w:val="single" w:sz="4" w:space="0" w:color="auto"/>
              <w:right w:val="single" w:sz="4" w:space="0" w:color="auto"/>
            </w:tcBorders>
            <w:vAlign w:val="center"/>
            <w:hideMark/>
          </w:tcPr>
          <w:p w:rsidR="000460BD" w:rsidRDefault="000460BD" w:rsidP="008438A7">
            <w:pPr>
              <w:jc w:val="center"/>
              <w:rPr>
                <w:rFonts w:ascii="GHEA Grapalat" w:hAnsi="GHEA Grapalat" w:cs="Calibri"/>
                <w:color w:val="000000"/>
                <w:sz w:val="20"/>
                <w:szCs w:val="20"/>
              </w:rPr>
            </w:pPr>
            <w:r>
              <w:rPr>
                <w:rFonts w:ascii="GHEA Grapalat" w:hAnsi="GHEA Grapalat" w:cs="Calibri"/>
                <w:color w:val="000000"/>
                <w:sz w:val="20"/>
                <w:szCs w:val="20"/>
              </w:rPr>
              <w:t>N</w:t>
            </w:r>
          </w:p>
        </w:tc>
        <w:tc>
          <w:tcPr>
            <w:tcW w:w="1422" w:type="dxa"/>
            <w:tcBorders>
              <w:top w:val="single" w:sz="4" w:space="0" w:color="auto"/>
              <w:left w:val="single" w:sz="4" w:space="0" w:color="auto"/>
              <w:bottom w:val="single" w:sz="4" w:space="0" w:color="auto"/>
              <w:right w:val="single" w:sz="4" w:space="0" w:color="auto"/>
            </w:tcBorders>
            <w:vAlign w:val="center"/>
          </w:tcPr>
          <w:p w:rsidR="000460BD" w:rsidRPr="002A28A3" w:rsidRDefault="000460BD" w:rsidP="008438A7">
            <w:pPr>
              <w:jc w:val="center"/>
              <w:rPr>
                <w:rFonts w:ascii="GHEA Grapalat" w:hAnsi="GHEA Grapalat" w:cs="Calibri"/>
                <w:color w:val="1F1F1F"/>
                <w:sz w:val="20"/>
                <w:szCs w:val="20"/>
                <w:lang w:val="ru-RU"/>
              </w:rPr>
            </w:pPr>
            <w:r w:rsidRPr="002A28A3">
              <w:rPr>
                <w:rFonts w:ascii="GHEA Grapalat" w:hAnsi="GHEA Grapalat" w:cs="Calibri"/>
                <w:color w:val="1F1F1F"/>
                <w:sz w:val="20"/>
                <w:szCs w:val="20"/>
                <w:lang w:val="ru-RU"/>
              </w:rPr>
              <w:t xml:space="preserve">Транзитный код по классификации </w:t>
            </w:r>
            <w:r>
              <w:rPr>
                <w:rFonts w:ascii="GHEA Grapalat" w:hAnsi="GHEA Grapalat" w:cs="Calibri"/>
                <w:color w:val="1F1F1F"/>
                <w:sz w:val="20"/>
                <w:szCs w:val="20"/>
              </w:rPr>
              <w:t>CPV</w:t>
            </w:r>
          </w:p>
        </w:tc>
        <w:tc>
          <w:tcPr>
            <w:tcW w:w="1701" w:type="dxa"/>
            <w:tcBorders>
              <w:top w:val="single" w:sz="4" w:space="0" w:color="auto"/>
              <w:left w:val="single" w:sz="4" w:space="0" w:color="auto"/>
              <w:bottom w:val="single" w:sz="4" w:space="0" w:color="auto"/>
              <w:right w:val="single" w:sz="4" w:space="0" w:color="auto"/>
            </w:tcBorders>
            <w:vAlign w:val="center"/>
            <w:hideMark/>
          </w:tcPr>
          <w:p w:rsidR="000460BD" w:rsidRDefault="000460BD" w:rsidP="008438A7">
            <w:pPr>
              <w:jc w:val="center"/>
              <w:rPr>
                <w:rFonts w:ascii="GHEA Grapalat" w:hAnsi="GHEA Grapalat" w:cs="Calibri"/>
                <w:color w:val="000000"/>
                <w:sz w:val="20"/>
                <w:szCs w:val="20"/>
              </w:rPr>
            </w:pPr>
            <w:r>
              <w:rPr>
                <w:rFonts w:ascii="GHEA Grapalat" w:hAnsi="GHEA Grapalat" w:cs="Calibri"/>
                <w:color w:val="000000"/>
                <w:sz w:val="20"/>
                <w:szCs w:val="20"/>
              </w:rPr>
              <w:t>Название</w:t>
            </w:r>
          </w:p>
        </w:tc>
        <w:tc>
          <w:tcPr>
            <w:tcW w:w="8080" w:type="dxa"/>
            <w:tcBorders>
              <w:top w:val="single" w:sz="4" w:space="0" w:color="auto"/>
              <w:left w:val="single" w:sz="4" w:space="0" w:color="auto"/>
              <w:bottom w:val="single" w:sz="4" w:space="0" w:color="auto"/>
              <w:right w:val="single" w:sz="4" w:space="0" w:color="auto"/>
            </w:tcBorders>
            <w:vAlign w:val="center"/>
            <w:hideMark/>
          </w:tcPr>
          <w:p w:rsidR="000460BD" w:rsidRDefault="000460BD" w:rsidP="008438A7">
            <w:pPr>
              <w:jc w:val="center"/>
              <w:rPr>
                <w:rFonts w:ascii="GHEA Grapalat" w:hAnsi="GHEA Grapalat" w:cs="Calibri"/>
                <w:color w:val="1F1F1F"/>
                <w:sz w:val="20"/>
                <w:szCs w:val="20"/>
              </w:rPr>
            </w:pPr>
            <w:r>
              <w:rPr>
                <w:rFonts w:ascii="GHEA Grapalat" w:hAnsi="GHEA Grapalat" w:cs="Calibri"/>
                <w:color w:val="1F1F1F"/>
                <w:sz w:val="20"/>
                <w:szCs w:val="20"/>
              </w:rPr>
              <w:t xml:space="preserve">Техническая спецификация </w:t>
            </w:r>
          </w:p>
        </w:tc>
        <w:tc>
          <w:tcPr>
            <w:tcW w:w="850" w:type="dxa"/>
            <w:tcBorders>
              <w:top w:val="single" w:sz="4" w:space="0" w:color="auto"/>
              <w:left w:val="single" w:sz="4" w:space="0" w:color="auto"/>
              <w:bottom w:val="single" w:sz="4" w:space="0" w:color="auto"/>
              <w:right w:val="single" w:sz="4" w:space="0" w:color="auto"/>
            </w:tcBorders>
            <w:vAlign w:val="center"/>
            <w:hideMark/>
          </w:tcPr>
          <w:p w:rsidR="000460BD" w:rsidRDefault="000460BD" w:rsidP="008438A7">
            <w:pPr>
              <w:jc w:val="center"/>
              <w:rPr>
                <w:rFonts w:ascii="GHEA Grapalat" w:hAnsi="GHEA Grapalat" w:cs="Calibri"/>
                <w:color w:val="1F1F1F"/>
                <w:sz w:val="20"/>
                <w:szCs w:val="20"/>
              </w:rPr>
            </w:pPr>
            <w:r>
              <w:rPr>
                <w:rFonts w:ascii="GHEA Grapalat" w:hAnsi="GHEA Grapalat" w:cs="Calibri"/>
                <w:color w:val="1F1F1F"/>
                <w:sz w:val="20"/>
                <w:szCs w:val="20"/>
              </w:rPr>
              <w:t>Единица измерения</w:t>
            </w:r>
          </w:p>
        </w:tc>
        <w:tc>
          <w:tcPr>
            <w:tcW w:w="1068" w:type="dxa"/>
            <w:tcBorders>
              <w:top w:val="single" w:sz="4" w:space="0" w:color="auto"/>
              <w:left w:val="single" w:sz="4" w:space="0" w:color="auto"/>
              <w:bottom w:val="single" w:sz="4" w:space="0" w:color="auto"/>
              <w:right w:val="single" w:sz="4" w:space="0" w:color="auto"/>
            </w:tcBorders>
            <w:vAlign w:val="center"/>
            <w:hideMark/>
          </w:tcPr>
          <w:p w:rsidR="000460BD" w:rsidRDefault="000460BD" w:rsidP="008438A7">
            <w:pPr>
              <w:jc w:val="center"/>
              <w:rPr>
                <w:rFonts w:ascii="GHEA Grapalat" w:hAnsi="GHEA Grapalat" w:cs="Calibri"/>
                <w:color w:val="1F1F1F"/>
                <w:sz w:val="20"/>
                <w:szCs w:val="20"/>
              </w:rPr>
            </w:pPr>
            <w:r>
              <w:rPr>
                <w:rFonts w:ascii="GHEA Grapalat" w:hAnsi="GHEA Grapalat" w:cs="Calibri"/>
                <w:color w:val="1F1F1F"/>
                <w:sz w:val="20"/>
                <w:szCs w:val="20"/>
              </w:rPr>
              <w:t>Требуемое количество</w:t>
            </w:r>
          </w:p>
        </w:tc>
      </w:tr>
      <w:tr w:rsidR="000460BD" w:rsidRPr="0066005A" w:rsidTr="008438A7">
        <w:trPr>
          <w:trHeight w:val="274"/>
          <w:jc w:val="center"/>
        </w:trPr>
        <w:tc>
          <w:tcPr>
            <w:tcW w:w="646" w:type="dxa"/>
            <w:tcBorders>
              <w:top w:val="single" w:sz="4" w:space="0" w:color="auto"/>
              <w:left w:val="single" w:sz="4" w:space="0" w:color="auto"/>
              <w:bottom w:val="single" w:sz="4" w:space="0" w:color="auto"/>
              <w:right w:val="single" w:sz="4" w:space="0" w:color="auto"/>
            </w:tcBorders>
            <w:vAlign w:val="center"/>
            <w:hideMark/>
          </w:tcPr>
          <w:p w:rsidR="000460BD" w:rsidRPr="00B33CB5" w:rsidRDefault="000460BD" w:rsidP="000460BD">
            <w:pPr>
              <w:ind w:left="141"/>
              <w:jc w:val="center"/>
              <w:rPr>
                <w:rFonts w:ascii="Cambria Math" w:hAnsi="Cambria Math" w:cs="Calibri"/>
                <w:color w:val="000000"/>
                <w:sz w:val="20"/>
                <w:szCs w:val="18"/>
                <w:lang w:val="hy-AM"/>
              </w:rPr>
            </w:pPr>
            <w:r>
              <w:rPr>
                <w:rFonts w:ascii="GHEA Grapalat" w:hAnsi="GHEA Grapalat" w:cs="Calibri"/>
                <w:color w:val="000000"/>
                <w:sz w:val="20"/>
                <w:szCs w:val="18"/>
                <w:lang w:val="hy-AM"/>
              </w:rPr>
              <w:t>1</w:t>
            </w:r>
            <w:r w:rsidR="00B33CB5">
              <w:rPr>
                <w:rFonts w:ascii="Cambria Math" w:hAnsi="Cambria Math" w:cs="Calibri"/>
                <w:color w:val="000000"/>
                <w:sz w:val="20"/>
                <w:szCs w:val="18"/>
                <w:lang w:val="hy-AM"/>
              </w:rPr>
              <w:t>․</w:t>
            </w:r>
          </w:p>
        </w:tc>
        <w:tc>
          <w:tcPr>
            <w:tcW w:w="1422" w:type="dxa"/>
            <w:tcBorders>
              <w:top w:val="single" w:sz="4" w:space="0" w:color="auto"/>
              <w:left w:val="single" w:sz="4" w:space="0" w:color="auto"/>
              <w:bottom w:val="single" w:sz="4" w:space="0" w:color="auto"/>
              <w:right w:val="single" w:sz="4" w:space="0" w:color="auto"/>
            </w:tcBorders>
          </w:tcPr>
          <w:p w:rsidR="00B33CB5" w:rsidRDefault="00B33CB5" w:rsidP="008438A7">
            <w:pPr>
              <w:jc w:val="center"/>
              <w:rPr>
                <w:rFonts w:ascii="GHEA Grapalat" w:hAnsi="GHEA Grapalat"/>
                <w:sz w:val="20"/>
                <w:szCs w:val="20"/>
                <w:lang w:val="hy-AM" w:bidi="fa-IR"/>
              </w:rPr>
            </w:pPr>
          </w:p>
          <w:p w:rsidR="00B33CB5" w:rsidRDefault="00B33CB5" w:rsidP="008438A7">
            <w:pPr>
              <w:jc w:val="center"/>
              <w:rPr>
                <w:rFonts w:ascii="GHEA Grapalat" w:hAnsi="GHEA Grapalat"/>
                <w:sz w:val="20"/>
                <w:szCs w:val="20"/>
                <w:lang w:val="hy-AM" w:bidi="fa-IR"/>
              </w:rPr>
            </w:pPr>
          </w:p>
          <w:p w:rsidR="00B33CB5" w:rsidRDefault="00B33CB5" w:rsidP="008438A7">
            <w:pPr>
              <w:jc w:val="center"/>
              <w:rPr>
                <w:rFonts w:ascii="GHEA Grapalat" w:hAnsi="GHEA Grapalat"/>
                <w:sz w:val="20"/>
                <w:szCs w:val="20"/>
                <w:lang w:val="hy-AM" w:bidi="fa-IR"/>
              </w:rPr>
            </w:pPr>
          </w:p>
          <w:p w:rsidR="00B33CB5" w:rsidRDefault="00B33CB5" w:rsidP="008438A7">
            <w:pPr>
              <w:jc w:val="center"/>
              <w:rPr>
                <w:rFonts w:ascii="GHEA Grapalat" w:hAnsi="GHEA Grapalat"/>
                <w:sz w:val="20"/>
                <w:szCs w:val="20"/>
                <w:lang w:val="hy-AM" w:bidi="fa-IR"/>
              </w:rPr>
            </w:pPr>
          </w:p>
          <w:p w:rsidR="00B33CB5" w:rsidRDefault="00B33CB5" w:rsidP="00B415C9">
            <w:pPr>
              <w:rPr>
                <w:rFonts w:ascii="GHEA Grapalat" w:hAnsi="GHEA Grapalat"/>
                <w:sz w:val="20"/>
                <w:szCs w:val="20"/>
                <w:lang w:val="hy-AM" w:bidi="fa-IR"/>
              </w:rPr>
            </w:pPr>
          </w:p>
          <w:p w:rsidR="00D752E9" w:rsidRDefault="00D752E9" w:rsidP="008438A7">
            <w:pPr>
              <w:jc w:val="center"/>
              <w:rPr>
                <w:rFonts w:ascii="GHEA Grapalat" w:hAnsi="GHEA Grapalat"/>
                <w:sz w:val="20"/>
                <w:szCs w:val="20"/>
                <w:lang w:val="hy-AM" w:bidi="fa-IR"/>
              </w:rPr>
            </w:pPr>
          </w:p>
          <w:p w:rsidR="00D752E9" w:rsidRDefault="00D752E9" w:rsidP="008438A7">
            <w:pPr>
              <w:jc w:val="center"/>
              <w:rPr>
                <w:rFonts w:ascii="GHEA Grapalat" w:hAnsi="GHEA Grapalat"/>
                <w:sz w:val="20"/>
                <w:szCs w:val="20"/>
                <w:lang w:val="hy-AM" w:bidi="fa-IR"/>
              </w:rPr>
            </w:pPr>
          </w:p>
          <w:p w:rsidR="000460BD" w:rsidRDefault="00B33CB5" w:rsidP="008438A7">
            <w:pPr>
              <w:jc w:val="center"/>
              <w:rPr>
                <w:rFonts w:ascii="GHEA Grapalat" w:hAnsi="GHEA Grapalat"/>
                <w:sz w:val="20"/>
                <w:szCs w:val="20"/>
                <w:lang w:val="hy-AM" w:bidi="fa-IR"/>
              </w:rPr>
            </w:pPr>
            <w:r>
              <w:rPr>
                <w:rFonts w:ascii="GHEA Grapalat" w:hAnsi="GHEA Grapalat"/>
                <w:sz w:val="20"/>
                <w:szCs w:val="20"/>
                <w:lang w:val="hy-AM" w:bidi="fa-IR"/>
              </w:rPr>
              <w:t>33161190</w:t>
            </w:r>
          </w:p>
        </w:tc>
        <w:tc>
          <w:tcPr>
            <w:tcW w:w="1701" w:type="dxa"/>
            <w:tcBorders>
              <w:top w:val="single" w:sz="4" w:space="0" w:color="auto"/>
              <w:left w:val="single" w:sz="4" w:space="0" w:color="auto"/>
              <w:bottom w:val="single" w:sz="4" w:space="0" w:color="auto"/>
              <w:right w:val="single" w:sz="4" w:space="0" w:color="auto"/>
            </w:tcBorders>
            <w:vAlign w:val="center"/>
          </w:tcPr>
          <w:p w:rsidR="000460BD" w:rsidRPr="00987CAE" w:rsidRDefault="000460BD" w:rsidP="008438A7">
            <w:pPr>
              <w:pStyle w:val="HTML"/>
              <w:shd w:val="clear" w:color="auto" w:fill="F8F9FA"/>
              <w:spacing w:line="276" w:lineRule="auto"/>
              <w:rPr>
                <w:rFonts w:ascii="GHEA Grapalat" w:hAnsi="GHEA Grapalat" w:cs="Times New Roman"/>
                <w:color w:val="000000"/>
                <w:lang w:val="hy-AM"/>
              </w:rPr>
            </w:pPr>
            <w:r w:rsidRPr="00987CAE">
              <w:rPr>
                <w:rFonts w:ascii="GHEA Grapalat" w:hAnsi="GHEA Grapalat" w:cs="Times New Roman"/>
                <w:color w:val="000000"/>
                <w:lang w:val="hy-AM"/>
              </w:rPr>
              <w:t>Комплект видеоларингоскопа</w:t>
            </w:r>
          </w:p>
          <w:p w:rsidR="000460BD" w:rsidRPr="00E24FD7" w:rsidRDefault="000460BD" w:rsidP="008438A7">
            <w:pPr>
              <w:jc w:val="center"/>
              <w:rPr>
                <w:rFonts w:ascii="GHEA Grapalat" w:hAnsi="GHEA Grapalat" w:cs="Calibri"/>
                <w:color w:val="000000"/>
                <w:sz w:val="20"/>
                <w:szCs w:val="20"/>
                <w:lang w:val="hy-AM"/>
              </w:rPr>
            </w:pPr>
          </w:p>
        </w:tc>
        <w:tc>
          <w:tcPr>
            <w:tcW w:w="8080" w:type="dxa"/>
            <w:tcBorders>
              <w:top w:val="single" w:sz="4" w:space="0" w:color="auto"/>
              <w:left w:val="single" w:sz="4" w:space="0" w:color="auto"/>
              <w:bottom w:val="single" w:sz="4" w:space="0" w:color="auto"/>
              <w:right w:val="single" w:sz="4" w:space="0" w:color="auto"/>
            </w:tcBorders>
            <w:vAlign w:val="center"/>
          </w:tcPr>
          <w:p w:rsidR="000460BD" w:rsidRPr="00987CAE" w:rsidRDefault="000460BD" w:rsidP="008438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olor w:val="000000"/>
                <w:sz w:val="20"/>
                <w:szCs w:val="20"/>
                <w:lang w:val="hy-AM" w:eastAsia="ru-RU"/>
              </w:rPr>
            </w:pPr>
            <w:r w:rsidRPr="00987CAE">
              <w:rPr>
                <w:rFonts w:ascii="GHEA Grapalat" w:hAnsi="GHEA Grapalat"/>
                <w:color w:val="000000"/>
                <w:sz w:val="20"/>
                <w:szCs w:val="20"/>
                <w:lang w:val="hy-AM" w:eastAsia="ru-RU"/>
              </w:rPr>
              <w:t>Подставка:</w:t>
            </w:r>
          </w:p>
          <w:p w:rsidR="000460BD" w:rsidRPr="00987CAE" w:rsidRDefault="000460BD" w:rsidP="008438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olor w:val="000000"/>
                <w:sz w:val="20"/>
                <w:szCs w:val="20"/>
                <w:lang w:val="hy-AM" w:eastAsia="ru-RU"/>
              </w:rPr>
            </w:pPr>
            <w:r w:rsidRPr="00987CAE">
              <w:rPr>
                <w:rFonts w:ascii="GHEA Grapalat" w:hAnsi="GHEA Grapalat"/>
                <w:color w:val="000000"/>
                <w:sz w:val="20"/>
                <w:szCs w:val="20"/>
                <w:lang w:val="hy-AM" w:eastAsia="ru-RU"/>
              </w:rPr>
              <w:t>• Должна иметь не менее 4 колес, не менее двух из которых должны иметь тормоза</w:t>
            </w:r>
          </w:p>
          <w:p w:rsidR="000460BD" w:rsidRPr="00987CAE" w:rsidRDefault="000460BD" w:rsidP="008438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olor w:val="000000"/>
                <w:sz w:val="20"/>
                <w:szCs w:val="20"/>
                <w:lang w:val="hy-AM" w:eastAsia="ru-RU"/>
              </w:rPr>
            </w:pPr>
            <w:r w:rsidRPr="00987CAE">
              <w:rPr>
                <w:rFonts w:ascii="GHEA Grapalat" w:hAnsi="GHEA Grapalat"/>
                <w:color w:val="000000"/>
                <w:sz w:val="20"/>
                <w:szCs w:val="20"/>
                <w:lang w:val="hy-AM" w:eastAsia="ru-RU"/>
              </w:rPr>
              <w:t>• Общая высота не менее 1,25 м</w:t>
            </w:r>
          </w:p>
          <w:p w:rsidR="000460BD" w:rsidRPr="00987CAE" w:rsidRDefault="000460BD" w:rsidP="008438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olor w:val="000000"/>
                <w:sz w:val="20"/>
                <w:szCs w:val="20"/>
                <w:lang w:val="hy-AM" w:eastAsia="ru-RU"/>
              </w:rPr>
            </w:pPr>
            <w:r w:rsidRPr="00987CAE">
              <w:rPr>
                <w:rFonts w:ascii="GHEA Grapalat" w:hAnsi="GHEA Grapalat"/>
                <w:color w:val="000000"/>
                <w:sz w:val="20"/>
                <w:szCs w:val="20"/>
                <w:lang w:val="hy-AM" w:eastAsia="ru-RU"/>
              </w:rPr>
              <w:t>• Должна иметь ручку сзади для удобства маневрирования</w:t>
            </w:r>
          </w:p>
          <w:p w:rsidR="000460BD" w:rsidRPr="00987CAE" w:rsidRDefault="000460BD" w:rsidP="008438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olor w:val="000000"/>
                <w:sz w:val="20"/>
                <w:szCs w:val="20"/>
                <w:lang w:val="hy-AM" w:eastAsia="ru-RU"/>
              </w:rPr>
            </w:pPr>
            <w:r w:rsidRPr="00987CAE">
              <w:rPr>
                <w:rFonts w:ascii="GHEA Grapalat" w:hAnsi="GHEA Grapalat"/>
                <w:color w:val="000000"/>
                <w:sz w:val="20"/>
                <w:szCs w:val="20"/>
                <w:lang w:val="hy-AM" w:eastAsia="ru-RU"/>
              </w:rPr>
              <w:t>• Должна иметь гибкую ручку для эндоскопа</w:t>
            </w:r>
          </w:p>
          <w:p w:rsidR="000460BD" w:rsidRPr="00987CAE" w:rsidRDefault="000460BD" w:rsidP="008438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olor w:val="000000"/>
                <w:sz w:val="20"/>
                <w:szCs w:val="20"/>
                <w:lang w:val="hy-AM" w:eastAsia="ru-RU"/>
              </w:rPr>
            </w:pPr>
            <w:r w:rsidRPr="00987CAE">
              <w:rPr>
                <w:rFonts w:ascii="GHEA Grapalat" w:hAnsi="GHEA Grapalat"/>
                <w:color w:val="000000"/>
                <w:sz w:val="20"/>
                <w:szCs w:val="20"/>
                <w:lang w:val="hy-AM" w:eastAsia="ru-RU"/>
              </w:rPr>
              <w:t>• Декларация соответствия CE,</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Видеокамера:</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Датчик изображения: не менее 1/3'' Full HD MOS</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Формат видео: не менее 1080/50i</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Разрешение: не менее 1920x1080 пикселей</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Видеовыход: HDMI,</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Минимальная светочувствительность: 1 люкс,</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Баланс белого: автоматический и ручной,</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Скорость затвора: не менее 1/10 000 // 58 Гц</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Режимы затвора: пиковый/средний и управление областью,</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Усиление: автоматический,</w:t>
            </w:r>
          </w:p>
          <w:p w:rsidR="000460BD" w:rsidRPr="00987CAE" w:rsidRDefault="000460BD" w:rsidP="008438A7">
            <w:pPr>
              <w:pStyle w:val="HTML"/>
              <w:shd w:val="clear" w:color="auto" w:fill="F8F9FA"/>
              <w:rPr>
                <w:rFonts w:ascii="GHEA Grapalat" w:hAnsi="GHEA Grapalat" w:cs="Times New Roman"/>
                <w:color w:val="000000"/>
                <w:lang w:val="hy-AM"/>
              </w:rPr>
            </w:pPr>
            <w:r w:rsidRPr="00CC46C8">
              <w:rPr>
                <w:rStyle w:val="y2iqfc"/>
                <w:rFonts w:ascii="inherit" w:hAnsi="inherit"/>
                <w:b/>
                <w:color w:val="1F1F1F"/>
                <w:sz w:val="42"/>
                <w:szCs w:val="42"/>
                <w:lang w:val="hy-AM"/>
              </w:rPr>
              <w:lastRenderedPageBreak/>
              <w:t>․</w:t>
            </w:r>
            <w:r>
              <w:rPr>
                <w:rStyle w:val="y2iqfc"/>
                <w:rFonts w:ascii="inherit" w:hAnsi="inherit"/>
                <w:color w:val="1F1F1F"/>
                <w:sz w:val="42"/>
                <w:szCs w:val="42"/>
              </w:rPr>
              <w:t xml:space="preserve"> </w:t>
            </w:r>
            <w:r w:rsidRPr="00987CAE">
              <w:rPr>
                <w:rFonts w:ascii="GHEA Grapalat" w:hAnsi="GHEA Grapalat" w:cs="Times New Roman"/>
                <w:color w:val="000000"/>
                <w:lang w:val="hy-AM"/>
              </w:rPr>
              <w:t>Резкость изображения должна контролироваться из меню и с передней панели,</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Поворот изображения/зеркальное отображение: регулируется из меню,</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Функция заморозки изображения из меню и с передней панели,</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Фильтр Anti-Morri: автоматический,</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Электронный зум: не менее 1,0x - 1,5x - 2,0x - 2,5x,</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Головка камеры должна иметь 2 программируемые кнопки (Zoom, Freeze или White Balance),</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Вес: блок управления: не более 4,4 кг, головка камеры: не более 280 г,</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Питание: 100-240 В~ / не более 25 ВА,</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Декларация соответствия CE,</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Источник света:</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Срок службы светодиода: не менее 50 000 часов,</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Температура света: два выбираемых режима: белый (6000 °C ±2%) и теплый (4750 °C ±2%).</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Пружинный фильтр: не менее зеленого или янтарного цвета в зависимости от специальности и теплого света,</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Система вентиляции: двухскоростная и автоматическая,</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Оптоволоконное соединение: как минимум типа Storz,</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Световой поток: как минимум 10 000 люкс</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Подключения: как минимум два 12 В,</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Размеры: 150 x 120 x 290 мм (±10%),</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Электропитание: 100-240 В / 50-60 Гц</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Вес: максимум 5,2 кг</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Декларация соответствия CE,</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Монитор</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Жидкокристаллический дисплей, не менее Full HD 21,5'',</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Разрешение: не менее 1920 x 1080 / 60 Гц, 16 миллионов цветов,</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Размер пикселя: не более 0,25 мм (Г) x 0,25 мм (В),</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Яркость: не менее 240 кд/м2</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Контрастность: не менее 1000:1</w:t>
            </w:r>
          </w:p>
          <w:p w:rsidR="000460BD" w:rsidRPr="00987CAE" w:rsidRDefault="000460BD" w:rsidP="008438A7">
            <w:pPr>
              <w:pStyle w:val="HTML"/>
              <w:shd w:val="clear" w:color="auto" w:fill="F8F9FA"/>
              <w:rPr>
                <w:rFonts w:ascii="GHEA Grapalat" w:hAnsi="GHEA Grapalat" w:cs="Times New Roman"/>
                <w:color w:val="000000"/>
                <w:lang w:val="hy-AM"/>
              </w:rPr>
            </w:pPr>
            <w:r w:rsidRPr="00987CAE">
              <w:rPr>
                <w:rFonts w:ascii="GHEA Grapalat" w:hAnsi="GHEA Grapalat" w:cs="Times New Roman"/>
                <w:color w:val="000000"/>
                <w:lang w:val="hy-AM"/>
              </w:rPr>
              <w:t>• Угол обзора: 170°/160° (Г/В) (±10%),</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Время отклика: 5 мс (выкл./вкл.) (±10%),</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Входы: HDMI, VIDEO, DVI, VGA,</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Вес: не более 7 кг,</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Питание: 100-240 В / 50-60 Гц,</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Декларация соответствия CE,</w:t>
            </w:r>
          </w:p>
          <w:p w:rsidR="000460BD" w:rsidRDefault="000460BD" w:rsidP="008438A7">
            <w:pPr>
              <w:pStyle w:val="Default"/>
              <w:rPr>
                <w:rFonts w:ascii="GHEA Grapalat" w:hAnsi="GHEA Grapalat" w:cs="Times New Roman"/>
                <w:sz w:val="20"/>
                <w:szCs w:val="20"/>
                <w:lang w:val="hy-AM"/>
              </w:rPr>
            </w:pP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Гибкий назофарингоскоп</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Система наведения изображения: не менее 18 000 пикселей,</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Внешний диаметр: максимум 3,45 мм,</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lastRenderedPageBreak/>
              <w:t>• Диаметр гибкой части: 3,2 мм (±1%),</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Глубина резкости: 2,5–50 мм (±2%),</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Угол наклона: 130º вверх/вниз (±2%),</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Направление обзора: 0º,</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Рабочая длина: 300 мм (±3%),</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Управление фокусировкой,</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Может быть погружен в дезинфицирующую жидкость,</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Тип подключения светодиода: не менее Storz,</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Поставляется с защитным чехлом,</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Декларация соответствия CE,</w:t>
            </w:r>
          </w:p>
          <w:p w:rsidR="000460BD" w:rsidRPr="009D2F49" w:rsidRDefault="000460BD" w:rsidP="008438A7">
            <w:pPr>
              <w:pStyle w:val="Default"/>
              <w:rPr>
                <w:rFonts w:ascii="GHEA Grapalat" w:hAnsi="GHEA Grapalat" w:cs="Times New Roman"/>
                <w:sz w:val="20"/>
                <w:szCs w:val="20"/>
              </w:rPr>
            </w:pP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Жесткий ларингоскоп Ø6 мм</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Высокая растворимость,</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Диаметр: 6 мм</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xml:space="preserve">• Длина: 158 мм (±2%), </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Угол: 70°,</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Автоклавируемый,</w:t>
            </w:r>
          </w:p>
          <w:p w:rsidR="000460BD"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Декларация соответствия CE,</w:t>
            </w:r>
          </w:p>
          <w:p w:rsidR="000460BD" w:rsidRPr="009D2F49" w:rsidRDefault="000460BD" w:rsidP="008438A7">
            <w:pPr>
              <w:pStyle w:val="HTML"/>
              <w:shd w:val="clear" w:color="auto" w:fill="F8F9FA"/>
              <w:rPr>
                <w:rFonts w:ascii="GHEA Grapalat" w:hAnsi="GHEA Grapalat" w:cs="Times New Roman"/>
                <w:color w:val="000000"/>
                <w:lang w:val="hy-AM"/>
              </w:rPr>
            </w:pP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Жесткий ларингоскоп Ø10 мм</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Высокая растворимость,</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Диаметр: 6 мм,</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Длина: 158 мм,</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Угол: 30°,</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Автоклавируемый,</w:t>
            </w:r>
          </w:p>
          <w:p w:rsidR="000460BD"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Декларация соответствия CE,</w:t>
            </w:r>
            <w:r>
              <w:rPr>
                <w:rFonts w:ascii="GHEA Grapalat" w:hAnsi="GHEA Grapalat" w:cs="Times New Roman"/>
                <w:color w:val="000000"/>
                <w:lang w:val="hy-AM"/>
              </w:rPr>
              <w:t xml:space="preserve"> </w:t>
            </w:r>
          </w:p>
          <w:p w:rsidR="000460BD"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Сертификат производителя: ISO13485:</w:t>
            </w:r>
            <w:r w:rsidR="008438A7">
              <w:rPr>
                <w:rFonts w:ascii="GHEA Grapalat" w:hAnsi="GHEA Grapalat" w:cs="Times New Roman"/>
                <w:color w:val="000000"/>
                <w:lang w:val="hy-AM"/>
              </w:rPr>
              <w:t>2016.</w:t>
            </w:r>
          </w:p>
          <w:p w:rsidR="008438A7" w:rsidRPr="000460BD" w:rsidRDefault="008438A7" w:rsidP="008438A7">
            <w:pPr>
              <w:rPr>
                <w:rFonts w:ascii="GHEA Grapalat" w:hAnsi="GHEA Grapalat"/>
                <w:sz w:val="20"/>
                <w:szCs w:val="20"/>
                <w:lang w:val="ru-RU"/>
              </w:rPr>
            </w:pPr>
            <w:r w:rsidRPr="000460BD">
              <w:rPr>
                <w:rFonts w:ascii="GHEA Grapalat" w:hAnsi="GHEA Grapalat"/>
                <w:sz w:val="20"/>
                <w:szCs w:val="20"/>
                <w:lang w:val="ru-RU"/>
              </w:rPr>
              <w:t xml:space="preserve">Продукция должна иметь все необходимые дополнительные аксессуары, необходимые для полноценной работы. </w:t>
            </w:r>
          </w:p>
          <w:p w:rsidR="008438A7" w:rsidRPr="000460BD" w:rsidRDefault="008438A7" w:rsidP="008438A7">
            <w:pPr>
              <w:rPr>
                <w:rFonts w:ascii="GHEA Grapalat" w:hAnsi="GHEA Grapalat"/>
                <w:sz w:val="20"/>
                <w:szCs w:val="20"/>
                <w:lang w:val="ru-RU"/>
              </w:rPr>
            </w:pPr>
            <w:r w:rsidRPr="000460BD">
              <w:rPr>
                <w:rFonts w:ascii="GHEA Grapalat" w:hAnsi="GHEA Grapalat"/>
                <w:sz w:val="20"/>
                <w:szCs w:val="20"/>
                <w:lang w:val="ru-RU"/>
              </w:rPr>
              <w:t xml:space="preserve"> Должна быть новой, неиспользованной, в запечатанной заводской коробке, с инструкцией по эксплуатации на армянском или русском языке.</w:t>
            </w:r>
          </w:p>
          <w:p w:rsidR="008438A7" w:rsidRDefault="008438A7" w:rsidP="008438A7">
            <w:pPr>
              <w:pStyle w:val="HTML"/>
              <w:shd w:val="clear" w:color="auto" w:fill="F8F9FA"/>
              <w:rPr>
                <w:rFonts w:ascii="GHEA Grapalat" w:hAnsi="GHEA Grapalat" w:cs="Times New Roman"/>
                <w:lang w:val="hy-AM" w:eastAsia="en-US"/>
              </w:rPr>
            </w:pPr>
            <w:r w:rsidRPr="000460BD">
              <w:rPr>
                <w:rFonts w:ascii="GHEA Grapalat" w:hAnsi="GHEA Grapalat" w:cs="Times New Roman"/>
                <w:lang w:eastAsia="en-US"/>
              </w:rPr>
              <w:t xml:space="preserve">Поставщик должен обеспечить безопасную транспортировку, монтаж и наладку изделия. Наладка должна осуществляться на территории медицинского центра </w:t>
            </w:r>
            <w:r>
              <w:rPr>
                <w:rFonts w:ascii="GHEA Grapalat" w:hAnsi="GHEA Grapalat" w:cs="Times New Roman"/>
                <w:lang w:val="hy-AM" w:eastAsia="en-US"/>
              </w:rPr>
              <w:t xml:space="preserve">              </w:t>
            </w:r>
          </w:p>
          <w:p w:rsidR="008438A7" w:rsidRDefault="008438A7" w:rsidP="008438A7">
            <w:pPr>
              <w:pStyle w:val="HTML"/>
              <w:shd w:val="clear" w:color="auto" w:fill="F8F9FA"/>
              <w:rPr>
                <w:rFonts w:ascii="GHEA Grapalat" w:hAnsi="GHEA Grapalat" w:cs="Times New Roman"/>
                <w:lang w:val="hy-AM" w:eastAsia="en-US"/>
              </w:rPr>
            </w:pPr>
            <w:r w:rsidRPr="000460BD">
              <w:rPr>
                <w:rFonts w:ascii="GHEA Grapalat" w:hAnsi="GHEA Grapalat" w:cs="Times New Roman"/>
                <w:lang w:eastAsia="en-US"/>
              </w:rPr>
              <w:t xml:space="preserve">в присутствии представителя заказчика. Монтаж, обучение и техническое обслуживание в гарантийный период должны выполняться сертифицированным </w:t>
            </w:r>
            <w:r>
              <w:rPr>
                <w:rFonts w:ascii="GHEA Grapalat" w:hAnsi="GHEA Grapalat" w:cs="Times New Roman"/>
                <w:lang w:val="hy-AM" w:eastAsia="en-US"/>
              </w:rPr>
              <w:t xml:space="preserve">       </w:t>
            </w:r>
          </w:p>
          <w:p w:rsidR="008438A7" w:rsidRDefault="008438A7" w:rsidP="008438A7">
            <w:pPr>
              <w:pStyle w:val="HTML"/>
              <w:shd w:val="clear" w:color="auto" w:fill="F8F9FA"/>
              <w:rPr>
                <w:rFonts w:ascii="GHEA Grapalat" w:hAnsi="GHEA Grapalat" w:cs="Times New Roman"/>
                <w:lang w:eastAsia="en-US"/>
              </w:rPr>
            </w:pPr>
            <w:r w:rsidRPr="000460BD">
              <w:rPr>
                <w:rFonts w:ascii="GHEA Grapalat" w:hAnsi="GHEA Grapalat" w:cs="Times New Roman"/>
                <w:lang w:eastAsia="en-US"/>
              </w:rPr>
              <w:t>специалистом.</w:t>
            </w:r>
          </w:p>
          <w:p w:rsidR="008438A7" w:rsidRPr="000460BD" w:rsidRDefault="008438A7" w:rsidP="008438A7">
            <w:pPr>
              <w:pStyle w:val="HTML"/>
              <w:shd w:val="clear" w:color="auto" w:fill="F8F9FA"/>
              <w:rPr>
                <w:rFonts w:ascii="GHEA Grapalat" w:hAnsi="GHEA Grapalat" w:cs="Times New Roman"/>
                <w:lang w:eastAsia="en-US"/>
              </w:rPr>
            </w:pPr>
            <w:r w:rsidRPr="000460BD">
              <w:rPr>
                <w:rFonts w:ascii="GHEA Grapalat" w:hAnsi="GHEA Grapalat" w:cs="Times New Roman"/>
                <w:lang w:eastAsia="en-US"/>
              </w:rPr>
              <w:t>Предоставление гарантийного письма от производителя или его представителя на этапе исполнения договора. Гарантия: не менее 1 года.</w:t>
            </w:r>
          </w:p>
          <w:p w:rsidR="000460BD" w:rsidRPr="009D2F49" w:rsidRDefault="000460BD" w:rsidP="008438A7">
            <w:pPr>
              <w:pStyle w:val="Default"/>
              <w:rPr>
                <w:rFonts w:ascii="GHEA Grapalat" w:hAnsi="GHEA Grapalat"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0460BD" w:rsidRPr="00311192" w:rsidRDefault="000460BD" w:rsidP="008438A7">
            <w:pPr>
              <w:jc w:val="center"/>
              <w:rPr>
                <w:rFonts w:ascii="GHEA Grapalat" w:hAnsi="GHEA Grapalat" w:cs="Calibri"/>
                <w:color w:val="000000"/>
                <w:sz w:val="20"/>
                <w:szCs w:val="20"/>
              </w:rPr>
            </w:pPr>
            <w:r w:rsidRPr="002A28A3">
              <w:rPr>
                <w:rFonts w:ascii="GHEA Grapalat" w:hAnsi="GHEA Grapalat" w:cs="Calibri"/>
                <w:color w:val="000000"/>
                <w:sz w:val="20"/>
                <w:szCs w:val="20"/>
              </w:rPr>
              <w:lastRenderedPageBreak/>
              <w:t>шт.</w:t>
            </w:r>
          </w:p>
        </w:tc>
        <w:tc>
          <w:tcPr>
            <w:tcW w:w="1068" w:type="dxa"/>
            <w:tcBorders>
              <w:top w:val="single" w:sz="4" w:space="0" w:color="auto"/>
              <w:left w:val="single" w:sz="4" w:space="0" w:color="auto"/>
              <w:bottom w:val="single" w:sz="4" w:space="0" w:color="auto"/>
              <w:right w:val="single" w:sz="4" w:space="0" w:color="auto"/>
            </w:tcBorders>
            <w:vAlign w:val="center"/>
          </w:tcPr>
          <w:p w:rsidR="000460BD" w:rsidRPr="00311192" w:rsidRDefault="000460BD" w:rsidP="008438A7">
            <w:pPr>
              <w:jc w:val="center"/>
              <w:rPr>
                <w:rFonts w:ascii="GHEA Grapalat" w:hAnsi="GHEA Grapalat" w:cs="Calibri"/>
                <w:sz w:val="20"/>
                <w:szCs w:val="20"/>
              </w:rPr>
            </w:pPr>
            <w:r>
              <w:rPr>
                <w:rFonts w:ascii="GHEA Grapalat" w:hAnsi="GHEA Grapalat" w:cs="Calibri"/>
                <w:sz w:val="20"/>
                <w:szCs w:val="20"/>
              </w:rPr>
              <w:t>1</w:t>
            </w:r>
          </w:p>
        </w:tc>
      </w:tr>
      <w:tr w:rsidR="000460BD" w:rsidRPr="006E3E4F" w:rsidTr="008438A7">
        <w:trPr>
          <w:trHeight w:val="792"/>
          <w:jc w:val="center"/>
        </w:trPr>
        <w:tc>
          <w:tcPr>
            <w:tcW w:w="646" w:type="dxa"/>
            <w:tcBorders>
              <w:top w:val="single" w:sz="4" w:space="0" w:color="auto"/>
              <w:left w:val="single" w:sz="4" w:space="0" w:color="auto"/>
              <w:bottom w:val="single" w:sz="4" w:space="0" w:color="auto"/>
              <w:right w:val="single" w:sz="4" w:space="0" w:color="auto"/>
            </w:tcBorders>
            <w:vAlign w:val="center"/>
            <w:hideMark/>
          </w:tcPr>
          <w:p w:rsidR="000460BD" w:rsidRPr="00B33CB5" w:rsidRDefault="000460BD" w:rsidP="000460BD">
            <w:pPr>
              <w:ind w:left="141"/>
              <w:jc w:val="center"/>
              <w:rPr>
                <w:rFonts w:ascii="Cambria Math" w:hAnsi="Cambria Math" w:cs="Calibri"/>
                <w:color w:val="000000"/>
                <w:sz w:val="20"/>
                <w:szCs w:val="18"/>
                <w:lang w:val="hy-AM"/>
              </w:rPr>
            </w:pPr>
            <w:r>
              <w:rPr>
                <w:rFonts w:ascii="GHEA Grapalat" w:hAnsi="GHEA Grapalat" w:cs="Calibri"/>
                <w:color w:val="000000"/>
                <w:sz w:val="20"/>
                <w:szCs w:val="18"/>
                <w:lang w:val="hy-AM"/>
              </w:rPr>
              <w:lastRenderedPageBreak/>
              <w:t>2</w:t>
            </w:r>
            <w:r w:rsidR="00B33CB5">
              <w:rPr>
                <w:rFonts w:ascii="Cambria Math" w:hAnsi="Cambria Math" w:cs="Calibri"/>
                <w:color w:val="000000"/>
                <w:sz w:val="20"/>
                <w:szCs w:val="18"/>
                <w:lang w:val="hy-AM"/>
              </w:rPr>
              <w:t>․</w:t>
            </w:r>
          </w:p>
        </w:tc>
        <w:tc>
          <w:tcPr>
            <w:tcW w:w="1422" w:type="dxa"/>
            <w:tcBorders>
              <w:top w:val="single" w:sz="4" w:space="0" w:color="auto"/>
              <w:left w:val="single" w:sz="4" w:space="0" w:color="auto"/>
              <w:bottom w:val="single" w:sz="4" w:space="0" w:color="auto"/>
              <w:right w:val="single" w:sz="4" w:space="0" w:color="auto"/>
            </w:tcBorders>
          </w:tcPr>
          <w:p w:rsidR="00B33CB5" w:rsidRDefault="00B33CB5" w:rsidP="008438A7">
            <w:pPr>
              <w:jc w:val="center"/>
              <w:rPr>
                <w:rFonts w:ascii="GHEA Grapalat" w:hAnsi="GHEA Grapalat"/>
                <w:sz w:val="20"/>
                <w:szCs w:val="20"/>
                <w:lang w:val="hy-AM" w:bidi="fa-IR"/>
              </w:rPr>
            </w:pPr>
          </w:p>
          <w:p w:rsidR="00B33CB5" w:rsidRDefault="00B33CB5" w:rsidP="008438A7">
            <w:pPr>
              <w:jc w:val="center"/>
              <w:rPr>
                <w:rFonts w:ascii="GHEA Grapalat" w:hAnsi="GHEA Grapalat"/>
                <w:sz w:val="20"/>
                <w:szCs w:val="20"/>
                <w:lang w:val="hy-AM" w:bidi="fa-IR"/>
              </w:rPr>
            </w:pPr>
          </w:p>
          <w:p w:rsidR="00B33CB5" w:rsidRDefault="00B33CB5" w:rsidP="008438A7">
            <w:pPr>
              <w:jc w:val="center"/>
              <w:rPr>
                <w:rFonts w:ascii="GHEA Grapalat" w:hAnsi="GHEA Grapalat"/>
                <w:sz w:val="20"/>
                <w:szCs w:val="20"/>
                <w:lang w:val="hy-AM" w:bidi="fa-IR"/>
              </w:rPr>
            </w:pPr>
          </w:p>
          <w:p w:rsidR="00B33CB5" w:rsidRDefault="00B33CB5" w:rsidP="008438A7">
            <w:pPr>
              <w:jc w:val="center"/>
              <w:rPr>
                <w:rFonts w:ascii="GHEA Grapalat" w:hAnsi="GHEA Grapalat"/>
                <w:sz w:val="20"/>
                <w:szCs w:val="20"/>
                <w:lang w:val="hy-AM" w:bidi="fa-IR"/>
              </w:rPr>
            </w:pPr>
          </w:p>
          <w:p w:rsidR="00B33CB5" w:rsidRDefault="00B33CB5" w:rsidP="008438A7">
            <w:pPr>
              <w:jc w:val="center"/>
              <w:rPr>
                <w:rFonts w:ascii="GHEA Grapalat" w:hAnsi="GHEA Grapalat"/>
                <w:sz w:val="20"/>
                <w:szCs w:val="20"/>
                <w:lang w:val="hy-AM" w:bidi="fa-IR"/>
              </w:rPr>
            </w:pPr>
          </w:p>
          <w:p w:rsidR="00B33CB5" w:rsidRDefault="00B33CB5" w:rsidP="008438A7">
            <w:pPr>
              <w:jc w:val="center"/>
              <w:rPr>
                <w:rFonts w:ascii="GHEA Grapalat" w:hAnsi="GHEA Grapalat"/>
                <w:sz w:val="20"/>
                <w:szCs w:val="20"/>
                <w:lang w:val="hy-AM" w:bidi="fa-IR"/>
              </w:rPr>
            </w:pPr>
          </w:p>
          <w:p w:rsidR="00B33CB5" w:rsidRDefault="00B33CB5" w:rsidP="008438A7">
            <w:pPr>
              <w:jc w:val="center"/>
              <w:rPr>
                <w:rFonts w:ascii="GHEA Grapalat" w:hAnsi="GHEA Grapalat"/>
                <w:sz w:val="20"/>
                <w:szCs w:val="20"/>
                <w:lang w:val="hy-AM" w:bidi="fa-IR"/>
              </w:rPr>
            </w:pPr>
          </w:p>
          <w:p w:rsidR="00B33CB5" w:rsidRDefault="00B33CB5" w:rsidP="008438A7">
            <w:pPr>
              <w:jc w:val="center"/>
              <w:rPr>
                <w:rFonts w:ascii="GHEA Grapalat" w:hAnsi="GHEA Grapalat"/>
                <w:sz w:val="20"/>
                <w:szCs w:val="20"/>
                <w:lang w:val="hy-AM" w:bidi="fa-IR"/>
              </w:rPr>
            </w:pPr>
          </w:p>
          <w:p w:rsidR="00B33CB5" w:rsidRDefault="00B33CB5" w:rsidP="008438A7">
            <w:pPr>
              <w:jc w:val="center"/>
              <w:rPr>
                <w:rFonts w:ascii="GHEA Grapalat" w:hAnsi="GHEA Grapalat"/>
                <w:sz w:val="20"/>
                <w:szCs w:val="20"/>
                <w:lang w:val="hy-AM" w:bidi="fa-IR"/>
              </w:rPr>
            </w:pPr>
          </w:p>
          <w:p w:rsidR="00B33CB5" w:rsidRDefault="00B33CB5" w:rsidP="008438A7">
            <w:pPr>
              <w:jc w:val="center"/>
              <w:rPr>
                <w:rFonts w:ascii="GHEA Grapalat" w:hAnsi="GHEA Grapalat"/>
                <w:sz w:val="20"/>
                <w:szCs w:val="20"/>
                <w:lang w:val="hy-AM" w:bidi="fa-IR"/>
              </w:rPr>
            </w:pPr>
          </w:p>
          <w:p w:rsidR="00B33CB5" w:rsidRDefault="00B33CB5" w:rsidP="008438A7">
            <w:pPr>
              <w:jc w:val="center"/>
              <w:rPr>
                <w:rFonts w:ascii="GHEA Grapalat" w:hAnsi="GHEA Grapalat"/>
                <w:sz w:val="20"/>
                <w:szCs w:val="20"/>
                <w:lang w:val="hy-AM" w:bidi="fa-IR"/>
              </w:rPr>
            </w:pPr>
          </w:p>
          <w:p w:rsidR="00B33CB5" w:rsidRDefault="00B33CB5" w:rsidP="008438A7">
            <w:pPr>
              <w:jc w:val="center"/>
              <w:rPr>
                <w:rFonts w:ascii="GHEA Grapalat" w:hAnsi="GHEA Grapalat"/>
                <w:sz w:val="20"/>
                <w:szCs w:val="20"/>
                <w:lang w:val="hy-AM" w:bidi="fa-IR"/>
              </w:rPr>
            </w:pPr>
          </w:p>
          <w:p w:rsidR="00B33CB5" w:rsidRDefault="00B33CB5" w:rsidP="008438A7">
            <w:pPr>
              <w:jc w:val="center"/>
              <w:rPr>
                <w:rFonts w:ascii="GHEA Grapalat" w:hAnsi="GHEA Grapalat"/>
                <w:sz w:val="20"/>
                <w:szCs w:val="20"/>
                <w:lang w:val="hy-AM" w:bidi="fa-IR"/>
              </w:rPr>
            </w:pPr>
          </w:p>
          <w:p w:rsidR="00B33CB5" w:rsidRDefault="00B33CB5" w:rsidP="008438A7">
            <w:pPr>
              <w:jc w:val="center"/>
              <w:rPr>
                <w:rFonts w:ascii="GHEA Grapalat" w:hAnsi="GHEA Grapalat"/>
                <w:sz w:val="20"/>
                <w:szCs w:val="20"/>
                <w:lang w:val="hy-AM" w:bidi="fa-IR"/>
              </w:rPr>
            </w:pPr>
          </w:p>
          <w:p w:rsidR="00B33CB5" w:rsidRDefault="00B33CB5" w:rsidP="008438A7">
            <w:pPr>
              <w:jc w:val="center"/>
              <w:rPr>
                <w:rFonts w:ascii="GHEA Grapalat" w:hAnsi="GHEA Grapalat"/>
                <w:sz w:val="20"/>
                <w:szCs w:val="20"/>
                <w:lang w:val="hy-AM" w:bidi="fa-IR"/>
              </w:rPr>
            </w:pPr>
          </w:p>
          <w:p w:rsidR="00B33CB5" w:rsidRDefault="00B33CB5" w:rsidP="008438A7">
            <w:pPr>
              <w:jc w:val="center"/>
              <w:rPr>
                <w:rFonts w:ascii="GHEA Grapalat" w:hAnsi="GHEA Grapalat"/>
                <w:sz w:val="20"/>
                <w:szCs w:val="20"/>
                <w:lang w:val="hy-AM" w:bidi="fa-IR"/>
              </w:rPr>
            </w:pPr>
          </w:p>
          <w:p w:rsidR="00B415C9" w:rsidRDefault="00B415C9" w:rsidP="008438A7">
            <w:pPr>
              <w:jc w:val="center"/>
              <w:rPr>
                <w:rFonts w:ascii="GHEA Grapalat" w:hAnsi="GHEA Grapalat"/>
                <w:sz w:val="20"/>
                <w:szCs w:val="20"/>
                <w:lang w:val="hy-AM" w:bidi="fa-IR"/>
              </w:rPr>
            </w:pPr>
          </w:p>
          <w:p w:rsidR="00B415C9" w:rsidRDefault="00B415C9" w:rsidP="008438A7">
            <w:pPr>
              <w:jc w:val="center"/>
              <w:rPr>
                <w:rFonts w:ascii="GHEA Grapalat" w:hAnsi="GHEA Grapalat"/>
                <w:sz w:val="20"/>
                <w:szCs w:val="20"/>
                <w:lang w:val="hy-AM" w:bidi="fa-IR"/>
              </w:rPr>
            </w:pPr>
          </w:p>
          <w:p w:rsidR="00B415C9" w:rsidRDefault="00B415C9" w:rsidP="008438A7">
            <w:pPr>
              <w:jc w:val="center"/>
              <w:rPr>
                <w:rFonts w:ascii="GHEA Grapalat" w:hAnsi="GHEA Grapalat"/>
                <w:sz w:val="20"/>
                <w:szCs w:val="20"/>
                <w:lang w:val="hy-AM" w:bidi="fa-IR"/>
              </w:rPr>
            </w:pPr>
          </w:p>
          <w:p w:rsidR="00D752E9" w:rsidRDefault="00D752E9" w:rsidP="008438A7">
            <w:pPr>
              <w:jc w:val="center"/>
              <w:rPr>
                <w:rFonts w:ascii="GHEA Grapalat" w:hAnsi="GHEA Grapalat"/>
                <w:sz w:val="20"/>
                <w:szCs w:val="20"/>
                <w:lang w:val="hy-AM" w:bidi="fa-IR"/>
              </w:rPr>
            </w:pPr>
          </w:p>
          <w:p w:rsidR="000460BD" w:rsidRDefault="00B33CB5" w:rsidP="008438A7">
            <w:pPr>
              <w:jc w:val="center"/>
              <w:rPr>
                <w:rFonts w:ascii="GHEA Grapalat" w:hAnsi="GHEA Grapalat"/>
                <w:sz w:val="20"/>
                <w:szCs w:val="20"/>
                <w:lang w:val="hy-AM" w:bidi="fa-IR"/>
              </w:rPr>
            </w:pPr>
            <w:r>
              <w:rPr>
                <w:rFonts w:ascii="GHEA Grapalat" w:hAnsi="GHEA Grapalat"/>
                <w:sz w:val="20"/>
                <w:szCs w:val="20"/>
                <w:lang w:val="hy-AM" w:bidi="fa-IR"/>
              </w:rPr>
              <w:t>33181190</w:t>
            </w:r>
          </w:p>
        </w:tc>
        <w:tc>
          <w:tcPr>
            <w:tcW w:w="1701" w:type="dxa"/>
            <w:tcBorders>
              <w:top w:val="single" w:sz="4" w:space="0" w:color="auto"/>
              <w:left w:val="single" w:sz="4" w:space="0" w:color="auto"/>
              <w:bottom w:val="single" w:sz="4" w:space="0" w:color="auto"/>
              <w:right w:val="single" w:sz="4" w:space="0" w:color="auto"/>
            </w:tcBorders>
            <w:vAlign w:val="center"/>
          </w:tcPr>
          <w:p w:rsidR="000460BD" w:rsidRPr="009D2F49" w:rsidRDefault="000460BD" w:rsidP="008438A7">
            <w:pPr>
              <w:pStyle w:val="HTML"/>
              <w:shd w:val="clear" w:color="auto" w:fill="F8F9FA"/>
              <w:spacing w:line="276" w:lineRule="auto"/>
              <w:rPr>
                <w:rFonts w:ascii="GHEA Grapalat" w:hAnsi="GHEA Grapalat" w:cs="Times New Roman"/>
                <w:color w:val="000000"/>
                <w:lang w:val="hy-AM"/>
              </w:rPr>
            </w:pPr>
            <w:r w:rsidRPr="009D2F49">
              <w:rPr>
                <w:rFonts w:ascii="GHEA Grapalat" w:hAnsi="GHEA Grapalat" w:cs="Times New Roman"/>
                <w:color w:val="000000"/>
                <w:lang w:val="hy-AM"/>
              </w:rPr>
              <w:t>Больничный дефибриллятор</w:t>
            </w:r>
          </w:p>
          <w:p w:rsidR="000460BD" w:rsidRPr="00311192" w:rsidRDefault="000460BD" w:rsidP="008438A7">
            <w:pPr>
              <w:jc w:val="center"/>
              <w:rPr>
                <w:rFonts w:ascii="GHEA Grapalat" w:hAnsi="GHEA Grapalat" w:cs="Calibri"/>
                <w:color w:val="000000"/>
                <w:sz w:val="20"/>
                <w:szCs w:val="20"/>
              </w:rPr>
            </w:pPr>
          </w:p>
        </w:tc>
        <w:tc>
          <w:tcPr>
            <w:tcW w:w="8080" w:type="dxa"/>
            <w:tcBorders>
              <w:top w:val="single" w:sz="4" w:space="0" w:color="auto"/>
              <w:left w:val="single" w:sz="4" w:space="0" w:color="auto"/>
              <w:bottom w:val="single" w:sz="4" w:space="0" w:color="auto"/>
              <w:right w:val="single" w:sz="4" w:space="0" w:color="auto"/>
            </w:tcBorders>
            <w:vAlign w:val="center"/>
          </w:tcPr>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Дефибриллятор</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Форма волны: двухфазная усеченная экспоненциальная, адаптированная к сопротивлению пациента,</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Подача энергии: через взрослые многоцелевые внешние электроды (включая детские электроды), через одноразовые внутренние электроды или через многоцелевые одноразовые электроды,</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Точность выходной энергии: ± 15% или ± 3Дж,</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Время зарядки: максимум 5с до 200Дж при полностью заряженной батарее,</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Монитор ЭКГ</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Входы: 3 отведения: I, II или III</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5 отведений: I, II, III, aVL, aVF, aVR и V</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10 отведений: I, II, III, aVL, aVF, aVR и V1–V6</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xml:space="preserve">Сигнал ЭКГ можно получить через провод, через многоразовые электроды, через одноразовые внутренние электроды или через многофункциональные одноразовые электроды. </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Одновременно могут отображаться 3+3 волны ЭКГ.</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Чувствительность: 0,5, 1, 2 и 4 см/мВ,</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SHR 30–300 сокращений в минуту с точностью ± 10%,</w:t>
            </w:r>
          </w:p>
          <w:p w:rsidR="000460BD" w:rsidRPr="009D2F49" w:rsidRDefault="000460BD" w:rsidP="008438A7">
            <w:pPr>
              <w:pStyle w:val="HTML"/>
              <w:shd w:val="clear" w:color="auto" w:fill="F8F9FA"/>
              <w:rPr>
                <w:rFonts w:ascii="GHEA Grapalat" w:hAnsi="GHEA Grapalat" w:cs="Times New Roman"/>
                <w:color w:val="000000"/>
                <w:lang w:val="hy-AM"/>
              </w:rPr>
            </w:pPr>
            <w:r w:rsidRPr="009D2F49">
              <w:rPr>
                <w:rFonts w:ascii="GHEA Grapalat" w:hAnsi="GHEA Grapalat" w:cs="Times New Roman"/>
                <w:color w:val="000000"/>
                <w:lang w:val="hy-AM"/>
              </w:rPr>
              <w:t>• Разрешение SHR: 1 сокращение в минуту,</w:t>
            </w:r>
          </w:p>
          <w:p w:rsidR="000460BD" w:rsidRPr="007E71E4" w:rsidRDefault="000460BD" w:rsidP="008438A7">
            <w:pPr>
              <w:pStyle w:val="HTML"/>
              <w:shd w:val="clear" w:color="auto" w:fill="F8F9FA"/>
              <w:rPr>
                <w:rFonts w:ascii="GHEA Grapalat" w:hAnsi="GHEA Grapalat" w:cs="Times New Roman"/>
                <w:color w:val="000000"/>
                <w:lang w:val="hy-AM"/>
              </w:rPr>
            </w:pPr>
            <w:r w:rsidRPr="007E71E4">
              <w:rPr>
                <w:rFonts w:ascii="GHEA Grapalat" w:hAnsi="GHEA Grapalat" w:cs="Times New Roman"/>
                <w:color w:val="000000"/>
                <w:lang w:val="hy-AM"/>
              </w:rPr>
              <w:t>Ручной режим</w:t>
            </w:r>
          </w:p>
          <w:p w:rsidR="000460BD" w:rsidRPr="007E71E4" w:rsidRDefault="000460BD" w:rsidP="008438A7">
            <w:pPr>
              <w:pStyle w:val="HTML"/>
              <w:shd w:val="clear" w:color="auto" w:fill="F8F9FA"/>
              <w:rPr>
                <w:rFonts w:ascii="GHEA Grapalat" w:hAnsi="GHEA Grapalat" w:cs="Times New Roman"/>
                <w:color w:val="000000"/>
                <w:lang w:val="hy-AM"/>
              </w:rPr>
            </w:pPr>
            <w:r w:rsidRPr="007E71E4">
              <w:rPr>
                <w:rFonts w:ascii="GHEA Grapalat" w:hAnsi="GHEA Grapalat" w:cs="Times New Roman"/>
                <w:color w:val="000000"/>
                <w:lang w:val="hy-AM"/>
              </w:rPr>
              <w:t>• Максимальный уровень энергии: 200 Дж для взрослых, 90 Дж для детей,</w:t>
            </w:r>
          </w:p>
          <w:p w:rsidR="000460BD" w:rsidRPr="007E71E4" w:rsidRDefault="000460BD" w:rsidP="008438A7">
            <w:pPr>
              <w:pStyle w:val="HTML"/>
              <w:shd w:val="clear" w:color="auto" w:fill="F8F9FA"/>
              <w:rPr>
                <w:rFonts w:ascii="GHEA Grapalat" w:hAnsi="GHEA Grapalat" w:cs="Times New Roman"/>
                <w:color w:val="000000"/>
                <w:lang w:val="hy-AM"/>
              </w:rPr>
            </w:pPr>
            <w:r w:rsidRPr="007E71E4">
              <w:rPr>
                <w:rFonts w:ascii="GHEA Grapalat" w:hAnsi="GHEA Grapalat" w:cs="Times New Roman"/>
                <w:color w:val="000000"/>
                <w:lang w:val="hy-AM"/>
              </w:rPr>
              <w:t>• Аудио и визуальные сообщения: руководство к действию,</w:t>
            </w:r>
          </w:p>
          <w:p w:rsidR="000460BD" w:rsidRPr="007E71E4" w:rsidRDefault="000460BD" w:rsidP="008438A7">
            <w:pPr>
              <w:pStyle w:val="HTML"/>
              <w:shd w:val="clear" w:color="auto" w:fill="F8F9FA"/>
              <w:rPr>
                <w:rFonts w:ascii="GHEA Grapalat" w:hAnsi="GHEA Grapalat" w:cs="Times New Roman"/>
                <w:color w:val="000000"/>
                <w:lang w:val="hy-AM"/>
              </w:rPr>
            </w:pPr>
            <w:r w:rsidRPr="007E71E4">
              <w:rPr>
                <w:rFonts w:ascii="GHEA Grapalat" w:hAnsi="GHEA Grapalat" w:cs="Times New Roman"/>
                <w:color w:val="000000"/>
                <w:lang w:val="hy-AM"/>
              </w:rPr>
              <w:t>• Поддержка СЛР: метроном, оценка скорости сжатия в реальном времени,</w:t>
            </w:r>
          </w:p>
          <w:p w:rsidR="000460BD" w:rsidRPr="007E71E4" w:rsidRDefault="000460BD" w:rsidP="008438A7">
            <w:pPr>
              <w:pStyle w:val="HTML"/>
              <w:shd w:val="clear" w:color="auto" w:fill="F8F9FA"/>
              <w:rPr>
                <w:rFonts w:ascii="GHEA Grapalat" w:hAnsi="GHEA Grapalat" w:cs="Times New Roman"/>
                <w:color w:val="000000"/>
                <w:lang w:val="hy-AM"/>
              </w:rPr>
            </w:pPr>
            <w:r w:rsidRPr="007E71E4">
              <w:rPr>
                <w:rFonts w:ascii="GHEA Grapalat" w:hAnsi="GHEA Grapalat" w:cs="Times New Roman"/>
                <w:color w:val="000000"/>
                <w:lang w:val="hy-AM"/>
              </w:rPr>
              <w:t>• Доступные индикаторы энергии: звук зарядки, звук доступной энергии, мигающая кнопка разрядки, сообщение и изображение на экране,</w:t>
            </w:r>
          </w:p>
          <w:p w:rsidR="000460BD" w:rsidRPr="007E71E4" w:rsidRDefault="000460BD" w:rsidP="008438A7">
            <w:pPr>
              <w:pStyle w:val="HTML"/>
              <w:shd w:val="clear" w:color="auto" w:fill="F8F9FA"/>
              <w:rPr>
                <w:rFonts w:ascii="GHEA Grapalat" w:hAnsi="GHEA Grapalat" w:cs="Times New Roman"/>
                <w:color w:val="000000"/>
                <w:lang w:val="hy-AM"/>
              </w:rPr>
            </w:pPr>
            <w:r w:rsidRPr="007E71E4">
              <w:rPr>
                <w:rFonts w:ascii="GHEA Grapalat" w:hAnsi="GHEA Grapalat" w:cs="Times New Roman"/>
                <w:color w:val="000000"/>
                <w:lang w:val="hy-AM"/>
              </w:rPr>
              <w:t>• Чувствительность и специфичность алгоритма обнаружения должны соответствовать требованиям AHA,</w:t>
            </w:r>
          </w:p>
          <w:p w:rsidR="000460BD" w:rsidRPr="00886FBD" w:rsidRDefault="000460BD" w:rsidP="008438A7">
            <w:pPr>
              <w:pStyle w:val="Default"/>
              <w:rPr>
                <w:rFonts w:ascii="GHEA Grapalat" w:hAnsi="GHEA Grapalat" w:cs="Times New Roman"/>
                <w:sz w:val="20"/>
                <w:szCs w:val="20"/>
                <w:lang w:val="hy-AM"/>
              </w:rPr>
            </w:pPr>
          </w:p>
          <w:p w:rsidR="000460BD" w:rsidRPr="007E71E4" w:rsidRDefault="000460BD" w:rsidP="008438A7">
            <w:pPr>
              <w:pStyle w:val="HTML"/>
              <w:shd w:val="clear" w:color="auto" w:fill="F8F9FA"/>
              <w:rPr>
                <w:rFonts w:ascii="GHEA Grapalat" w:hAnsi="GHEA Grapalat" w:cs="Times New Roman"/>
                <w:color w:val="000000"/>
                <w:lang w:val="hy-AM"/>
              </w:rPr>
            </w:pPr>
            <w:r w:rsidRPr="007E71E4">
              <w:rPr>
                <w:rFonts w:ascii="GHEA Grapalat" w:hAnsi="GHEA Grapalat" w:cs="Times New Roman"/>
                <w:color w:val="000000"/>
                <w:lang w:val="hy-AM"/>
              </w:rPr>
              <w:t>Экран</w:t>
            </w:r>
          </w:p>
          <w:p w:rsidR="000460BD" w:rsidRPr="007E71E4" w:rsidRDefault="000460BD" w:rsidP="008438A7">
            <w:pPr>
              <w:pStyle w:val="HTML"/>
              <w:shd w:val="clear" w:color="auto" w:fill="F8F9FA"/>
              <w:rPr>
                <w:rFonts w:ascii="GHEA Grapalat" w:hAnsi="GHEA Grapalat" w:cs="Times New Roman"/>
                <w:color w:val="000000"/>
                <w:lang w:val="hy-AM"/>
              </w:rPr>
            </w:pPr>
            <w:r w:rsidRPr="007E71E4">
              <w:rPr>
                <w:rFonts w:ascii="GHEA Grapalat" w:hAnsi="GHEA Grapalat" w:cs="Times New Roman"/>
                <w:color w:val="000000"/>
                <w:lang w:val="hy-AM"/>
              </w:rPr>
              <w:t>• Размер: не менее 110x75 мм (5,2 дюйма),</w:t>
            </w:r>
          </w:p>
          <w:p w:rsidR="000460BD" w:rsidRPr="007E71E4" w:rsidRDefault="000460BD" w:rsidP="008438A7">
            <w:pPr>
              <w:pStyle w:val="HTML"/>
              <w:shd w:val="clear" w:color="auto" w:fill="F8F9FA"/>
              <w:rPr>
                <w:rFonts w:ascii="GHEA Grapalat" w:hAnsi="GHEA Grapalat" w:cs="Times New Roman"/>
                <w:color w:val="000000"/>
                <w:lang w:val="hy-AM"/>
              </w:rPr>
            </w:pPr>
            <w:r w:rsidRPr="007E71E4">
              <w:rPr>
                <w:rFonts w:ascii="GHEA Grapalat" w:hAnsi="GHEA Grapalat" w:cs="Times New Roman"/>
                <w:color w:val="000000"/>
                <w:lang w:val="hy-AM"/>
              </w:rPr>
              <w:t>• Разрешение: не менее 480 x 640 пикселей,</w:t>
            </w:r>
          </w:p>
          <w:p w:rsidR="000460BD" w:rsidRPr="007E71E4" w:rsidRDefault="000460BD" w:rsidP="008438A7">
            <w:pPr>
              <w:pStyle w:val="HTML"/>
              <w:shd w:val="clear" w:color="auto" w:fill="F8F9FA"/>
              <w:rPr>
                <w:rFonts w:ascii="GHEA Grapalat" w:hAnsi="GHEA Grapalat" w:cs="Times New Roman"/>
                <w:color w:val="000000"/>
                <w:lang w:val="hy-AM"/>
              </w:rPr>
            </w:pPr>
            <w:r w:rsidRPr="007E71E4">
              <w:rPr>
                <w:rFonts w:ascii="GHEA Grapalat" w:hAnsi="GHEA Grapalat" w:cs="Times New Roman"/>
                <w:color w:val="000000"/>
                <w:lang w:val="hy-AM"/>
              </w:rPr>
              <w:t>• Скорость сканирования: не менее 22 мм/с для волн ЭКГ и SpO2,</w:t>
            </w:r>
          </w:p>
          <w:p w:rsidR="000460BD" w:rsidRPr="007E71E4" w:rsidRDefault="000460BD" w:rsidP="008438A7">
            <w:pPr>
              <w:pStyle w:val="HTML"/>
              <w:shd w:val="clear" w:color="auto" w:fill="F8F9FA"/>
              <w:rPr>
                <w:rFonts w:ascii="GHEA Grapalat" w:hAnsi="GHEA Grapalat" w:cs="Times New Roman"/>
                <w:color w:val="000000"/>
                <w:lang w:val="hy-AM"/>
              </w:rPr>
            </w:pPr>
            <w:r w:rsidRPr="007E71E4">
              <w:rPr>
                <w:rFonts w:ascii="GHEA Grapalat" w:hAnsi="GHEA Grapalat" w:cs="Times New Roman"/>
                <w:color w:val="000000"/>
                <w:lang w:val="hy-AM"/>
              </w:rPr>
              <w:t>• Время отображения формы волны: максимум 5 с для сигнала ЭКГ</w:t>
            </w:r>
          </w:p>
          <w:p w:rsidR="000460BD" w:rsidRPr="00886FBD" w:rsidRDefault="000460BD" w:rsidP="008438A7">
            <w:pPr>
              <w:pStyle w:val="Default"/>
              <w:rPr>
                <w:rFonts w:ascii="GHEA Grapalat" w:hAnsi="GHEA Grapalat" w:cs="Times New Roman"/>
                <w:sz w:val="20"/>
                <w:szCs w:val="20"/>
                <w:lang w:val="hy-AM"/>
              </w:rPr>
            </w:pPr>
          </w:p>
          <w:p w:rsidR="000460BD" w:rsidRPr="007E71E4" w:rsidRDefault="000460BD" w:rsidP="008438A7">
            <w:pPr>
              <w:pStyle w:val="HTML"/>
              <w:shd w:val="clear" w:color="auto" w:fill="F8F9FA"/>
              <w:rPr>
                <w:rFonts w:ascii="GHEA Grapalat" w:hAnsi="GHEA Grapalat" w:cs="Times New Roman"/>
                <w:color w:val="000000"/>
                <w:lang w:val="hy-AM"/>
              </w:rPr>
            </w:pPr>
            <w:r w:rsidRPr="007E71E4">
              <w:rPr>
                <w:rFonts w:ascii="GHEA Grapalat" w:hAnsi="GHEA Grapalat" w:cs="Times New Roman"/>
                <w:color w:val="000000"/>
                <w:lang w:val="hy-AM"/>
              </w:rPr>
              <w:t>Принтер</w:t>
            </w:r>
          </w:p>
          <w:p w:rsidR="000460BD" w:rsidRPr="007E71E4" w:rsidRDefault="000460BD" w:rsidP="008438A7">
            <w:pPr>
              <w:pStyle w:val="HTML"/>
              <w:shd w:val="clear" w:color="auto" w:fill="F8F9FA"/>
              <w:rPr>
                <w:rFonts w:ascii="GHEA Grapalat" w:hAnsi="GHEA Grapalat" w:cs="Times New Roman"/>
                <w:color w:val="000000"/>
                <w:lang w:val="hy-AM"/>
              </w:rPr>
            </w:pPr>
            <w:r w:rsidRPr="007E71E4">
              <w:rPr>
                <w:rFonts w:ascii="GHEA Grapalat" w:hAnsi="GHEA Grapalat" w:cs="Times New Roman"/>
                <w:color w:val="000000"/>
                <w:lang w:val="hy-AM"/>
              </w:rPr>
              <w:t>• Тип: 50 мм, термопечать</w:t>
            </w:r>
          </w:p>
          <w:p w:rsidR="000460BD" w:rsidRPr="007E71E4" w:rsidRDefault="000460BD" w:rsidP="008438A7">
            <w:pPr>
              <w:pStyle w:val="HTML"/>
              <w:shd w:val="clear" w:color="auto" w:fill="F8F9FA"/>
              <w:rPr>
                <w:rFonts w:ascii="GHEA Grapalat" w:hAnsi="GHEA Grapalat" w:cs="Times New Roman"/>
                <w:color w:val="000000"/>
                <w:lang w:val="hy-AM"/>
              </w:rPr>
            </w:pPr>
            <w:r w:rsidRPr="007E71E4">
              <w:rPr>
                <w:rFonts w:ascii="GHEA Grapalat" w:hAnsi="GHEA Grapalat" w:cs="Times New Roman"/>
                <w:color w:val="000000"/>
                <w:lang w:val="hy-AM"/>
              </w:rPr>
              <w:t>• Скорость: 10, 25 и 50 мм/с с точностью ± 5%</w:t>
            </w:r>
          </w:p>
          <w:p w:rsidR="000460BD" w:rsidRPr="007E71E4" w:rsidRDefault="000460BD" w:rsidP="008438A7">
            <w:pPr>
              <w:pStyle w:val="HTML"/>
              <w:shd w:val="clear" w:color="auto" w:fill="F8F9FA"/>
              <w:rPr>
                <w:rFonts w:ascii="GHEA Grapalat" w:hAnsi="GHEA Grapalat" w:cs="Times New Roman"/>
                <w:color w:val="000000"/>
                <w:lang w:val="hy-AM"/>
              </w:rPr>
            </w:pPr>
            <w:r w:rsidRPr="007E71E4">
              <w:rPr>
                <w:rFonts w:ascii="GHEA Grapalat" w:hAnsi="GHEA Grapalat" w:cs="Times New Roman"/>
                <w:color w:val="000000"/>
                <w:lang w:val="hy-AM"/>
              </w:rPr>
              <w:t>• Режимы работы: Ручной — волны печатаются в соответствии с действиями и измерениями, Автоматический, Отложенный,</w:t>
            </w:r>
          </w:p>
          <w:p w:rsidR="000460BD" w:rsidRPr="00886FBD" w:rsidRDefault="000460BD" w:rsidP="008438A7">
            <w:pPr>
              <w:pStyle w:val="Default"/>
              <w:ind w:left="720"/>
              <w:rPr>
                <w:rFonts w:ascii="GHEA Grapalat" w:hAnsi="GHEA Grapalat" w:cs="Times New Roman"/>
                <w:sz w:val="20"/>
                <w:szCs w:val="20"/>
                <w:lang w:val="hy-AM"/>
              </w:rPr>
            </w:pP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Хранение данных</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lastRenderedPageBreak/>
              <w:t>• Внутренняя память: сохраняет журналы активности и все изменения настроек в течение 24 часов после включения,</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 xml:space="preserve">• Компактное запоминающее устройство: сохраняет сигнал ЭКГ вместе со всеми действиями, </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 Просмотр данных через компьютер, возможность загрузки, воспроизведения, обработки и сохранения</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Аккумулятор</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 Перезаряжаемый: не менее NiMH, 3 Ач, 12 В,</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 Емкость: не менее 120 разрядов с энергией 200 Дж (новый, полностью заряженный, при 25 °C), не менее 250 мин мониторинга ЭКГ,</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 Время зарядки: максимум 5 ч,</w:t>
            </w:r>
          </w:p>
          <w:p w:rsidR="000460BD" w:rsidRPr="00886FBD" w:rsidRDefault="000460BD" w:rsidP="008438A7">
            <w:pPr>
              <w:pStyle w:val="Default"/>
              <w:rPr>
                <w:rFonts w:ascii="GHEA Grapalat" w:hAnsi="GHEA Grapalat" w:cs="Times New Roman"/>
                <w:sz w:val="20"/>
                <w:szCs w:val="20"/>
                <w:lang w:val="hy-AM"/>
              </w:rPr>
            </w:pP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Внешние условия</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 Рабочая температура: не менее диапазона 0 - 50 °C,</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 Температура хранения: не менее диапазона -20 - 60 °C,</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 Влажность: не менее диапазона 10 - 80%,</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 Высота: не менее диапазона 0 - 3000 м,</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 Класс защиты: не менее IP33,</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 ЭМС EN 60601-1-2:2015,</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 Удары EN 1789,</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 Питание переменного тока: вход не более 100–240 В, 50/60 Гц, 2,7 А,</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 Питание постоянного тока: не более 11,5–16 В постоянного тока, 11 А,</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 Габариты (ДxШxВ): 310x249x195 мм (±5%),</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 xml:space="preserve">• Вес: основной блок с принтером, одноразовые электроды, без батареи: не более 5 кг, внешние электроды: 1 кг, батарея: 1 кг </w:t>
            </w:r>
          </w:p>
          <w:p w:rsidR="000460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Сертификат производителя: ISO13485:2016.</w:t>
            </w:r>
          </w:p>
          <w:p w:rsidR="008438A7" w:rsidRPr="000460BD" w:rsidRDefault="008438A7" w:rsidP="008438A7">
            <w:pPr>
              <w:rPr>
                <w:rFonts w:ascii="GHEA Grapalat" w:hAnsi="GHEA Grapalat"/>
                <w:sz w:val="20"/>
                <w:szCs w:val="20"/>
                <w:lang w:val="ru-RU"/>
              </w:rPr>
            </w:pPr>
            <w:r w:rsidRPr="000460BD">
              <w:rPr>
                <w:rFonts w:ascii="GHEA Grapalat" w:hAnsi="GHEA Grapalat"/>
                <w:sz w:val="20"/>
                <w:szCs w:val="20"/>
                <w:lang w:val="ru-RU"/>
              </w:rPr>
              <w:t xml:space="preserve">Продукция должна иметь все необходимые дополнительные аксессуары, необходимые для полноценной работы. </w:t>
            </w:r>
          </w:p>
          <w:p w:rsidR="008438A7" w:rsidRPr="000460BD" w:rsidRDefault="008438A7" w:rsidP="008438A7">
            <w:pPr>
              <w:rPr>
                <w:rFonts w:ascii="GHEA Grapalat" w:hAnsi="GHEA Grapalat"/>
                <w:sz w:val="20"/>
                <w:szCs w:val="20"/>
                <w:lang w:val="ru-RU"/>
              </w:rPr>
            </w:pPr>
            <w:r w:rsidRPr="000460BD">
              <w:rPr>
                <w:rFonts w:ascii="GHEA Grapalat" w:hAnsi="GHEA Grapalat"/>
                <w:sz w:val="20"/>
                <w:szCs w:val="20"/>
                <w:lang w:val="ru-RU"/>
              </w:rPr>
              <w:t>Должна быть новой, неиспользованной, в запечатанной заводской коробке, с инструкцией по эксплуатации на армянском или русском языке.</w:t>
            </w:r>
          </w:p>
          <w:p w:rsidR="008438A7" w:rsidRDefault="008438A7" w:rsidP="008438A7">
            <w:pPr>
              <w:pStyle w:val="HTML"/>
              <w:shd w:val="clear" w:color="auto" w:fill="F8F9FA"/>
              <w:rPr>
                <w:rFonts w:ascii="GHEA Grapalat" w:hAnsi="GHEA Grapalat" w:cs="Times New Roman"/>
                <w:lang w:val="hy-AM" w:eastAsia="en-US"/>
              </w:rPr>
            </w:pPr>
            <w:r w:rsidRPr="000460BD">
              <w:rPr>
                <w:rFonts w:ascii="GHEA Grapalat" w:hAnsi="GHEA Grapalat" w:cs="Times New Roman"/>
                <w:lang w:eastAsia="en-US"/>
              </w:rPr>
              <w:t xml:space="preserve">Поставщик должен обеспечить безопасную транспортировку, монтаж и наладку изделия. Наладка должна осуществляться на территории медицинского центра </w:t>
            </w:r>
            <w:r>
              <w:rPr>
                <w:rFonts w:ascii="GHEA Grapalat" w:hAnsi="GHEA Grapalat" w:cs="Times New Roman"/>
                <w:lang w:val="hy-AM" w:eastAsia="en-US"/>
              </w:rPr>
              <w:t xml:space="preserve">              </w:t>
            </w:r>
          </w:p>
          <w:p w:rsidR="008438A7" w:rsidRDefault="008438A7" w:rsidP="008438A7">
            <w:pPr>
              <w:pStyle w:val="HTML"/>
              <w:shd w:val="clear" w:color="auto" w:fill="F8F9FA"/>
              <w:rPr>
                <w:rFonts w:ascii="GHEA Grapalat" w:hAnsi="GHEA Grapalat" w:cs="Times New Roman"/>
                <w:lang w:val="hy-AM" w:eastAsia="en-US"/>
              </w:rPr>
            </w:pPr>
            <w:r w:rsidRPr="000460BD">
              <w:rPr>
                <w:rFonts w:ascii="GHEA Grapalat" w:hAnsi="GHEA Grapalat" w:cs="Times New Roman"/>
                <w:lang w:eastAsia="en-US"/>
              </w:rPr>
              <w:t xml:space="preserve">в присутствии представителя заказчика. Монтаж, обучение и техническое обслуживание в гарантийный период должны выполняться сертифицированным </w:t>
            </w:r>
            <w:r>
              <w:rPr>
                <w:rFonts w:ascii="GHEA Grapalat" w:hAnsi="GHEA Grapalat" w:cs="Times New Roman"/>
                <w:lang w:val="hy-AM" w:eastAsia="en-US"/>
              </w:rPr>
              <w:t xml:space="preserve">       </w:t>
            </w:r>
          </w:p>
          <w:p w:rsidR="008438A7" w:rsidRDefault="008438A7" w:rsidP="008438A7">
            <w:pPr>
              <w:pStyle w:val="HTML"/>
              <w:shd w:val="clear" w:color="auto" w:fill="F8F9FA"/>
              <w:rPr>
                <w:rFonts w:ascii="GHEA Grapalat" w:hAnsi="GHEA Grapalat" w:cs="Times New Roman"/>
                <w:lang w:eastAsia="en-US"/>
              </w:rPr>
            </w:pPr>
            <w:r w:rsidRPr="000460BD">
              <w:rPr>
                <w:rFonts w:ascii="GHEA Grapalat" w:hAnsi="GHEA Grapalat" w:cs="Times New Roman"/>
                <w:lang w:eastAsia="en-US"/>
              </w:rPr>
              <w:t>специалистом.</w:t>
            </w:r>
          </w:p>
          <w:p w:rsidR="008438A7" w:rsidRPr="000460BD" w:rsidRDefault="008438A7" w:rsidP="008438A7">
            <w:pPr>
              <w:pStyle w:val="HTML"/>
              <w:shd w:val="clear" w:color="auto" w:fill="F8F9FA"/>
              <w:rPr>
                <w:rFonts w:ascii="GHEA Grapalat" w:hAnsi="GHEA Grapalat" w:cs="Times New Roman"/>
                <w:lang w:eastAsia="en-US"/>
              </w:rPr>
            </w:pPr>
            <w:r w:rsidRPr="000460BD">
              <w:rPr>
                <w:rFonts w:ascii="GHEA Grapalat" w:hAnsi="GHEA Grapalat" w:cs="Times New Roman"/>
                <w:lang w:eastAsia="en-US"/>
              </w:rPr>
              <w:t>Предоставление гарантийного письма от производителя или его представителя на этапе исполнения договора. Гарантия: не менее 1 года.</w:t>
            </w:r>
          </w:p>
          <w:p w:rsidR="008438A7" w:rsidRPr="000460BD" w:rsidRDefault="008438A7" w:rsidP="008438A7">
            <w:pPr>
              <w:pStyle w:val="af2"/>
              <w:ind w:left="1428"/>
              <w:jc w:val="both"/>
              <w:rPr>
                <w:rFonts w:ascii="GHEA Grapalat" w:hAnsi="GHEA Grapalat"/>
                <w:lang w:val="ru-RU" w:eastAsia="en-US"/>
              </w:rPr>
            </w:pPr>
          </w:p>
          <w:p w:rsidR="008438A7" w:rsidRPr="00886FBD" w:rsidRDefault="008438A7" w:rsidP="008438A7">
            <w:pPr>
              <w:pStyle w:val="HTML"/>
              <w:shd w:val="clear" w:color="auto" w:fill="F8F9FA"/>
              <w:rPr>
                <w:rFonts w:ascii="GHEA Grapalat" w:hAnsi="GHEA Grapalat" w:cs="Times New Roman"/>
                <w:color w:val="000000"/>
                <w:lang w:val="hy-AM"/>
              </w:rPr>
            </w:pPr>
          </w:p>
          <w:p w:rsidR="000460BD" w:rsidRPr="00311192" w:rsidRDefault="000460BD" w:rsidP="008438A7">
            <w:pPr>
              <w:pStyle w:val="Default"/>
              <w:rPr>
                <w:rFonts w:ascii="GHEA Grapalat" w:hAnsi="GHEA Grapalat" w:cs="Times New Roman"/>
                <w:sz w:val="20"/>
                <w:szCs w:val="20"/>
                <w:lang w:val="hy-AM"/>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0460BD" w:rsidRPr="00311192" w:rsidRDefault="000460BD" w:rsidP="008438A7">
            <w:pPr>
              <w:jc w:val="center"/>
              <w:rPr>
                <w:rFonts w:ascii="GHEA Grapalat" w:hAnsi="GHEA Grapalat" w:cs="Calibri"/>
                <w:color w:val="000000"/>
                <w:sz w:val="20"/>
                <w:szCs w:val="20"/>
              </w:rPr>
            </w:pPr>
            <w:r w:rsidRPr="002A28A3">
              <w:rPr>
                <w:rFonts w:ascii="GHEA Grapalat" w:hAnsi="GHEA Grapalat" w:cs="Calibri"/>
                <w:color w:val="000000"/>
                <w:sz w:val="20"/>
                <w:szCs w:val="20"/>
              </w:rPr>
              <w:lastRenderedPageBreak/>
              <w:t>шт.</w:t>
            </w:r>
          </w:p>
        </w:tc>
        <w:tc>
          <w:tcPr>
            <w:tcW w:w="1068" w:type="dxa"/>
            <w:tcBorders>
              <w:top w:val="single" w:sz="4" w:space="0" w:color="auto"/>
              <w:left w:val="single" w:sz="4" w:space="0" w:color="auto"/>
              <w:bottom w:val="single" w:sz="4" w:space="0" w:color="auto"/>
              <w:right w:val="single" w:sz="4" w:space="0" w:color="auto"/>
            </w:tcBorders>
            <w:vAlign w:val="center"/>
          </w:tcPr>
          <w:p w:rsidR="000460BD" w:rsidRPr="00311192" w:rsidRDefault="000460BD" w:rsidP="008438A7">
            <w:pPr>
              <w:jc w:val="center"/>
              <w:rPr>
                <w:rFonts w:ascii="GHEA Grapalat" w:hAnsi="GHEA Grapalat" w:cs="Calibri"/>
                <w:sz w:val="20"/>
                <w:szCs w:val="20"/>
              </w:rPr>
            </w:pPr>
            <w:r>
              <w:rPr>
                <w:rFonts w:ascii="GHEA Grapalat" w:hAnsi="GHEA Grapalat" w:cs="Calibri"/>
                <w:sz w:val="20"/>
                <w:szCs w:val="20"/>
              </w:rPr>
              <w:t>1</w:t>
            </w:r>
          </w:p>
        </w:tc>
      </w:tr>
      <w:tr w:rsidR="000460BD" w:rsidRPr="006E3E4F" w:rsidTr="008438A7">
        <w:trPr>
          <w:trHeight w:val="792"/>
          <w:jc w:val="center"/>
        </w:trPr>
        <w:tc>
          <w:tcPr>
            <w:tcW w:w="646" w:type="dxa"/>
            <w:tcBorders>
              <w:top w:val="single" w:sz="4" w:space="0" w:color="auto"/>
              <w:left w:val="single" w:sz="4" w:space="0" w:color="auto"/>
              <w:bottom w:val="single" w:sz="4" w:space="0" w:color="auto"/>
              <w:right w:val="single" w:sz="4" w:space="0" w:color="auto"/>
            </w:tcBorders>
            <w:vAlign w:val="center"/>
          </w:tcPr>
          <w:p w:rsidR="00B33CB5" w:rsidRDefault="00B33CB5" w:rsidP="000460BD">
            <w:pPr>
              <w:rPr>
                <w:rFonts w:ascii="GHEA Grapalat" w:hAnsi="GHEA Grapalat" w:cs="Calibri"/>
                <w:color w:val="000000"/>
                <w:sz w:val="20"/>
                <w:szCs w:val="18"/>
                <w:lang w:val="hy-AM"/>
              </w:rPr>
            </w:pPr>
            <w:r>
              <w:rPr>
                <w:rFonts w:ascii="GHEA Grapalat" w:hAnsi="GHEA Grapalat" w:cs="Calibri"/>
                <w:color w:val="000000"/>
                <w:sz w:val="20"/>
                <w:szCs w:val="18"/>
                <w:lang w:val="hy-AM"/>
              </w:rPr>
              <w:lastRenderedPageBreak/>
              <w:t xml:space="preserve"> </w:t>
            </w:r>
          </w:p>
          <w:p w:rsidR="00B33CB5" w:rsidRDefault="00B33CB5" w:rsidP="000460BD">
            <w:pPr>
              <w:rPr>
                <w:rFonts w:ascii="GHEA Grapalat" w:hAnsi="GHEA Grapalat" w:cs="Calibri"/>
                <w:color w:val="000000"/>
                <w:sz w:val="20"/>
                <w:szCs w:val="18"/>
                <w:lang w:val="hy-AM"/>
              </w:rPr>
            </w:pPr>
          </w:p>
          <w:p w:rsidR="00B33CB5" w:rsidRDefault="00B33CB5" w:rsidP="000460BD">
            <w:pPr>
              <w:rPr>
                <w:rFonts w:ascii="GHEA Grapalat" w:hAnsi="GHEA Grapalat" w:cs="Calibri"/>
                <w:color w:val="000000"/>
                <w:sz w:val="20"/>
                <w:szCs w:val="18"/>
                <w:lang w:val="hy-AM"/>
              </w:rPr>
            </w:pPr>
          </w:p>
          <w:p w:rsidR="00B33CB5" w:rsidRDefault="00B33CB5" w:rsidP="000460BD">
            <w:pPr>
              <w:rPr>
                <w:rFonts w:ascii="GHEA Grapalat" w:hAnsi="GHEA Grapalat" w:cs="Calibri"/>
                <w:color w:val="000000"/>
                <w:sz w:val="20"/>
                <w:szCs w:val="18"/>
                <w:lang w:val="hy-AM"/>
              </w:rPr>
            </w:pPr>
          </w:p>
          <w:p w:rsidR="00B33CB5" w:rsidRDefault="00B33CB5" w:rsidP="000460BD">
            <w:pPr>
              <w:rPr>
                <w:rFonts w:ascii="GHEA Grapalat" w:hAnsi="GHEA Grapalat" w:cs="Calibri"/>
                <w:color w:val="000000"/>
                <w:sz w:val="20"/>
                <w:szCs w:val="18"/>
                <w:lang w:val="hy-AM"/>
              </w:rPr>
            </w:pPr>
          </w:p>
          <w:p w:rsidR="00B33CB5" w:rsidRDefault="00B33CB5" w:rsidP="000460BD">
            <w:pPr>
              <w:rPr>
                <w:rFonts w:ascii="GHEA Grapalat" w:hAnsi="GHEA Grapalat" w:cs="Calibri"/>
                <w:color w:val="000000"/>
                <w:sz w:val="20"/>
                <w:szCs w:val="18"/>
                <w:lang w:val="hy-AM"/>
              </w:rPr>
            </w:pPr>
          </w:p>
          <w:p w:rsidR="00B33CB5" w:rsidRDefault="00B33CB5" w:rsidP="000460BD">
            <w:pPr>
              <w:rPr>
                <w:rFonts w:ascii="GHEA Grapalat" w:hAnsi="GHEA Grapalat" w:cs="Calibri"/>
                <w:color w:val="000000"/>
                <w:sz w:val="20"/>
                <w:szCs w:val="18"/>
                <w:lang w:val="hy-AM"/>
              </w:rPr>
            </w:pPr>
          </w:p>
          <w:p w:rsidR="000460BD" w:rsidRPr="00B33CB5" w:rsidRDefault="00B33CB5" w:rsidP="000460BD">
            <w:pPr>
              <w:rPr>
                <w:rFonts w:ascii="Cambria Math" w:hAnsi="Cambria Math" w:cs="Calibri"/>
                <w:color w:val="000000"/>
                <w:sz w:val="20"/>
                <w:szCs w:val="18"/>
                <w:lang w:val="hy-AM"/>
              </w:rPr>
            </w:pPr>
            <w:r>
              <w:rPr>
                <w:rFonts w:ascii="GHEA Grapalat" w:hAnsi="GHEA Grapalat" w:cs="Calibri"/>
                <w:color w:val="000000"/>
                <w:sz w:val="20"/>
                <w:szCs w:val="18"/>
                <w:lang w:val="hy-AM"/>
              </w:rPr>
              <w:t xml:space="preserve"> </w:t>
            </w:r>
            <w:r w:rsidR="000460BD">
              <w:rPr>
                <w:rFonts w:ascii="GHEA Grapalat" w:hAnsi="GHEA Grapalat" w:cs="Calibri"/>
                <w:color w:val="000000"/>
                <w:sz w:val="20"/>
                <w:szCs w:val="18"/>
                <w:lang w:val="hy-AM"/>
              </w:rPr>
              <w:t>3</w:t>
            </w:r>
            <w:r>
              <w:rPr>
                <w:rFonts w:ascii="Cambria Math" w:hAnsi="Cambria Math" w:cs="Calibri"/>
                <w:color w:val="000000"/>
                <w:sz w:val="20"/>
                <w:szCs w:val="18"/>
                <w:lang w:val="hy-AM"/>
              </w:rPr>
              <w:t>․</w:t>
            </w:r>
          </w:p>
        </w:tc>
        <w:tc>
          <w:tcPr>
            <w:tcW w:w="1422" w:type="dxa"/>
            <w:tcBorders>
              <w:top w:val="single" w:sz="4" w:space="0" w:color="auto"/>
              <w:left w:val="single" w:sz="4" w:space="0" w:color="auto"/>
              <w:bottom w:val="single" w:sz="4" w:space="0" w:color="auto"/>
              <w:right w:val="single" w:sz="4" w:space="0" w:color="auto"/>
            </w:tcBorders>
          </w:tcPr>
          <w:p w:rsidR="00B33CB5" w:rsidRDefault="00B33CB5" w:rsidP="008438A7">
            <w:pPr>
              <w:jc w:val="center"/>
              <w:rPr>
                <w:rFonts w:ascii="GHEA Grapalat" w:hAnsi="GHEA Grapalat"/>
                <w:sz w:val="20"/>
                <w:szCs w:val="20"/>
                <w:lang w:val="hy-AM" w:bidi="fa-IR"/>
              </w:rPr>
            </w:pPr>
          </w:p>
          <w:p w:rsidR="00B33CB5" w:rsidRDefault="00B33CB5" w:rsidP="008438A7">
            <w:pPr>
              <w:jc w:val="center"/>
              <w:rPr>
                <w:rFonts w:ascii="GHEA Grapalat" w:hAnsi="GHEA Grapalat"/>
                <w:sz w:val="20"/>
                <w:szCs w:val="20"/>
                <w:lang w:val="hy-AM" w:bidi="fa-IR"/>
              </w:rPr>
            </w:pPr>
          </w:p>
          <w:p w:rsidR="00B33CB5" w:rsidRDefault="00B33CB5" w:rsidP="008438A7">
            <w:pPr>
              <w:jc w:val="center"/>
              <w:rPr>
                <w:rFonts w:ascii="GHEA Grapalat" w:hAnsi="GHEA Grapalat"/>
                <w:sz w:val="20"/>
                <w:szCs w:val="20"/>
                <w:lang w:val="hy-AM" w:bidi="fa-IR"/>
              </w:rPr>
            </w:pPr>
          </w:p>
          <w:p w:rsidR="00B33CB5" w:rsidRDefault="00B33CB5" w:rsidP="008438A7">
            <w:pPr>
              <w:jc w:val="center"/>
              <w:rPr>
                <w:rFonts w:ascii="GHEA Grapalat" w:hAnsi="GHEA Grapalat"/>
                <w:sz w:val="20"/>
                <w:szCs w:val="20"/>
                <w:lang w:val="hy-AM" w:bidi="fa-IR"/>
              </w:rPr>
            </w:pPr>
          </w:p>
          <w:p w:rsidR="00B33CB5" w:rsidRDefault="00B33CB5" w:rsidP="008438A7">
            <w:pPr>
              <w:jc w:val="center"/>
              <w:rPr>
                <w:rFonts w:ascii="GHEA Grapalat" w:hAnsi="GHEA Grapalat"/>
                <w:sz w:val="20"/>
                <w:szCs w:val="20"/>
                <w:lang w:val="hy-AM" w:bidi="fa-IR"/>
              </w:rPr>
            </w:pPr>
          </w:p>
          <w:p w:rsidR="00B33CB5" w:rsidRDefault="00B33CB5" w:rsidP="008438A7">
            <w:pPr>
              <w:jc w:val="center"/>
              <w:rPr>
                <w:rFonts w:ascii="GHEA Grapalat" w:hAnsi="GHEA Grapalat"/>
                <w:sz w:val="20"/>
                <w:szCs w:val="20"/>
                <w:lang w:val="hy-AM" w:bidi="fa-IR"/>
              </w:rPr>
            </w:pPr>
          </w:p>
          <w:p w:rsidR="00B33CB5" w:rsidRDefault="00B33CB5" w:rsidP="008438A7">
            <w:pPr>
              <w:jc w:val="center"/>
              <w:rPr>
                <w:rFonts w:ascii="GHEA Grapalat" w:hAnsi="GHEA Grapalat"/>
                <w:sz w:val="20"/>
                <w:szCs w:val="20"/>
                <w:lang w:val="hy-AM" w:bidi="fa-IR"/>
              </w:rPr>
            </w:pPr>
          </w:p>
          <w:p w:rsidR="00B33CB5" w:rsidRDefault="00B33CB5" w:rsidP="008438A7">
            <w:pPr>
              <w:jc w:val="center"/>
              <w:rPr>
                <w:rFonts w:ascii="GHEA Grapalat" w:hAnsi="GHEA Grapalat"/>
                <w:sz w:val="20"/>
                <w:szCs w:val="20"/>
                <w:lang w:val="hy-AM" w:bidi="fa-IR"/>
              </w:rPr>
            </w:pPr>
          </w:p>
          <w:p w:rsidR="00B33CB5" w:rsidRDefault="00B33CB5" w:rsidP="008438A7">
            <w:pPr>
              <w:jc w:val="center"/>
              <w:rPr>
                <w:rFonts w:ascii="GHEA Grapalat" w:hAnsi="GHEA Grapalat"/>
                <w:sz w:val="20"/>
                <w:szCs w:val="20"/>
                <w:lang w:val="hy-AM" w:bidi="fa-IR"/>
              </w:rPr>
            </w:pPr>
          </w:p>
          <w:p w:rsidR="00B415C9" w:rsidRDefault="00B415C9" w:rsidP="008438A7">
            <w:pPr>
              <w:jc w:val="center"/>
              <w:rPr>
                <w:rFonts w:ascii="GHEA Grapalat" w:hAnsi="GHEA Grapalat"/>
                <w:sz w:val="20"/>
                <w:szCs w:val="20"/>
                <w:lang w:val="hy-AM" w:bidi="fa-IR"/>
              </w:rPr>
            </w:pPr>
          </w:p>
          <w:p w:rsidR="00B415C9" w:rsidRDefault="00B415C9" w:rsidP="008438A7">
            <w:pPr>
              <w:jc w:val="center"/>
              <w:rPr>
                <w:rFonts w:ascii="GHEA Grapalat" w:hAnsi="GHEA Grapalat"/>
                <w:sz w:val="20"/>
                <w:szCs w:val="20"/>
                <w:lang w:val="hy-AM" w:bidi="fa-IR"/>
              </w:rPr>
            </w:pPr>
          </w:p>
          <w:p w:rsidR="00B415C9" w:rsidRDefault="00B415C9" w:rsidP="008438A7">
            <w:pPr>
              <w:jc w:val="center"/>
              <w:rPr>
                <w:rFonts w:ascii="GHEA Grapalat" w:hAnsi="GHEA Grapalat"/>
                <w:sz w:val="20"/>
                <w:szCs w:val="20"/>
                <w:lang w:val="hy-AM" w:bidi="fa-IR"/>
              </w:rPr>
            </w:pPr>
          </w:p>
          <w:p w:rsidR="00B415C9" w:rsidRDefault="00B415C9" w:rsidP="008438A7">
            <w:pPr>
              <w:jc w:val="center"/>
              <w:rPr>
                <w:rFonts w:ascii="GHEA Grapalat" w:hAnsi="GHEA Grapalat"/>
                <w:sz w:val="20"/>
                <w:szCs w:val="20"/>
                <w:lang w:val="hy-AM" w:bidi="fa-IR"/>
              </w:rPr>
            </w:pPr>
          </w:p>
          <w:p w:rsidR="00B415C9" w:rsidRDefault="00B415C9" w:rsidP="008438A7">
            <w:pPr>
              <w:jc w:val="center"/>
              <w:rPr>
                <w:rFonts w:ascii="GHEA Grapalat" w:hAnsi="GHEA Grapalat"/>
                <w:sz w:val="20"/>
                <w:szCs w:val="20"/>
                <w:lang w:val="hy-AM" w:bidi="fa-IR"/>
              </w:rPr>
            </w:pPr>
          </w:p>
          <w:p w:rsidR="00B415C9" w:rsidRDefault="00B415C9" w:rsidP="008438A7">
            <w:pPr>
              <w:jc w:val="center"/>
              <w:rPr>
                <w:rFonts w:ascii="GHEA Grapalat" w:hAnsi="GHEA Grapalat"/>
                <w:sz w:val="20"/>
                <w:szCs w:val="20"/>
                <w:lang w:val="hy-AM" w:bidi="fa-IR"/>
              </w:rPr>
            </w:pPr>
          </w:p>
          <w:p w:rsidR="00B415C9" w:rsidRDefault="00B415C9" w:rsidP="008438A7">
            <w:pPr>
              <w:jc w:val="center"/>
              <w:rPr>
                <w:rFonts w:ascii="GHEA Grapalat" w:hAnsi="GHEA Grapalat"/>
                <w:sz w:val="20"/>
                <w:szCs w:val="20"/>
                <w:lang w:val="hy-AM" w:bidi="fa-IR"/>
              </w:rPr>
            </w:pPr>
          </w:p>
          <w:p w:rsidR="00B415C9" w:rsidRDefault="00B415C9" w:rsidP="008438A7">
            <w:pPr>
              <w:jc w:val="center"/>
              <w:rPr>
                <w:rFonts w:ascii="GHEA Grapalat" w:hAnsi="GHEA Grapalat"/>
                <w:sz w:val="20"/>
                <w:szCs w:val="20"/>
                <w:lang w:val="hy-AM" w:bidi="fa-IR"/>
              </w:rPr>
            </w:pPr>
          </w:p>
          <w:p w:rsidR="00B415C9" w:rsidRDefault="00B415C9" w:rsidP="008438A7">
            <w:pPr>
              <w:jc w:val="center"/>
              <w:rPr>
                <w:rFonts w:ascii="GHEA Grapalat" w:hAnsi="GHEA Grapalat"/>
                <w:sz w:val="20"/>
                <w:szCs w:val="20"/>
                <w:lang w:val="hy-AM" w:bidi="fa-IR"/>
              </w:rPr>
            </w:pPr>
          </w:p>
          <w:p w:rsidR="00B415C9" w:rsidRDefault="00B415C9" w:rsidP="008438A7">
            <w:pPr>
              <w:jc w:val="center"/>
              <w:rPr>
                <w:rFonts w:ascii="GHEA Grapalat" w:hAnsi="GHEA Grapalat"/>
                <w:sz w:val="20"/>
                <w:szCs w:val="20"/>
                <w:lang w:val="hy-AM" w:bidi="fa-IR"/>
              </w:rPr>
            </w:pPr>
          </w:p>
          <w:p w:rsidR="00B415C9" w:rsidRDefault="00B415C9" w:rsidP="008438A7">
            <w:pPr>
              <w:jc w:val="center"/>
              <w:rPr>
                <w:rFonts w:ascii="GHEA Grapalat" w:hAnsi="GHEA Grapalat"/>
                <w:sz w:val="20"/>
                <w:szCs w:val="20"/>
                <w:lang w:val="hy-AM" w:bidi="fa-IR"/>
              </w:rPr>
            </w:pPr>
          </w:p>
          <w:p w:rsidR="00B415C9" w:rsidRDefault="00B415C9" w:rsidP="008438A7">
            <w:pPr>
              <w:jc w:val="center"/>
              <w:rPr>
                <w:rFonts w:ascii="GHEA Grapalat" w:hAnsi="GHEA Grapalat"/>
                <w:sz w:val="20"/>
                <w:szCs w:val="20"/>
                <w:lang w:val="hy-AM" w:bidi="fa-IR"/>
              </w:rPr>
            </w:pPr>
          </w:p>
          <w:p w:rsidR="00B415C9" w:rsidRDefault="00B415C9" w:rsidP="008438A7">
            <w:pPr>
              <w:jc w:val="center"/>
              <w:rPr>
                <w:rFonts w:ascii="GHEA Grapalat" w:hAnsi="GHEA Grapalat"/>
                <w:sz w:val="20"/>
                <w:szCs w:val="20"/>
                <w:lang w:val="hy-AM" w:bidi="fa-IR"/>
              </w:rPr>
            </w:pPr>
          </w:p>
          <w:p w:rsidR="00D752E9" w:rsidRDefault="00B415C9" w:rsidP="00B415C9">
            <w:pPr>
              <w:rPr>
                <w:rFonts w:ascii="GHEA Grapalat" w:hAnsi="GHEA Grapalat"/>
                <w:sz w:val="20"/>
                <w:szCs w:val="20"/>
                <w:lang w:val="hy-AM" w:bidi="fa-IR"/>
              </w:rPr>
            </w:pPr>
            <w:r>
              <w:rPr>
                <w:rFonts w:ascii="GHEA Grapalat" w:hAnsi="GHEA Grapalat"/>
                <w:sz w:val="20"/>
                <w:szCs w:val="20"/>
                <w:lang w:val="hy-AM" w:bidi="fa-IR"/>
              </w:rPr>
              <w:t xml:space="preserve">  </w:t>
            </w:r>
          </w:p>
          <w:p w:rsidR="000460BD" w:rsidRDefault="00D752E9" w:rsidP="00B415C9">
            <w:pPr>
              <w:rPr>
                <w:rFonts w:ascii="GHEA Grapalat" w:hAnsi="GHEA Grapalat"/>
                <w:sz w:val="20"/>
                <w:szCs w:val="20"/>
                <w:lang w:val="hy-AM" w:bidi="fa-IR"/>
              </w:rPr>
            </w:pPr>
            <w:r>
              <w:rPr>
                <w:rFonts w:ascii="GHEA Grapalat" w:hAnsi="GHEA Grapalat"/>
                <w:sz w:val="20"/>
                <w:szCs w:val="20"/>
                <w:lang w:val="hy-AM" w:bidi="fa-IR"/>
              </w:rPr>
              <w:t xml:space="preserve">   </w:t>
            </w:r>
            <w:r w:rsidR="00B33CB5">
              <w:rPr>
                <w:rFonts w:ascii="GHEA Grapalat" w:hAnsi="GHEA Grapalat"/>
                <w:sz w:val="20"/>
                <w:szCs w:val="20"/>
                <w:lang w:val="hy-AM" w:bidi="fa-IR"/>
              </w:rPr>
              <w:t>33191130</w:t>
            </w:r>
          </w:p>
        </w:tc>
        <w:tc>
          <w:tcPr>
            <w:tcW w:w="1701" w:type="dxa"/>
            <w:tcBorders>
              <w:top w:val="single" w:sz="4" w:space="0" w:color="auto"/>
              <w:left w:val="single" w:sz="4" w:space="0" w:color="auto"/>
              <w:bottom w:val="single" w:sz="4" w:space="0" w:color="auto"/>
              <w:right w:val="single" w:sz="4" w:space="0" w:color="auto"/>
            </w:tcBorders>
            <w:vAlign w:val="center"/>
          </w:tcPr>
          <w:p w:rsidR="000460BD" w:rsidRDefault="000460BD" w:rsidP="008438A7">
            <w:pPr>
              <w:pStyle w:val="HTML"/>
              <w:shd w:val="clear" w:color="auto" w:fill="F8F9FA"/>
              <w:spacing w:line="276" w:lineRule="auto"/>
              <w:rPr>
                <w:rFonts w:ascii="GHEA Grapalat" w:hAnsi="GHEA Grapalat" w:cs="Times New Roman"/>
                <w:color w:val="000000"/>
                <w:lang w:val="hy-AM"/>
              </w:rPr>
            </w:pPr>
          </w:p>
          <w:p w:rsidR="000460BD" w:rsidRDefault="000460BD" w:rsidP="008438A7">
            <w:pPr>
              <w:pStyle w:val="HTML"/>
              <w:shd w:val="clear" w:color="auto" w:fill="F8F9FA"/>
              <w:spacing w:line="276" w:lineRule="auto"/>
              <w:rPr>
                <w:rFonts w:ascii="GHEA Grapalat" w:hAnsi="GHEA Grapalat" w:cs="Times New Roman"/>
                <w:color w:val="000000"/>
                <w:lang w:val="hy-AM"/>
              </w:rPr>
            </w:pPr>
          </w:p>
          <w:p w:rsidR="000460BD" w:rsidRDefault="000460BD" w:rsidP="008438A7">
            <w:pPr>
              <w:pStyle w:val="HTML"/>
              <w:shd w:val="clear" w:color="auto" w:fill="F8F9FA"/>
              <w:spacing w:line="276" w:lineRule="auto"/>
              <w:rPr>
                <w:rFonts w:ascii="GHEA Grapalat" w:hAnsi="GHEA Grapalat" w:cs="Times New Roman"/>
                <w:color w:val="000000"/>
                <w:lang w:val="hy-AM"/>
              </w:rPr>
            </w:pPr>
          </w:p>
          <w:p w:rsidR="000460BD" w:rsidRDefault="000460BD" w:rsidP="008438A7">
            <w:pPr>
              <w:pStyle w:val="HTML"/>
              <w:shd w:val="clear" w:color="auto" w:fill="F8F9FA"/>
              <w:spacing w:line="276" w:lineRule="auto"/>
              <w:rPr>
                <w:rFonts w:ascii="GHEA Grapalat" w:hAnsi="GHEA Grapalat" w:cs="Times New Roman"/>
                <w:color w:val="000000"/>
                <w:lang w:val="hy-AM"/>
              </w:rPr>
            </w:pPr>
          </w:p>
          <w:p w:rsidR="000460BD" w:rsidRDefault="000460BD" w:rsidP="008438A7">
            <w:pPr>
              <w:pStyle w:val="HTML"/>
              <w:shd w:val="clear" w:color="auto" w:fill="F8F9FA"/>
              <w:spacing w:line="276" w:lineRule="auto"/>
              <w:rPr>
                <w:rFonts w:ascii="GHEA Grapalat" w:hAnsi="GHEA Grapalat" w:cs="Times New Roman"/>
                <w:color w:val="000000"/>
                <w:lang w:val="hy-AM"/>
              </w:rPr>
            </w:pPr>
          </w:p>
          <w:p w:rsidR="000460BD" w:rsidRDefault="000460BD" w:rsidP="008438A7">
            <w:pPr>
              <w:pStyle w:val="HTML"/>
              <w:shd w:val="clear" w:color="auto" w:fill="F8F9FA"/>
              <w:spacing w:line="276" w:lineRule="auto"/>
              <w:rPr>
                <w:rFonts w:ascii="GHEA Grapalat" w:hAnsi="GHEA Grapalat" w:cs="Times New Roman"/>
                <w:color w:val="000000"/>
                <w:lang w:val="hy-AM"/>
              </w:rPr>
            </w:pPr>
          </w:p>
          <w:p w:rsidR="00B33CB5" w:rsidRDefault="00B33CB5" w:rsidP="00B33CB5">
            <w:pPr>
              <w:pStyle w:val="HTML"/>
              <w:shd w:val="clear" w:color="auto" w:fill="F8F9FA"/>
              <w:spacing w:line="276" w:lineRule="auto"/>
              <w:rPr>
                <w:rFonts w:ascii="GHEA Grapalat" w:hAnsi="GHEA Grapalat" w:cs="Times New Roman"/>
                <w:color w:val="000000"/>
                <w:lang w:val="hy-AM"/>
              </w:rPr>
            </w:pPr>
          </w:p>
          <w:p w:rsidR="00B33CB5" w:rsidRPr="00B33CB5" w:rsidRDefault="00B33CB5" w:rsidP="00B33CB5">
            <w:pPr>
              <w:pStyle w:val="HTML"/>
              <w:shd w:val="clear" w:color="auto" w:fill="F8F9FA"/>
              <w:spacing w:line="276" w:lineRule="auto"/>
              <w:rPr>
                <w:rFonts w:ascii="GHEA Grapalat" w:hAnsi="GHEA Grapalat" w:cs="Times New Roman"/>
                <w:color w:val="000000"/>
                <w:lang w:val="hy-AM"/>
              </w:rPr>
            </w:pPr>
            <w:r w:rsidRPr="00B33CB5">
              <w:rPr>
                <w:rFonts w:ascii="GHEA Grapalat" w:hAnsi="GHEA Grapalat" w:cs="Times New Roman"/>
                <w:color w:val="000000"/>
                <w:lang w:val="hy-AM"/>
              </w:rPr>
              <w:t>Медицинские кровати</w:t>
            </w:r>
          </w:p>
          <w:p w:rsidR="000460BD" w:rsidRDefault="000460BD" w:rsidP="008438A7">
            <w:pPr>
              <w:jc w:val="center"/>
              <w:rPr>
                <w:rFonts w:ascii="GHEA Grapalat" w:hAnsi="GHEA Grapalat"/>
                <w:sz w:val="20"/>
                <w:szCs w:val="20"/>
                <w:lang w:val="hy-AM" w:bidi="fa-IR"/>
              </w:rPr>
            </w:pPr>
          </w:p>
        </w:tc>
        <w:tc>
          <w:tcPr>
            <w:tcW w:w="8080" w:type="dxa"/>
            <w:tcBorders>
              <w:top w:val="single" w:sz="4" w:space="0" w:color="auto"/>
              <w:left w:val="single" w:sz="4" w:space="0" w:color="auto"/>
              <w:bottom w:val="single" w:sz="4" w:space="0" w:color="auto"/>
              <w:right w:val="single" w:sz="4" w:space="0" w:color="auto"/>
            </w:tcBorders>
            <w:vAlign w:val="center"/>
          </w:tcPr>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Электрическая функциональная больничная кровать</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Предназначена для стандартных палат, отделений неотложной помощи и интенсивной терапии. Имеет электрическое управление для регулировки высоты кровати, а также наклона головной и бедренно-ножной секций.</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Управление осуществляется с помощью пульта дистанционного управления. Конструкция кровати: Габариты: длина: 2160 мм, ширина: 960 мм, высота: 450 - 600 мм (±50 мм)</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Основание изготовлено из прочных секционных стальных труб или стальных полос, что обеспечивает устойчивость и долговечность. Съемные изголовье и изножье из АБС-пластика.</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Алюминиевые складные боковые ограждения (пара) обеспечивают безопасность пациента. Размеры: 1430x35x350 мм (±20 мм)</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Функциональные особенности:</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Регулировка высоты подголовника: 0-75° (±5°)</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Регулировка высоты подножки: 0-35° (±5°)</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Регулировка высоты кровати: 470-610 мм (±20 мм)</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Управляется с помощью пульта дистанционного управления</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Система СЛР (сердечно-легочной реанимации) для экстренных</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ситуаций</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Алюминиевые откидные боковины кровати должны быть оборудованы съемным /съемно-вставным/ столиком, размеры которого: (ВxШ) 104смx28см (±3см).</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Характеристики матраса:</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Размеры: 2000×850×80мм (не менее 80мм губка, плотность не менее 20кг/м3), нескользящий и прочно прикрепленный к кровати, складывается с соответствующей частью матраса</w:t>
            </w:r>
            <w:r w:rsidRPr="00886FBD">
              <w:rPr>
                <w:rFonts w:ascii="Cambria Math" w:hAnsi="Cambria Math" w:cs="Cambria Math"/>
                <w:color w:val="000000"/>
              </w:rPr>
              <w:t>․</w:t>
            </w:r>
            <w:r w:rsidRPr="00886FBD">
              <w:rPr>
                <w:rFonts w:ascii="GHEA Grapalat" w:hAnsi="GHEA Grapalat" w:cs="Times New Roman"/>
                <w:b/>
                <w:color w:val="000000"/>
              </w:rPr>
              <w:t xml:space="preserve"> </w:t>
            </w:r>
            <w:r w:rsidRPr="00886FBD">
              <w:rPr>
                <w:rFonts w:ascii="GHEA Grapalat" w:hAnsi="GHEA Grapalat" w:cs="Times New Roman"/>
                <w:color w:val="000000"/>
                <w:lang w:val="hy-AM"/>
              </w:rPr>
              <w:t>Имеет воздушные отверстия, обеспечивающие естественную циркуляцию воздуха. При необходимости губку можно снять или заменить.</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Транспортная система: колеса диаметром 125 мм.</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4 дополнительные ножки для стационарной фиксации.</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Дополнительные аксессуары:</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Мобильный штатив с регулируемой высотой, не менее 4 подвесов.</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Максимальная нагрузка: не менее 250 кг.</w:t>
            </w:r>
          </w:p>
          <w:p w:rsidR="000460BD" w:rsidRPr="00886F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Вес: не более 90 кг.</w:t>
            </w:r>
          </w:p>
          <w:p w:rsidR="000460BD" w:rsidRDefault="000460BD" w:rsidP="008438A7">
            <w:pPr>
              <w:pStyle w:val="HTML"/>
              <w:shd w:val="clear" w:color="auto" w:fill="F8F9FA"/>
              <w:rPr>
                <w:rFonts w:ascii="GHEA Grapalat" w:hAnsi="GHEA Grapalat" w:cs="Times New Roman"/>
                <w:color w:val="000000"/>
                <w:lang w:val="hy-AM"/>
              </w:rPr>
            </w:pPr>
            <w:r w:rsidRPr="00886FBD">
              <w:rPr>
                <w:rFonts w:ascii="GHEA Grapalat" w:hAnsi="GHEA Grapalat" w:cs="Times New Roman"/>
                <w:color w:val="000000"/>
                <w:lang w:val="hy-AM"/>
              </w:rPr>
              <w:t>Сертификация ISO компании-производителя.</w:t>
            </w:r>
          </w:p>
          <w:p w:rsidR="008438A7" w:rsidRPr="000460BD" w:rsidRDefault="008438A7" w:rsidP="008438A7">
            <w:pPr>
              <w:rPr>
                <w:rFonts w:ascii="GHEA Grapalat" w:hAnsi="GHEA Grapalat"/>
                <w:sz w:val="20"/>
                <w:szCs w:val="20"/>
                <w:lang w:val="ru-RU"/>
              </w:rPr>
            </w:pPr>
            <w:r w:rsidRPr="000460BD">
              <w:rPr>
                <w:rFonts w:ascii="GHEA Grapalat" w:hAnsi="GHEA Grapalat"/>
                <w:sz w:val="20"/>
                <w:szCs w:val="20"/>
                <w:lang w:val="ru-RU"/>
              </w:rPr>
              <w:t xml:space="preserve">Продукция должна иметь все необходимые дополнительные аксессуары, необходимые для полноценной работы. </w:t>
            </w:r>
          </w:p>
          <w:p w:rsidR="008438A7" w:rsidRDefault="008438A7" w:rsidP="008438A7">
            <w:pPr>
              <w:rPr>
                <w:rFonts w:ascii="GHEA Grapalat" w:hAnsi="GHEA Grapalat"/>
                <w:sz w:val="20"/>
                <w:szCs w:val="20"/>
                <w:lang w:val="ru-RU"/>
              </w:rPr>
            </w:pPr>
            <w:r w:rsidRPr="000460BD">
              <w:rPr>
                <w:rFonts w:ascii="GHEA Grapalat" w:hAnsi="GHEA Grapalat"/>
                <w:sz w:val="20"/>
                <w:szCs w:val="20"/>
                <w:lang w:val="ru-RU"/>
              </w:rPr>
              <w:t>Должна быть новой, неиспользованной, в запечатанной заводской коробке, с инструкцией по эксплуатации на армянском или русском языке.</w:t>
            </w:r>
          </w:p>
          <w:p w:rsidR="008438A7" w:rsidRPr="008438A7" w:rsidRDefault="008438A7" w:rsidP="008438A7">
            <w:pPr>
              <w:rPr>
                <w:rFonts w:ascii="GHEA Grapalat" w:hAnsi="GHEA Grapalat"/>
                <w:sz w:val="20"/>
                <w:szCs w:val="20"/>
                <w:lang w:val="ru-RU"/>
              </w:rPr>
            </w:pPr>
            <w:r>
              <w:rPr>
                <w:rFonts w:ascii="GHEA Grapalat" w:hAnsi="GHEA Grapalat"/>
                <w:lang w:val="hy-AM"/>
              </w:rPr>
              <w:t xml:space="preserve"> </w:t>
            </w:r>
            <w:r w:rsidRPr="008438A7">
              <w:rPr>
                <w:rFonts w:ascii="GHEA Grapalat" w:hAnsi="GHEA Grapalat"/>
                <w:sz w:val="20"/>
                <w:szCs w:val="20"/>
                <w:lang w:val="ru-RU"/>
              </w:rPr>
              <w:t xml:space="preserve">Поставщик должен обеспечить безопасную транспортировку, монтаж и наладку изделия. </w:t>
            </w:r>
            <w:r w:rsidRPr="004456E9">
              <w:rPr>
                <w:rFonts w:ascii="GHEA Grapalat" w:hAnsi="GHEA Grapalat"/>
                <w:sz w:val="20"/>
                <w:szCs w:val="20"/>
                <w:lang w:val="ru-RU"/>
              </w:rPr>
              <w:t xml:space="preserve">Наладка должна осуществляться на территории медицинского центра </w:t>
            </w:r>
            <w:r w:rsidRPr="008438A7">
              <w:rPr>
                <w:rFonts w:ascii="GHEA Grapalat" w:hAnsi="GHEA Grapalat"/>
                <w:sz w:val="20"/>
                <w:szCs w:val="20"/>
                <w:lang w:val="hy-AM"/>
              </w:rPr>
              <w:t xml:space="preserve">              </w:t>
            </w:r>
          </w:p>
          <w:p w:rsidR="008438A7" w:rsidRDefault="008438A7" w:rsidP="008438A7">
            <w:pPr>
              <w:pStyle w:val="HTML"/>
              <w:shd w:val="clear" w:color="auto" w:fill="F8F9FA"/>
              <w:rPr>
                <w:rFonts w:ascii="GHEA Grapalat" w:hAnsi="GHEA Grapalat" w:cs="Times New Roman"/>
                <w:lang w:val="hy-AM" w:eastAsia="en-US"/>
              </w:rPr>
            </w:pPr>
            <w:r w:rsidRPr="000460BD">
              <w:rPr>
                <w:rFonts w:ascii="GHEA Grapalat" w:hAnsi="GHEA Grapalat" w:cs="Times New Roman"/>
                <w:lang w:eastAsia="en-US"/>
              </w:rPr>
              <w:t xml:space="preserve">в присутствии представителя заказчика. Монтаж, обучение и техническое обслуживание в гарантийный период должны выполняться сертифицированным </w:t>
            </w:r>
            <w:r>
              <w:rPr>
                <w:rFonts w:ascii="GHEA Grapalat" w:hAnsi="GHEA Grapalat" w:cs="Times New Roman"/>
                <w:lang w:val="hy-AM" w:eastAsia="en-US"/>
              </w:rPr>
              <w:t xml:space="preserve">       </w:t>
            </w:r>
          </w:p>
          <w:p w:rsidR="008438A7" w:rsidRDefault="008438A7" w:rsidP="008438A7">
            <w:pPr>
              <w:pStyle w:val="HTML"/>
              <w:shd w:val="clear" w:color="auto" w:fill="F8F9FA"/>
              <w:rPr>
                <w:rFonts w:ascii="GHEA Grapalat" w:hAnsi="GHEA Grapalat" w:cs="Times New Roman"/>
                <w:lang w:eastAsia="en-US"/>
              </w:rPr>
            </w:pPr>
            <w:r w:rsidRPr="000460BD">
              <w:rPr>
                <w:rFonts w:ascii="GHEA Grapalat" w:hAnsi="GHEA Grapalat" w:cs="Times New Roman"/>
                <w:lang w:eastAsia="en-US"/>
              </w:rPr>
              <w:lastRenderedPageBreak/>
              <w:t>специалистом.</w:t>
            </w:r>
          </w:p>
          <w:p w:rsidR="008438A7" w:rsidRPr="000460BD" w:rsidRDefault="008438A7" w:rsidP="008438A7">
            <w:pPr>
              <w:pStyle w:val="HTML"/>
              <w:shd w:val="clear" w:color="auto" w:fill="F8F9FA"/>
              <w:rPr>
                <w:rFonts w:ascii="GHEA Grapalat" w:hAnsi="GHEA Grapalat" w:cs="Times New Roman"/>
                <w:lang w:eastAsia="en-US"/>
              </w:rPr>
            </w:pPr>
            <w:r w:rsidRPr="000460BD">
              <w:rPr>
                <w:rFonts w:ascii="GHEA Grapalat" w:hAnsi="GHEA Grapalat" w:cs="Times New Roman"/>
                <w:lang w:eastAsia="en-US"/>
              </w:rPr>
              <w:t>Предоставление гарантийного письма от производителя или его представителя на этапе исполнения договора. Гарантия: не менее 1 года.</w:t>
            </w:r>
          </w:p>
          <w:p w:rsidR="000460BD" w:rsidRPr="00886FBD" w:rsidRDefault="000460BD" w:rsidP="008438A7">
            <w:pPr>
              <w:pStyle w:val="Default"/>
              <w:rPr>
                <w:rFonts w:ascii="GHEA Grapalat" w:hAnsi="GHEA Grapalat"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0460BD" w:rsidRPr="00B83907" w:rsidRDefault="000460BD" w:rsidP="008438A7">
            <w:pPr>
              <w:jc w:val="center"/>
              <w:rPr>
                <w:rFonts w:ascii="GHEA Grapalat" w:hAnsi="GHEA Grapalat" w:cs="Calibri"/>
                <w:color w:val="000000"/>
                <w:sz w:val="20"/>
                <w:szCs w:val="20"/>
                <w:lang w:val="hy-AM"/>
              </w:rPr>
            </w:pPr>
            <w:r w:rsidRPr="002A28A3">
              <w:rPr>
                <w:rFonts w:ascii="GHEA Grapalat" w:hAnsi="GHEA Grapalat" w:cs="Calibri"/>
                <w:color w:val="000000"/>
                <w:sz w:val="20"/>
                <w:szCs w:val="20"/>
                <w:lang w:val="hy-AM"/>
              </w:rPr>
              <w:lastRenderedPageBreak/>
              <w:t>шт.</w:t>
            </w:r>
          </w:p>
        </w:tc>
        <w:tc>
          <w:tcPr>
            <w:tcW w:w="1068" w:type="dxa"/>
            <w:tcBorders>
              <w:top w:val="single" w:sz="4" w:space="0" w:color="auto"/>
              <w:left w:val="single" w:sz="4" w:space="0" w:color="auto"/>
              <w:bottom w:val="single" w:sz="4" w:space="0" w:color="auto"/>
              <w:right w:val="single" w:sz="4" w:space="0" w:color="auto"/>
            </w:tcBorders>
            <w:vAlign w:val="center"/>
          </w:tcPr>
          <w:p w:rsidR="000460BD" w:rsidRPr="009C3BFD" w:rsidRDefault="000460BD" w:rsidP="008438A7">
            <w:pPr>
              <w:jc w:val="center"/>
              <w:rPr>
                <w:rFonts w:ascii="GHEA Grapalat" w:hAnsi="GHEA Grapalat" w:cs="Calibri"/>
                <w:sz w:val="20"/>
                <w:szCs w:val="20"/>
              </w:rPr>
            </w:pPr>
            <w:r>
              <w:rPr>
                <w:rFonts w:ascii="GHEA Grapalat" w:hAnsi="GHEA Grapalat" w:cs="Calibri"/>
                <w:sz w:val="20"/>
                <w:szCs w:val="20"/>
              </w:rPr>
              <w:t>8</w:t>
            </w:r>
          </w:p>
        </w:tc>
      </w:tr>
      <w:tr w:rsidR="000460BD" w:rsidRPr="006E3E4F" w:rsidTr="008438A7">
        <w:trPr>
          <w:trHeight w:val="792"/>
          <w:jc w:val="center"/>
        </w:trPr>
        <w:tc>
          <w:tcPr>
            <w:tcW w:w="646" w:type="dxa"/>
            <w:tcBorders>
              <w:top w:val="single" w:sz="4" w:space="0" w:color="auto"/>
              <w:left w:val="single" w:sz="4" w:space="0" w:color="auto"/>
              <w:bottom w:val="single" w:sz="4" w:space="0" w:color="auto"/>
              <w:right w:val="single" w:sz="4" w:space="0" w:color="auto"/>
            </w:tcBorders>
            <w:vAlign w:val="center"/>
          </w:tcPr>
          <w:p w:rsidR="000460BD" w:rsidRPr="00B33CB5" w:rsidRDefault="000460BD" w:rsidP="00B33CB5">
            <w:pPr>
              <w:ind w:left="141"/>
              <w:rPr>
                <w:rFonts w:ascii="Cambria Math" w:hAnsi="Cambria Math" w:cs="Calibri"/>
                <w:color w:val="000000"/>
                <w:sz w:val="20"/>
                <w:szCs w:val="18"/>
                <w:lang w:val="hy-AM"/>
              </w:rPr>
            </w:pPr>
            <w:r>
              <w:rPr>
                <w:rFonts w:ascii="GHEA Grapalat" w:hAnsi="GHEA Grapalat" w:cs="Calibri"/>
                <w:color w:val="000000"/>
                <w:sz w:val="20"/>
                <w:szCs w:val="18"/>
                <w:lang w:val="hy-AM"/>
              </w:rPr>
              <w:t>4</w:t>
            </w:r>
            <w:r w:rsidR="00B33CB5">
              <w:rPr>
                <w:rFonts w:ascii="Cambria Math" w:hAnsi="Cambria Math" w:cs="Calibri"/>
                <w:color w:val="000000"/>
                <w:sz w:val="20"/>
                <w:szCs w:val="18"/>
                <w:lang w:val="hy-AM"/>
              </w:rPr>
              <w:t>․</w:t>
            </w:r>
          </w:p>
        </w:tc>
        <w:tc>
          <w:tcPr>
            <w:tcW w:w="1422" w:type="dxa"/>
            <w:tcBorders>
              <w:top w:val="single" w:sz="4" w:space="0" w:color="auto"/>
              <w:left w:val="single" w:sz="4" w:space="0" w:color="auto"/>
              <w:bottom w:val="single" w:sz="4" w:space="0" w:color="auto"/>
              <w:right w:val="single" w:sz="4" w:space="0" w:color="auto"/>
            </w:tcBorders>
          </w:tcPr>
          <w:p w:rsidR="00B33CB5" w:rsidRDefault="00B33CB5" w:rsidP="008438A7">
            <w:pPr>
              <w:jc w:val="center"/>
              <w:rPr>
                <w:rFonts w:ascii="GHEA Grapalat" w:hAnsi="GHEA Grapalat"/>
                <w:sz w:val="20"/>
                <w:szCs w:val="20"/>
                <w:lang w:val="hy-AM" w:bidi="fa-IR"/>
              </w:rPr>
            </w:pPr>
          </w:p>
          <w:p w:rsidR="00B33CB5" w:rsidRDefault="00B33CB5" w:rsidP="008438A7">
            <w:pPr>
              <w:jc w:val="center"/>
              <w:rPr>
                <w:rFonts w:ascii="GHEA Grapalat" w:hAnsi="GHEA Grapalat"/>
                <w:sz w:val="20"/>
                <w:szCs w:val="20"/>
                <w:lang w:val="hy-AM" w:bidi="fa-IR"/>
              </w:rPr>
            </w:pPr>
          </w:p>
          <w:p w:rsidR="00B33CB5" w:rsidRDefault="00B33CB5" w:rsidP="008438A7">
            <w:pPr>
              <w:jc w:val="center"/>
              <w:rPr>
                <w:rFonts w:ascii="GHEA Grapalat" w:hAnsi="GHEA Grapalat"/>
                <w:sz w:val="20"/>
                <w:szCs w:val="20"/>
                <w:lang w:val="hy-AM" w:bidi="fa-IR"/>
              </w:rPr>
            </w:pPr>
          </w:p>
          <w:p w:rsidR="00B33CB5" w:rsidRDefault="00B33CB5" w:rsidP="008438A7">
            <w:pPr>
              <w:jc w:val="center"/>
              <w:rPr>
                <w:rFonts w:ascii="GHEA Grapalat" w:hAnsi="GHEA Grapalat"/>
                <w:sz w:val="20"/>
                <w:szCs w:val="20"/>
                <w:lang w:val="hy-AM" w:bidi="fa-IR"/>
              </w:rPr>
            </w:pPr>
          </w:p>
          <w:p w:rsidR="00B33CB5" w:rsidRDefault="00B33CB5" w:rsidP="008438A7">
            <w:pPr>
              <w:jc w:val="center"/>
              <w:rPr>
                <w:rFonts w:ascii="GHEA Grapalat" w:hAnsi="GHEA Grapalat"/>
                <w:sz w:val="20"/>
                <w:szCs w:val="20"/>
                <w:lang w:val="hy-AM" w:bidi="fa-IR"/>
              </w:rPr>
            </w:pPr>
          </w:p>
          <w:p w:rsidR="00B415C9" w:rsidRDefault="00B415C9" w:rsidP="008438A7">
            <w:pPr>
              <w:jc w:val="center"/>
              <w:rPr>
                <w:rFonts w:ascii="GHEA Grapalat" w:hAnsi="GHEA Grapalat"/>
                <w:sz w:val="20"/>
                <w:szCs w:val="20"/>
                <w:lang w:val="hy-AM" w:bidi="fa-IR"/>
              </w:rPr>
            </w:pPr>
          </w:p>
          <w:p w:rsidR="00B415C9" w:rsidRDefault="00B415C9" w:rsidP="008438A7">
            <w:pPr>
              <w:jc w:val="center"/>
              <w:rPr>
                <w:rFonts w:ascii="GHEA Grapalat" w:hAnsi="GHEA Grapalat"/>
                <w:sz w:val="20"/>
                <w:szCs w:val="20"/>
                <w:lang w:val="hy-AM" w:bidi="fa-IR"/>
              </w:rPr>
            </w:pPr>
          </w:p>
          <w:p w:rsidR="00B415C9" w:rsidRDefault="00B415C9" w:rsidP="008438A7">
            <w:pPr>
              <w:jc w:val="center"/>
              <w:rPr>
                <w:rFonts w:ascii="GHEA Grapalat" w:hAnsi="GHEA Grapalat"/>
                <w:sz w:val="20"/>
                <w:szCs w:val="20"/>
                <w:lang w:val="hy-AM" w:bidi="fa-IR"/>
              </w:rPr>
            </w:pPr>
          </w:p>
          <w:p w:rsidR="00B415C9" w:rsidRDefault="00B415C9" w:rsidP="008438A7">
            <w:pPr>
              <w:jc w:val="center"/>
              <w:rPr>
                <w:rFonts w:ascii="GHEA Grapalat" w:hAnsi="GHEA Grapalat"/>
                <w:sz w:val="20"/>
                <w:szCs w:val="20"/>
                <w:lang w:val="hy-AM" w:bidi="fa-IR"/>
              </w:rPr>
            </w:pPr>
          </w:p>
          <w:p w:rsidR="00B415C9" w:rsidRDefault="00B415C9" w:rsidP="008438A7">
            <w:pPr>
              <w:jc w:val="center"/>
              <w:rPr>
                <w:rFonts w:ascii="GHEA Grapalat" w:hAnsi="GHEA Grapalat"/>
                <w:sz w:val="20"/>
                <w:szCs w:val="20"/>
                <w:lang w:val="hy-AM" w:bidi="fa-IR"/>
              </w:rPr>
            </w:pPr>
          </w:p>
          <w:p w:rsidR="00B415C9" w:rsidRDefault="00B415C9" w:rsidP="008438A7">
            <w:pPr>
              <w:jc w:val="center"/>
              <w:rPr>
                <w:rFonts w:ascii="GHEA Grapalat" w:hAnsi="GHEA Grapalat"/>
                <w:sz w:val="20"/>
                <w:szCs w:val="20"/>
                <w:lang w:val="hy-AM" w:bidi="fa-IR"/>
              </w:rPr>
            </w:pPr>
          </w:p>
          <w:p w:rsidR="00B415C9" w:rsidRDefault="00B415C9" w:rsidP="008438A7">
            <w:pPr>
              <w:jc w:val="center"/>
              <w:rPr>
                <w:rFonts w:ascii="GHEA Grapalat" w:hAnsi="GHEA Grapalat"/>
                <w:sz w:val="20"/>
                <w:szCs w:val="20"/>
                <w:lang w:val="hy-AM" w:bidi="fa-IR"/>
              </w:rPr>
            </w:pPr>
          </w:p>
          <w:p w:rsidR="00B415C9" w:rsidRDefault="00B415C9" w:rsidP="008438A7">
            <w:pPr>
              <w:jc w:val="center"/>
              <w:rPr>
                <w:rFonts w:ascii="GHEA Grapalat" w:hAnsi="GHEA Grapalat"/>
                <w:sz w:val="20"/>
                <w:szCs w:val="20"/>
                <w:lang w:val="hy-AM" w:bidi="fa-IR"/>
              </w:rPr>
            </w:pPr>
          </w:p>
          <w:p w:rsidR="00B415C9" w:rsidRDefault="00B415C9" w:rsidP="008438A7">
            <w:pPr>
              <w:jc w:val="center"/>
              <w:rPr>
                <w:rFonts w:ascii="GHEA Grapalat" w:hAnsi="GHEA Grapalat"/>
                <w:sz w:val="20"/>
                <w:szCs w:val="20"/>
                <w:lang w:val="hy-AM" w:bidi="fa-IR"/>
              </w:rPr>
            </w:pPr>
          </w:p>
          <w:p w:rsidR="00B415C9" w:rsidRDefault="00B415C9" w:rsidP="008438A7">
            <w:pPr>
              <w:jc w:val="center"/>
              <w:rPr>
                <w:rFonts w:ascii="GHEA Grapalat" w:hAnsi="GHEA Grapalat"/>
                <w:sz w:val="20"/>
                <w:szCs w:val="20"/>
                <w:lang w:val="hy-AM" w:bidi="fa-IR"/>
              </w:rPr>
            </w:pPr>
          </w:p>
          <w:p w:rsidR="00B415C9" w:rsidRDefault="00B415C9" w:rsidP="008438A7">
            <w:pPr>
              <w:jc w:val="center"/>
              <w:rPr>
                <w:rFonts w:ascii="GHEA Grapalat" w:hAnsi="GHEA Grapalat"/>
                <w:sz w:val="20"/>
                <w:szCs w:val="20"/>
                <w:lang w:val="hy-AM" w:bidi="fa-IR"/>
              </w:rPr>
            </w:pPr>
          </w:p>
          <w:p w:rsidR="00D752E9" w:rsidRDefault="00B415C9" w:rsidP="00B415C9">
            <w:pPr>
              <w:rPr>
                <w:rFonts w:ascii="GHEA Grapalat" w:hAnsi="GHEA Grapalat"/>
                <w:sz w:val="20"/>
                <w:szCs w:val="20"/>
                <w:lang w:val="hy-AM" w:bidi="fa-IR"/>
              </w:rPr>
            </w:pPr>
            <w:r>
              <w:rPr>
                <w:rFonts w:ascii="GHEA Grapalat" w:hAnsi="GHEA Grapalat"/>
                <w:sz w:val="20"/>
                <w:szCs w:val="20"/>
                <w:lang w:val="hy-AM" w:bidi="fa-IR"/>
              </w:rPr>
              <w:t xml:space="preserve">   </w:t>
            </w:r>
          </w:p>
          <w:p w:rsidR="00D752E9" w:rsidRDefault="00D752E9" w:rsidP="00B415C9">
            <w:pPr>
              <w:rPr>
                <w:rFonts w:ascii="GHEA Grapalat" w:hAnsi="GHEA Grapalat"/>
                <w:sz w:val="20"/>
                <w:szCs w:val="20"/>
                <w:lang w:val="hy-AM" w:bidi="fa-IR"/>
              </w:rPr>
            </w:pPr>
          </w:p>
          <w:p w:rsidR="000460BD" w:rsidRPr="007436F4" w:rsidRDefault="00D752E9" w:rsidP="00B415C9">
            <w:pPr>
              <w:rPr>
                <w:rFonts w:ascii="GHEA Grapalat" w:hAnsi="GHEA Grapalat"/>
                <w:sz w:val="20"/>
                <w:szCs w:val="20"/>
                <w:lang w:val="hy-AM" w:bidi="fa-IR"/>
              </w:rPr>
            </w:pPr>
            <w:r>
              <w:rPr>
                <w:rFonts w:ascii="GHEA Grapalat" w:hAnsi="GHEA Grapalat"/>
                <w:sz w:val="20"/>
                <w:szCs w:val="20"/>
                <w:lang w:val="hy-AM" w:bidi="fa-IR"/>
              </w:rPr>
              <w:t xml:space="preserve">   </w:t>
            </w:r>
            <w:r w:rsidR="00B33CB5">
              <w:rPr>
                <w:rFonts w:ascii="GHEA Grapalat" w:hAnsi="GHEA Grapalat"/>
                <w:sz w:val="20"/>
                <w:szCs w:val="20"/>
                <w:lang w:val="hy-AM" w:bidi="fa-IR"/>
              </w:rPr>
              <w:t>33151250</w:t>
            </w:r>
          </w:p>
        </w:tc>
        <w:tc>
          <w:tcPr>
            <w:tcW w:w="1701" w:type="dxa"/>
            <w:tcBorders>
              <w:top w:val="single" w:sz="4" w:space="0" w:color="auto"/>
              <w:left w:val="single" w:sz="4" w:space="0" w:color="auto"/>
              <w:bottom w:val="single" w:sz="4" w:space="0" w:color="auto"/>
              <w:right w:val="single" w:sz="4" w:space="0" w:color="auto"/>
            </w:tcBorders>
            <w:vAlign w:val="center"/>
          </w:tcPr>
          <w:p w:rsidR="000460BD" w:rsidRPr="00886FBD" w:rsidRDefault="000460BD" w:rsidP="008438A7">
            <w:pPr>
              <w:rPr>
                <w:rFonts w:ascii="GHEA Grapalat" w:hAnsi="GHEA Grapalat"/>
                <w:sz w:val="20"/>
                <w:szCs w:val="20"/>
                <w:lang w:val="ru-RU"/>
              </w:rPr>
            </w:pPr>
            <w:r w:rsidRPr="00886FBD">
              <w:rPr>
                <w:rFonts w:ascii="GHEA Grapalat" w:hAnsi="GHEA Grapalat"/>
                <w:sz w:val="20"/>
                <w:szCs w:val="20"/>
                <w:lang w:val="ru-RU"/>
              </w:rPr>
              <w:t xml:space="preserve">Пузырьковая неонатальная система </w:t>
            </w:r>
            <w:r w:rsidRPr="00886FBD">
              <w:rPr>
                <w:rFonts w:ascii="GHEA Grapalat" w:hAnsi="GHEA Grapalat"/>
                <w:sz w:val="20"/>
                <w:szCs w:val="20"/>
                <w:lang w:val="en-GB"/>
              </w:rPr>
              <w:t>CPAP</w:t>
            </w:r>
          </w:p>
          <w:p w:rsidR="000460BD" w:rsidRPr="007436F4" w:rsidRDefault="000460BD" w:rsidP="008438A7">
            <w:pPr>
              <w:jc w:val="center"/>
              <w:rPr>
                <w:rFonts w:ascii="GHEA Grapalat" w:hAnsi="GHEA Grapalat"/>
                <w:sz w:val="20"/>
                <w:szCs w:val="20"/>
                <w:lang w:val="hy-AM" w:bidi="fa-IR"/>
              </w:rPr>
            </w:pPr>
          </w:p>
        </w:tc>
        <w:tc>
          <w:tcPr>
            <w:tcW w:w="8080" w:type="dxa"/>
            <w:tcBorders>
              <w:top w:val="single" w:sz="4" w:space="0" w:color="auto"/>
              <w:left w:val="single" w:sz="4" w:space="0" w:color="auto"/>
              <w:bottom w:val="single" w:sz="4" w:space="0" w:color="auto"/>
              <w:right w:val="single" w:sz="4" w:space="0" w:color="auto"/>
            </w:tcBorders>
            <w:vAlign w:val="center"/>
          </w:tcPr>
          <w:p w:rsidR="000460BD" w:rsidRPr="002A28A3" w:rsidRDefault="000460BD" w:rsidP="008438A7">
            <w:pPr>
              <w:rPr>
                <w:rFonts w:ascii="GHEA Grapalat" w:hAnsi="GHEA Grapalat"/>
                <w:sz w:val="20"/>
                <w:szCs w:val="20"/>
                <w:lang w:val="ru-RU"/>
              </w:rPr>
            </w:pPr>
            <w:r w:rsidRPr="002A28A3">
              <w:rPr>
                <w:rFonts w:ascii="GHEA Grapalat" w:hAnsi="GHEA Grapalat"/>
                <w:sz w:val="20"/>
                <w:szCs w:val="20"/>
                <w:lang w:val="en-GB"/>
              </w:rPr>
              <w:t>Bubble</w:t>
            </w:r>
            <w:r w:rsidRPr="002A28A3">
              <w:rPr>
                <w:rFonts w:ascii="GHEA Grapalat" w:hAnsi="GHEA Grapalat"/>
                <w:sz w:val="20"/>
                <w:szCs w:val="20"/>
                <w:lang w:val="ru-RU"/>
              </w:rPr>
              <w:t xml:space="preserve"> </w:t>
            </w:r>
            <w:r w:rsidRPr="002A28A3">
              <w:rPr>
                <w:rFonts w:ascii="GHEA Grapalat" w:hAnsi="GHEA Grapalat"/>
                <w:sz w:val="20"/>
                <w:szCs w:val="20"/>
                <w:lang w:val="en-GB"/>
              </w:rPr>
              <w:t>CPAP</w:t>
            </w:r>
            <w:r w:rsidRPr="002A28A3">
              <w:rPr>
                <w:rFonts w:ascii="GHEA Grapalat" w:hAnsi="GHEA Grapalat"/>
                <w:sz w:val="20"/>
                <w:szCs w:val="20"/>
                <w:lang w:val="ru-RU"/>
              </w:rPr>
              <w:t xml:space="preserve">, также известная как </w:t>
            </w:r>
            <w:r w:rsidRPr="002A28A3">
              <w:rPr>
                <w:rFonts w:ascii="GHEA Grapalat" w:hAnsi="GHEA Grapalat"/>
                <w:sz w:val="20"/>
                <w:szCs w:val="20"/>
                <w:lang w:val="en-GB"/>
              </w:rPr>
              <w:t>Neonatal</w:t>
            </w:r>
            <w:r w:rsidRPr="002A28A3">
              <w:rPr>
                <w:rFonts w:ascii="GHEA Grapalat" w:hAnsi="GHEA Grapalat"/>
                <w:sz w:val="20"/>
                <w:szCs w:val="20"/>
                <w:lang w:val="ru-RU"/>
              </w:rPr>
              <w:t xml:space="preserve"> </w:t>
            </w:r>
            <w:r w:rsidRPr="002A28A3">
              <w:rPr>
                <w:rFonts w:ascii="GHEA Grapalat" w:hAnsi="GHEA Grapalat"/>
                <w:sz w:val="20"/>
                <w:szCs w:val="20"/>
                <w:lang w:val="en-GB"/>
              </w:rPr>
              <w:t>CPAP</w:t>
            </w:r>
            <w:r w:rsidRPr="002A28A3">
              <w:rPr>
                <w:rFonts w:ascii="GHEA Grapalat" w:hAnsi="GHEA Grapalat"/>
                <w:sz w:val="20"/>
                <w:szCs w:val="20"/>
                <w:lang w:val="ru-RU"/>
              </w:rPr>
              <w:t xml:space="preserve">, представляет собой уникальную систему для создания пузырьков, которая обеспечивает последовательную и точную доставку </w:t>
            </w:r>
            <w:r w:rsidRPr="002A28A3">
              <w:rPr>
                <w:rFonts w:ascii="GHEA Grapalat" w:hAnsi="GHEA Grapalat"/>
                <w:sz w:val="20"/>
                <w:szCs w:val="20"/>
                <w:lang w:val="en-GB"/>
              </w:rPr>
              <w:t>CPAP</w:t>
            </w:r>
            <w:r w:rsidRPr="002A28A3">
              <w:rPr>
                <w:rFonts w:ascii="GHEA Grapalat" w:hAnsi="GHEA Grapalat"/>
                <w:sz w:val="20"/>
                <w:szCs w:val="20"/>
                <w:lang w:val="ru-RU"/>
              </w:rPr>
              <w:t xml:space="preserve"> неонатальным пациентам.</w:t>
            </w:r>
          </w:p>
          <w:p w:rsidR="000460BD" w:rsidRPr="002A28A3" w:rsidRDefault="000460BD" w:rsidP="008438A7">
            <w:pPr>
              <w:rPr>
                <w:rFonts w:ascii="GHEA Grapalat" w:hAnsi="GHEA Grapalat"/>
                <w:sz w:val="20"/>
                <w:szCs w:val="20"/>
                <w:lang w:val="ru-RU"/>
              </w:rPr>
            </w:pPr>
            <w:r w:rsidRPr="002A28A3">
              <w:rPr>
                <w:rFonts w:ascii="GHEA Grapalat" w:hAnsi="GHEA Grapalat"/>
                <w:sz w:val="20"/>
                <w:szCs w:val="20"/>
                <w:lang w:val="ru-RU"/>
              </w:rPr>
              <w:t>Должен быть оснащен медицинским увлажнителем дыхания, высокоточным воздушно-кислородным блендером.</w:t>
            </w:r>
          </w:p>
          <w:p w:rsidR="000460BD" w:rsidRPr="002A28A3" w:rsidRDefault="000460BD" w:rsidP="008438A7">
            <w:pPr>
              <w:rPr>
                <w:rFonts w:ascii="GHEA Grapalat" w:hAnsi="GHEA Grapalat"/>
                <w:sz w:val="20"/>
                <w:szCs w:val="20"/>
                <w:lang w:val="ru-RU"/>
              </w:rPr>
            </w:pPr>
            <w:r w:rsidRPr="002A28A3">
              <w:rPr>
                <w:rFonts w:ascii="GHEA Grapalat" w:hAnsi="GHEA Grapalat"/>
                <w:sz w:val="20"/>
                <w:szCs w:val="20"/>
                <w:lang w:val="ru-RU"/>
              </w:rPr>
              <w:t xml:space="preserve">Наличие активного механического или электронного воздушно-кислородного смесителя, содержание </w:t>
            </w:r>
            <w:r w:rsidRPr="002A28A3">
              <w:rPr>
                <w:rFonts w:ascii="GHEA Grapalat" w:hAnsi="GHEA Grapalat"/>
                <w:sz w:val="20"/>
                <w:szCs w:val="20"/>
                <w:lang w:val="en-GB"/>
              </w:rPr>
              <w:t>FiO</w:t>
            </w:r>
            <w:r w:rsidRPr="002A28A3">
              <w:rPr>
                <w:rFonts w:ascii="GHEA Grapalat" w:hAnsi="GHEA Grapalat"/>
                <w:sz w:val="20"/>
                <w:szCs w:val="20"/>
                <w:lang w:val="ru-RU"/>
              </w:rPr>
              <w:t>2 должно варьироваться не менее чем в диапазоне от 21% до 100%</w:t>
            </w:r>
          </w:p>
          <w:p w:rsidR="000460BD" w:rsidRPr="002A28A3" w:rsidRDefault="000460BD" w:rsidP="008438A7">
            <w:pPr>
              <w:rPr>
                <w:rFonts w:ascii="GHEA Grapalat" w:hAnsi="GHEA Grapalat"/>
                <w:sz w:val="20"/>
                <w:szCs w:val="20"/>
                <w:lang w:val="ru-RU"/>
              </w:rPr>
            </w:pPr>
            <w:r w:rsidRPr="002A28A3">
              <w:rPr>
                <w:rFonts w:ascii="GHEA Grapalat" w:hAnsi="GHEA Grapalat"/>
                <w:sz w:val="20"/>
                <w:szCs w:val="20"/>
                <w:lang w:val="ru-RU"/>
              </w:rPr>
              <w:t xml:space="preserve">Точность </w:t>
            </w:r>
            <w:r w:rsidRPr="002A28A3">
              <w:rPr>
                <w:rFonts w:ascii="GHEA Grapalat" w:hAnsi="GHEA Grapalat"/>
                <w:sz w:val="20"/>
                <w:szCs w:val="20"/>
                <w:lang w:val="en-GB"/>
              </w:rPr>
              <w:t>FiO</w:t>
            </w:r>
            <w:r w:rsidRPr="002A28A3">
              <w:rPr>
                <w:rFonts w:ascii="GHEA Grapalat" w:hAnsi="GHEA Grapalat"/>
                <w:sz w:val="20"/>
                <w:szCs w:val="20"/>
                <w:lang w:val="ru-RU"/>
              </w:rPr>
              <w:t>2 не более чем ± 5%</w:t>
            </w:r>
          </w:p>
          <w:p w:rsidR="000460BD" w:rsidRPr="002A28A3" w:rsidRDefault="000460BD" w:rsidP="008438A7">
            <w:pPr>
              <w:rPr>
                <w:rFonts w:ascii="GHEA Grapalat" w:hAnsi="GHEA Grapalat"/>
                <w:sz w:val="20"/>
                <w:szCs w:val="20"/>
                <w:lang w:val="ru-RU"/>
              </w:rPr>
            </w:pPr>
            <w:r w:rsidRPr="002A28A3">
              <w:rPr>
                <w:rFonts w:ascii="GHEA Grapalat" w:hAnsi="GHEA Grapalat"/>
                <w:sz w:val="20"/>
                <w:szCs w:val="20"/>
                <w:lang w:val="ru-RU"/>
              </w:rPr>
              <w:t>Давление источника газа в диапазоне Воздух/кислород 0,3-0,4 Мпа</w:t>
            </w:r>
          </w:p>
          <w:p w:rsidR="000460BD" w:rsidRPr="002A28A3" w:rsidRDefault="000460BD" w:rsidP="008438A7">
            <w:pPr>
              <w:rPr>
                <w:rFonts w:ascii="GHEA Grapalat" w:hAnsi="GHEA Grapalat"/>
                <w:sz w:val="20"/>
                <w:szCs w:val="20"/>
                <w:lang w:val="ru-RU"/>
              </w:rPr>
            </w:pPr>
            <w:r w:rsidRPr="002A28A3">
              <w:rPr>
                <w:rFonts w:ascii="GHEA Grapalat" w:hAnsi="GHEA Grapalat"/>
                <w:sz w:val="20"/>
                <w:szCs w:val="20"/>
                <w:lang w:val="ru-RU"/>
              </w:rPr>
              <w:t>Поток не менее чем в диапазоне 2-10 л/мин</w:t>
            </w:r>
          </w:p>
          <w:p w:rsidR="000460BD" w:rsidRPr="002A28A3" w:rsidRDefault="000460BD" w:rsidP="008438A7">
            <w:pPr>
              <w:rPr>
                <w:rFonts w:ascii="GHEA Grapalat" w:hAnsi="GHEA Grapalat"/>
                <w:sz w:val="20"/>
                <w:szCs w:val="20"/>
                <w:lang w:val="ru-RU"/>
              </w:rPr>
            </w:pPr>
            <w:r w:rsidRPr="002A28A3">
              <w:rPr>
                <w:rFonts w:ascii="GHEA Grapalat" w:hAnsi="GHEA Grapalat"/>
                <w:sz w:val="20"/>
                <w:szCs w:val="20"/>
                <w:lang w:val="ru-RU"/>
              </w:rPr>
              <w:t xml:space="preserve">Наличие индикатора уровня </w:t>
            </w:r>
            <w:r w:rsidRPr="002A28A3">
              <w:rPr>
                <w:rFonts w:ascii="GHEA Grapalat" w:hAnsi="GHEA Grapalat"/>
                <w:sz w:val="20"/>
                <w:szCs w:val="20"/>
                <w:lang w:val="en-GB"/>
              </w:rPr>
              <w:t>PEEP</w:t>
            </w:r>
            <w:r w:rsidRPr="002A28A3">
              <w:rPr>
                <w:rFonts w:ascii="GHEA Grapalat" w:hAnsi="GHEA Grapalat"/>
                <w:sz w:val="20"/>
                <w:szCs w:val="20"/>
                <w:lang w:val="ru-RU"/>
              </w:rPr>
              <w:t xml:space="preserve">, установленного для проведения </w:t>
            </w:r>
            <w:r w:rsidRPr="002A28A3">
              <w:rPr>
                <w:rFonts w:ascii="GHEA Grapalat" w:hAnsi="GHEA Grapalat"/>
                <w:sz w:val="20"/>
                <w:szCs w:val="20"/>
                <w:lang w:val="en-GB"/>
              </w:rPr>
              <w:t>CPAP</w:t>
            </w:r>
            <w:r w:rsidRPr="002A28A3">
              <w:rPr>
                <w:rFonts w:ascii="GHEA Grapalat" w:hAnsi="GHEA Grapalat"/>
                <w:sz w:val="20"/>
                <w:szCs w:val="20"/>
                <w:lang w:val="ru-RU"/>
              </w:rPr>
              <w:t xml:space="preserve"> неонатальным пациентам.</w:t>
            </w:r>
          </w:p>
          <w:p w:rsidR="000460BD" w:rsidRPr="002A28A3" w:rsidRDefault="000460BD" w:rsidP="008438A7">
            <w:pPr>
              <w:rPr>
                <w:rFonts w:ascii="GHEA Grapalat" w:hAnsi="GHEA Grapalat"/>
                <w:sz w:val="20"/>
                <w:szCs w:val="20"/>
                <w:lang w:val="ru-RU"/>
              </w:rPr>
            </w:pPr>
            <w:r w:rsidRPr="002A28A3">
              <w:rPr>
                <w:rFonts w:ascii="GHEA Grapalat" w:hAnsi="GHEA Grapalat"/>
                <w:sz w:val="20"/>
                <w:szCs w:val="20"/>
                <w:lang w:val="ru-RU"/>
              </w:rPr>
              <w:t xml:space="preserve">Наличие генератора пузырьков с датчиком </w:t>
            </w:r>
            <w:r w:rsidRPr="002A28A3">
              <w:rPr>
                <w:rFonts w:ascii="GHEA Grapalat" w:hAnsi="GHEA Grapalat"/>
                <w:sz w:val="20"/>
                <w:szCs w:val="20"/>
                <w:lang w:val="en-GB"/>
              </w:rPr>
              <w:t>PEEP</w:t>
            </w:r>
          </w:p>
          <w:p w:rsidR="000460BD" w:rsidRPr="002A28A3" w:rsidRDefault="000460BD" w:rsidP="008438A7">
            <w:pPr>
              <w:rPr>
                <w:rFonts w:ascii="GHEA Grapalat" w:hAnsi="GHEA Grapalat"/>
                <w:sz w:val="20"/>
                <w:szCs w:val="20"/>
                <w:lang w:val="ru-RU"/>
              </w:rPr>
            </w:pPr>
            <w:r w:rsidRPr="002A28A3">
              <w:rPr>
                <w:rFonts w:ascii="GHEA Grapalat" w:hAnsi="GHEA Grapalat"/>
                <w:sz w:val="20"/>
                <w:szCs w:val="20"/>
                <w:lang w:val="ru-RU"/>
              </w:rPr>
              <w:t xml:space="preserve">Генератор пузырьков с датчиком </w:t>
            </w:r>
            <w:r w:rsidRPr="002A28A3">
              <w:rPr>
                <w:rFonts w:ascii="GHEA Grapalat" w:hAnsi="GHEA Grapalat"/>
                <w:sz w:val="20"/>
                <w:szCs w:val="20"/>
                <w:lang w:val="en-GB"/>
              </w:rPr>
              <w:t>PEEP</w:t>
            </w:r>
            <w:r w:rsidRPr="002A28A3">
              <w:rPr>
                <w:rFonts w:ascii="GHEA Grapalat" w:hAnsi="GHEA Grapalat"/>
                <w:sz w:val="20"/>
                <w:szCs w:val="20"/>
                <w:lang w:val="ru-RU"/>
              </w:rPr>
              <w:t xml:space="preserve"> должен обеспечивать </w:t>
            </w:r>
            <w:r w:rsidRPr="002A28A3">
              <w:rPr>
                <w:rFonts w:ascii="GHEA Grapalat" w:hAnsi="GHEA Grapalat"/>
                <w:sz w:val="20"/>
                <w:szCs w:val="20"/>
                <w:lang w:val="en-GB"/>
              </w:rPr>
              <w:t>PEEP</w:t>
            </w:r>
            <w:r w:rsidRPr="002A28A3">
              <w:rPr>
                <w:rFonts w:ascii="GHEA Grapalat" w:hAnsi="GHEA Grapalat"/>
                <w:sz w:val="20"/>
                <w:szCs w:val="20"/>
                <w:lang w:val="ru-RU"/>
              </w:rPr>
              <w:t xml:space="preserve"> не менее чем в диапазоне от 3 см </w:t>
            </w:r>
            <w:r w:rsidRPr="002A28A3">
              <w:rPr>
                <w:rFonts w:ascii="GHEA Grapalat" w:hAnsi="GHEA Grapalat"/>
                <w:sz w:val="20"/>
                <w:szCs w:val="20"/>
                <w:lang w:val="en-GB"/>
              </w:rPr>
              <w:t>H</w:t>
            </w:r>
            <w:r w:rsidRPr="002A28A3">
              <w:rPr>
                <w:rFonts w:ascii="GHEA Grapalat" w:hAnsi="GHEA Grapalat"/>
                <w:sz w:val="20"/>
                <w:szCs w:val="20"/>
                <w:lang w:val="ru-RU"/>
              </w:rPr>
              <w:t>2</w:t>
            </w:r>
            <w:r w:rsidRPr="002A28A3">
              <w:rPr>
                <w:rFonts w:ascii="GHEA Grapalat" w:hAnsi="GHEA Grapalat"/>
                <w:sz w:val="20"/>
                <w:szCs w:val="20"/>
                <w:lang w:val="en-GB"/>
              </w:rPr>
              <w:t>O</w:t>
            </w:r>
            <w:r w:rsidRPr="002A28A3">
              <w:rPr>
                <w:rFonts w:ascii="GHEA Grapalat" w:hAnsi="GHEA Grapalat"/>
                <w:sz w:val="20"/>
                <w:szCs w:val="20"/>
                <w:lang w:val="ru-RU"/>
              </w:rPr>
              <w:t xml:space="preserve"> до 10 см </w:t>
            </w:r>
            <w:r w:rsidRPr="002A28A3">
              <w:rPr>
                <w:rFonts w:ascii="GHEA Grapalat" w:hAnsi="GHEA Grapalat"/>
                <w:sz w:val="20"/>
                <w:szCs w:val="20"/>
                <w:lang w:val="en-GB"/>
              </w:rPr>
              <w:t>H</w:t>
            </w:r>
            <w:r w:rsidRPr="002A28A3">
              <w:rPr>
                <w:rFonts w:ascii="GHEA Grapalat" w:hAnsi="GHEA Grapalat"/>
                <w:sz w:val="20"/>
                <w:szCs w:val="20"/>
                <w:lang w:val="ru-RU"/>
              </w:rPr>
              <w:t>2</w:t>
            </w:r>
            <w:r w:rsidRPr="002A28A3">
              <w:rPr>
                <w:rFonts w:ascii="GHEA Grapalat" w:hAnsi="GHEA Grapalat"/>
                <w:sz w:val="20"/>
                <w:szCs w:val="20"/>
                <w:lang w:val="en-GB"/>
              </w:rPr>
              <w:t>O</w:t>
            </w:r>
            <w:r w:rsidRPr="002A28A3">
              <w:rPr>
                <w:rFonts w:ascii="GHEA Grapalat" w:hAnsi="GHEA Grapalat"/>
                <w:sz w:val="20"/>
                <w:szCs w:val="20"/>
                <w:lang w:val="ru-RU"/>
              </w:rPr>
              <w:t>.</w:t>
            </w:r>
          </w:p>
          <w:p w:rsidR="000460BD" w:rsidRPr="002A28A3" w:rsidRDefault="000460BD" w:rsidP="008438A7">
            <w:pPr>
              <w:rPr>
                <w:rFonts w:ascii="GHEA Grapalat" w:hAnsi="GHEA Grapalat"/>
                <w:sz w:val="20"/>
                <w:szCs w:val="20"/>
                <w:lang w:val="ru-RU"/>
              </w:rPr>
            </w:pPr>
            <w:r w:rsidRPr="002A28A3">
              <w:rPr>
                <w:rFonts w:ascii="GHEA Grapalat" w:hAnsi="GHEA Grapalat"/>
                <w:sz w:val="20"/>
                <w:szCs w:val="20"/>
                <w:lang w:val="ru-RU"/>
              </w:rPr>
              <w:t>Наличие увлажнителя с многоразовой камерой увлажнения</w:t>
            </w:r>
          </w:p>
          <w:p w:rsidR="000460BD" w:rsidRPr="002A28A3" w:rsidRDefault="000460BD" w:rsidP="008438A7">
            <w:pPr>
              <w:rPr>
                <w:rFonts w:ascii="GHEA Grapalat" w:hAnsi="GHEA Grapalat"/>
                <w:sz w:val="20"/>
                <w:szCs w:val="20"/>
                <w:lang w:val="ru-RU"/>
              </w:rPr>
            </w:pPr>
            <w:r w:rsidRPr="002A28A3">
              <w:rPr>
                <w:rFonts w:ascii="GHEA Grapalat" w:hAnsi="GHEA Grapalat"/>
                <w:sz w:val="20"/>
                <w:szCs w:val="20"/>
                <w:lang w:val="ru-RU"/>
              </w:rPr>
              <w:t xml:space="preserve">Контроль температуры увлажнителя воздуха не менее чем в диапазоне 0-75 </w:t>
            </w:r>
            <w:r w:rsidRPr="002A28A3">
              <w:rPr>
                <w:rFonts w:ascii="Cambria Math" w:hAnsi="Cambria Math" w:cs="Cambria Math"/>
                <w:sz w:val="20"/>
                <w:szCs w:val="20"/>
                <w:lang w:val="ru-RU"/>
              </w:rPr>
              <w:t>℃</w:t>
            </w:r>
          </w:p>
          <w:p w:rsidR="000460BD" w:rsidRPr="002A28A3" w:rsidRDefault="000460BD" w:rsidP="008438A7">
            <w:pPr>
              <w:rPr>
                <w:rFonts w:ascii="GHEA Grapalat" w:hAnsi="GHEA Grapalat"/>
                <w:sz w:val="20"/>
                <w:szCs w:val="20"/>
                <w:lang w:val="ru-RU"/>
              </w:rPr>
            </w:pPr>
            <w:r w:rsidRPr="002A28A3">
              <w:rPr>
                <w:rFonts w:ascii="GHEA Grapalat" w:hAnsi="GHEA Grapalat"/>
                <w:sz w:val="20"/>
                <w:szCs w:val="20"/>
                <w:lang w:val="ru-RU"/>
              </w:rPr>
              <w:t>Напряжение питания увлажнителя 220 В 50/60 Гц</w:t>
            </w:r>
          </w:p>
          <w:p w:rsidR="000460BD" w:rsidRPr="002A28A3" w:rsidRDefault="000460BD" w:rsidP="008438A7">
            <w:pPr>
              <w:rPr>
                <w:rFonts w:ascii="GHEA Grapalat" w:hAnsi="GHEA Grapalat"/>
                <w:sz w:val="20"/>
                <w:szCs w:val="20"/>
                <w:lang w:val="ru-RU"/>
              </w:rPr>
            </w:pPr>
            <w:r w:rsidRPr="002A28A3">
              <w:rPr>
                <w:rFonts w:ascii="GHEA Grapalat" w:hAnsi="GHEA Grapalat"/>
                <w:sz w:val="20"/>
                <w:szCs w:val="20"/>
                <w:lang w:val="ru-RU"/>
              </w:rPr>
              <w:t>Непрерывный расход не менее чем 15 л/мин</w:t>
            </w:r>
          </w:p>
          <w:p w:rsidR="000460BD" w:rsidRPr="002A28A3" w:rsidRDefault="000460BD" w:rsidP="008438A7">
            <w:pPr>
              <w:rPr>
                <w:rFonts w:ascii="GHEA Grapalat" w:hAnsi="GHEA Grapalat"/>
                <w:sz w:val="20"/>
                <w:szCs w:val="20"/>
                <w:lang w:val="ru-RU"/>
              </w:rPr>
            </w:pPr>
            <w:r w:rsidRPr="002A28A3">
              <w:rPr>
                <w:rFonts w:ascii="GHEA Grapalat" w:hAnsi="GHEA Grapalat"/>
                <w:sz w:val="20"/>
                <w:szCs w:val="20"/>
                <w:lang w:val="ru-RU"/>
              </w:rPr>
              <w:t>Наличие манометра давления</w:t>
            </w:r>
          </w:p>
          <w:p w:rsidR="000460BD" w:rsidRPr="002A28A3" w:rsidRDefault="000460BD" w:rsidP="008438A7">
            <w:pPr>
              <w:rPr>
                <w:rFonts w:ascii="GHEA Grapalat" w:hAnsi="GHEA Grapalat"/>
                <w:sz w:val="20"/>
                <w:szCs w:val="20"/>
                <w:lang w:val="ru-RU"/>
              </w:rPr>
            </w:pPr>
            <w:r w:rsidRPr="002A28A3">
              <w:rPr>
                <w:rFonts w:ascii="GHEA Grapalat" w:hAnsi="GHEA Grapalat"/>
                <w:sz w:val="20"/>
                <w:szCs w:val="20"/>
                <w:lang w:val="ru-RU"/>
              </w:rPr>
              <w:t>Наличие кронштейна для подключения дыхательных контуров пациента и монтажных кронштейнов</w:t>
            </w:r>
          </w:p>
          <w:p w:rsidR="000460BD" w:rsidRPr="002A28A3" w:rsidRDefault="000460BD" w:rsidP="008438A7">
            <w:pPr>
              <w:rPr>
                <w:rFonts w:ascii="GHEA Grapalat" w:hAnsi="GHEA Grapalat"/>
                <w:sz w:val="20"/>
                <w:szCs w:val="20"/>
                <w:lang w:val="ru-RU"/>
              </w:rPr>
            </w:pPr>
            <w:r w:rsidRPr="002A28A3">
              <w:rPr>
                <w:rFonts w:ascii="GHEA Grapalat" w:hAnsi="GHEA Grapalat"/>
                <w:sz w:val="20"/>
                <w:szCs w:val="20"/>
                <w:lang w:val="ru-RU"/>
              </w:rPr>
              <w:t>Наличие датчика температуры увлажнителя</w:t>
            </w:r>
          </w:p>
          <w:p w:rsidR="000460BD" w:rsidRPr="002A28A3" w:rsidRDefault="000460BD" w:rsidP="008438A7">
            <w:pPr>
              <w:rPr>
                <w:rFonts w:ascii="GHEA Grapalat" w:hAnsi="GHEA Grapalat"/>
                <w:sz w:val="20"/>
                <w:szCs w:val="20"/>
                <w:lang w:val="ru-RU"/>
              </w:rPr>
            </w:pPr>
            <w:r w:rsidRPr="002A28A3">
              <w:rPr>
                <w:rFonts w:ascii="GHEA Grapalat" w:hAnsi="GHEA Grapalat"/>
                <w:sz w:val="20"/>
                <w:szCs w:val="20"/>
                <w:lang w:val="ru-RU"/>
              </w:rPr>
              <w:t>Наличие тестового легкого</w:t>
            </w:r>
          </w:p>
          <w:p w:rsidR="000460BD" w:rsidRPr="002A28A3" w:rsidRDefault="000460BD" w:rsidP="008438A7">
            <w:pPr>
              <w:rPr>
                <w:rFonts w:ascii="GHEA Grapalat" w:hAnsi="GHEA Grapalat"/>
                <w:sz w:val="20"/>
                <w:szCs w:val="20"/>
                <w:lang w:val="ru-RU"/>
              </w:rPr>
            </w:pPr>
            <w:r w:rsidRPr="002A28A3">
              <w:rPr>
                <w:rFonts w:ascii="GHEA Grapalat" w:hAnsi="GHEA Grapalat"/>
                <w:sz w:val="20"/>
                <w:szCs w:val="20"/>
                <w:lang w:val="ru-RU"/>
              </w:rPr>
              <w:t>Наличие тележки или стеллажа для оборудования</w:t>
            </w:r>
          </w:p>
          <w:p w:rsidR="000460BD" w:rsidRPr="00CC46C8" w:rsidRDefault="000460BD" w:rsidP="008438A7">
            <w:pPr>
              <w:rPr>
                <w:rFonts w:ascii="GHEA Grapalat" w:hAnsi="GHEA Grapalat"/>
                <w:sz w:val="20"/>
                <w:szCs w:val="20"/>
                <w:lang w:val="ru-RU"/>
              </w:rPr>
            </w:pPr>
            <w:r w:rsidRPr="00CC46C8">
              <w:rPr>
                <w:rFonts w:ascii="GHEA Grapalat" w:hAnsi="GHEA Grapalat"/>
                <w:sz w:val="20"/>
                <w:szCs w:val="20"/>
                <w:lang w:val="ru-RU"/>
              </w:rPr>
              <w:t>Набор и аксессуары:</w:t>
            </w:r>
          </w:p>
          <w:p w:rsidR="000460BD" w:rsidRPr="002A28A3" w:rsidRDefault="000460BD" w:rsidP="008438A7">
            <w:pPr>
              <w:rPr>
                <w:rFonts w:ascii="GHEA Grapalat" w:hAnsi="GHEA Grapalat"/>
                <w:sz w:val="20"/>
                <w:szCs w:val="20"/>
                <w:lang w:val="ru-RU"/>
              </w:rPr>
            </w:pPr>
            <w:r w:rsidRPr="002A28A3">
              <w:rPr>
                <w:rFonts w:ascii="GHEA Grapalat" w:hAnsi="GHEA Grapalat"/>
                <w:sz w:val="20"/>
                <w:szCs w:val="20"/>
                <w:lang w:val="ru-RU"/>
              </w:rPr>
              <w:t>Установка и запуск</w:t>
            </w:r>
          </w:p>
          <w:p w:rsidR="000460BD" w:rsidRPr="002A28A3" w:rsidRDefault="000460BD" w:rsidP="008438A7">
            <w:pPr>
              <w:rPr>
                <w:rFonts w:ascii="GHEA Grapalat" w:hAnsi="GHEA Grapalat"/>
                <w:sz w:val="20"/>
                <w:szCs w:val="20"/>
                <w:lang w:val="ru-RU"/>
              </w:rPr>
            </w:pPr>
            <w:r w:rsidRPr="002A28A3">
              <w:rPr>
                <w:rFonts w:ascii="GHEA Grapalat" w:hAnsi="GHEA Grapalat"/>
                <w:sz w:val="20"/>
                <w:szCs w:val="20"/>
                <w:lang w:val="ru-RU"/>
              </w:rPr>
              <w:t>Обучение персонала на месте</w:t>
            </w:r>
          </w:p>
          <w:p w:rsidR="000460BD" w:rsidRPr="002A28A3" w:rsidRDefault="000460BD" w:rsidP="008438A7">
            <w:pPr>
              <w:rPr>
                <w:rFonts w:ascii="GHEA Grapalat" w:hAnsi="GHEA Grapalat"/>
                <w:sz w:val="20"/>
                <w:szCs w:val="20"/>
                <w:lang w:val="ru-RU"/>
              </w:rPr>
            </w:pPr>
            <w:r w:rsidRPr="002A28A3">
              <w:rPr>
                <w:rFonts w:ascii="GHEA Grapalat" w:hAnsi="GHEA Grapalat"/>
                <w:sz w:val="20"/>
                <w:szCs w:val="20"/>
                <w:lang w:val="ru-RU"/>
              </w:rPr>
              <w:t>Руководство пользователя на армянском, английском или русском языках</w:t>
            </w:r>
          </w:p>
          <w:p w:rsidR="000460BD" w:rsidRPr="002A28A3" w:rsidRDefault="000460BD" w:rsidP="008438A7">
            <w:pPr>
              <w:rPr>
                <w:rFonts w:ascii="GHEA Grapalat" w:hAnsi="GHEA Grapalat"/>
                <w:sz w:val="20"/>
                <w:szCs w:val="20"/>
                <w:lang w:val="ru-RU"/>
              </w:rPr>
            </w:pPr>
            <w:r w:rsidRPr="002A28A3">
              <w:rPr>
                <w:rFonts w:ascii="GHEA Grapalat" w:hAnsi="GHEA Grapalat"/>
                <w:sz w:val="20"/>
                <w:szCs w:val="20"/>
                <w:lang w:val="ru-RU"/>
              </w:rPr>
              <w:t>Должен быть новый, неиспользованный</w:t>
            </w:r>
          </w:p>
          <w:p w:rsidR="000460BD" w:rsidRPr="002A28A3" w:rsidRDefault="000460BD" w:rsidP="008438A7">
            <w:pPr>
              <w:rPr>
                <w:rFonts w:ascii="GHEA Grapalat" w:hAnsi="GHEA Grapalat"/>
                <w:sz w:val="20"/>
                <w:szCs w:val="20"/>
                <w:lang w:val="ru-RU"/>
              </w:rPr>
            </w:pPr>
            <w:r w:rsidRPr="002A28A3">
              <w:rPr>
                <w:rFonts w:ascii="GHEA Grapalat" w:hAnsi="GHEA Grapalat"/>
                <w:sz w:val="20"/>
                <w:szCs w:val="20"/>
                <w:lang w:val="ru-RU"/>
              </w:rPr>
              <w:t>В комплект входят все необходимые дополнительные устройства и принадлежности для полноценной работы оборудования</w:t>
            </w:r>
          </w:p>
          <w:p w:rsidR="000460BD" w:rsidRPr="002A28A3" w:rsidRDefault="000460BD" w:rsidP="008438A7">
            <w:pPr>
              <w:rPr>
                <w:rFonts w:ascii="GHEA Grapalat" w:hAnsi="GHEA Grapalat"/>
                <w:sz w:val="20"/>
                <w:szCs w:val="20"/>
                <w:lang w:val="ru-RU"/>
              </w:rPr>
            </w:pPr>
            <w:r w:rsidRPr="002A28A3">
              <w:rPr>
                <w:rFonts w:ascii="GHEA Grapalat" w:hAnsi="GHEA Grapalat"/>
                <w:sz w:val="20"/>
                <w:szCs w:val="20"/>
                <w:lang w:val="ru-RU"/>
              </w:rPr>
              <w:t>Гарантия не менее чем 12 месяцев</w:t>
            </w:r>
          </w:p>
          <w:p w:rsidR="000460BD" w:rsidRPr="00CC46C8" w:rsidRDefault="000460BD" w:rsidP="008438A7">
            <w:pPr>
              <w:rPr>
                <w:rFonts w:ascii="GHEA Grapalat" w:hAnsi="GHEA Grapalat"/>
                <w:sz w:val="20"/>
                <w:szCs w:val="20"/>
                <w:lang w:val="ru-RU"/>
              </w:rPr>
            </w:pPr>
            <w:r w:rsidRPr="00CC46C8">
              <w:rPr>
                <w:rFonts w:ascii="GHEA Grapalat" w:hAnsi="GHEA Grapalat"/>
                <w:sz w:val="20"/>
                <w:szCs w:val="20"/>
                <w:lang w:val="ru-RU"/>
              </w:rPr>
              <w:t>Сертификаты качества (наличие):</w:t>
            </w:r>
          </w:p>
          <w:p w:rsidR="000460BD" w:rsidRPr="008438A7" w:rsidRDefault="000460BD" w:rsidP="008438A7">
            <w:pPr>
              <w:rPr>
                <w:rFonts w:ascii="GHEA Grapalat" w:hAnsi="GHEA Grapalat"/>
                <w:sz w:val="20"/>
                <w:szCs w:val="20"/>
                <w:lang w:val="ru-RU"/>
              </w:rPr>
            </w:pPr>
            <w:r w:rsidRPr="002A28A3">
              <w:rPr>
                <w:rFonts w:ascii="GHEA Grapalat" w:hAnsi="GHEA Grapalat"/>
                <w:sz w:val="20"/>
                <w:szCs w:val="20"/>
                <w:lang w:val="en-GB"/>
              </w:rPr>
              <w:t>ISO</w:t>
            </w:r>
            <w:r w:rsidRPr="002A28A3">
              <w:rPr>
                <w:rFonts w:ascii="GHEA Grapalat" w:hAnsi="GHEA Grapalat"/>
                <w:sz w:val="20"/>
                <w:szCs w:val="20"/>
                <w:lang w:val="ru-RU"/>
              </w:rPr>
              <w:t xml:space="preserve"> 13485 или эквивалент</w:t>
            </w:r>
            <w:r w:rsidR="008438A7">
              <w:rPr>
                <w:rFonts w:ascii="GHEA Grapalat" w:hAnsi="GHEA Grapalat"/>
                <w:sz w:val="20"/>
                <w:szCs w:val="20"/>
                <w:lang w:val="hy-AM"/>
              </w:rPr>
              <w:t xml:space="preserve"> </w:t>
            </w:r>
            <w:r w:rsidRPr="002A28A3">
              <w:rPr>
                <w:rFonts w:ascii="GHEA Grapalat" w:hAnsi="GHEA Grapalat"/>
                <w:sz w:val="20"/>
                <w:szCs w:val="20"/>
                <w:lang w:val="en-GB"/>
              </w:rPr>
              <w:t>CE</w:t>
            </w:r>
            <w:r w:rsidRPr="008438A7">
              <w:rPr>
                <w:rFonts w:ascii="GHEA Grapalat" w:hAnsi="GHEA Grapalat"/>
                <w:sz w:val="20"/>
                <w:szCs w:val="20"/>
                <w:lang w:val="ru-RU"/>
              </w:rPr>
              <w:t xml:space="preserve"> </w:t>
            </w:r>
            <w:r w:rsidRPr="002A28A3">
              <w:rPr>
                <w:rFonts w:ascii="GHEA Grapalat" w:hAnsi="GHEA Grapalat"/>
                <w:sz w:val="20"/>
                <w:szCs w:val="20"/>
                <w:lang w:val="en-GB"/>
              </w:rPr>
              <w:t>Mark</w:t>
            </w:r>
            <w:r w:rsidRPr="008438A7">
              <w:rPr>
                <w:rFonts w:ascii="GHEA Grapalat" w:hAnsi="GHEA Grapalat"/>
                <w:sz w:val="20"/>
                <w:szCs w:val="20"/>
                <w:lang w:val="ru-RU"/>
              </w:rPr>
              <w:t xml:space="preserve"> (</w:t>
            </w:r>
            <w:r w:rsidRPr="002A28A3">
              <w:rPr>
                <w:rFonts w:ascii="GHEA Grapalat" w:hAnsi="GHEA Grapalat"/>
                <w:sz w:val="20"/>
                <w:szCs w:val="20"/>
                <w:lang w:val="en-GB"/>
              </w:rPr>
              <w:t>Directive</w:t>
            </w:r>
            <w:r w:rsidRPr="008438A7">
              <w:rPr>
                <w:rFonts w:ascii="GHEA Grapalat" w:hAnsi="GHEA Grapalat"/>
                <w:sz w:val="20"/>
                <w:szCs w:val="20"/>
                <w:lang w:val="ru-RU"/>
              </w:rPr>
              <w:t xml:space="preserve"> 93/42 / </w:t>
            </w:r>
            <w:r w:rsidRPr="002A28A3">
              <w:rPr>
                <w:rFonts w:ascii="GHEA Grapalat" w:hAnsi="GHEA Grapalat"/>
                <w:sz w:val="20"/>
                <w:szCs w:val="20"/>
                <w:lang w:val="en-GB"/>
              </w:rPr>
              <w:t>EEC</w:t>
            </w:r>
            <w:r w:rsidRPr="008438A7">
              <w:rPr>
                <w:rFonts w:ascii="GHEA Grapalat" w:hAnsi="GHEA Grapalat"/>
                <w:sz w:val="20"/>
                <w:szCs w:val="20"/>
                <w:lang w:val="ru-RU"/>
              </w:rPr>
              <w:t xml:space="preserve">) или </w:t>
            </w:r>
            <w:r w:rsidRPr="002A28A3">
              <w:rPr>
                <w:rFonts w:ascii="GHEA Grapalat" w:hAnsi="GHEA Grapalat"/>
                <w:sz w:val="20"/>
                <w:szCs w:val="20"/>
                <w:lang w:val="en-GB"/>
              </w:rPr>
              <w:t>FDA</w:t>
            </w:r>
            <w:r w:rsidRPr="008438A7">
              <w:rPr>
                <w:rFonts w:ascii="GHEA Grapalat" w:hAnsi="GHEA Grapalat"/>
                <w:sz w:val="20"/>
                <w:szCs w:val="20"/>
                <w:lang w:val="ru-RU"/>
              </w:rPr>
              <w:t xml:space="preserve"> или эквивалент</w:t>
            </w:r>
          </w:p>
          <w:p w:rsidR="008438A7" w:rsidRPr="000460BD" w:rsidRDefault="008438A7" w:rsidP="008438A7">
            <w:pPr>
              <w:rPr>
                <w:rFonts w:ascii="GHEA Grapalat" w:hAnsi="GHEA Grapalat"/>
                <w:sz w:val="20"/>
                <w:szCs w:val="20"/>
                <w:lang w:val="ru-RU"/>
              </w:rPr>
            </w:pPr>
            <w:r w:rsidRPr="000460BD">
              <w:rPr>
                <w:rFonts w:ascii="GHEA Grapalat" w:hAnsi="GHEA Grapalat"/>
                <w:sz w:val="20"/>
                <w:szCs w:val="20"/>
                <w:lang w:val="ru-RU"/>
              </w:rPr>
              <w:t xml:space="preserve">Продукция должна иметь все необходимые дополнительные аксессуары, </w:t>
            </w:r>
            <w:r w:rsidRPr="000460BD">
              <w:rPr>
                <w:rFonts w:ascii="GHEA Grapalat" w:hAnsi="GHEA Grapalat"/>
                <w:sz w:val="20"/>
                <w:szCs w:val="20"/>
                <w:lang w:val="ru-RU"/>
              </w:rPr>
              <w:lastRenderedPageBreak/>
              <w:t xml:space="preserve">необходимые для полноценной работы. </w:t>
            </w:r>
          </w:p>
          <w:p w:rsidR="008438A7" w:rsidRPr="000460BD" w:rsidRDefault="00B415C9" w:rsidP="008438A7">
            <w:pPr>
              <w:rPr>
                <w:rFonts w:ascii="GHEA Grapalat" w:hAnsi="GHEA Grapalat"/>
                <w:sz w:val="20"/>
                <w:szCs w:val="20"/>
                <w:lang w:val="ru-RU"/>
              </w:rPr>
            </w:pPr>
            <w:r>
              <w:rPr>
                <w:rFonts w:ascii="GHEA Grapalat" w:hAnsi="GHEA Grapalat"/>
                <w:sz w:val="20"/>
                <w:szCs w:val="20"/>
                <w:lang w:val="hy-AM"/>
              </w:rPr>
              <w:t xml:space="preserve"> </w:t>
            </w:r>
            <w:r w:rsidR="008438A7" w:rsidRPr="000460BD">
              <w:rPr>
                <w:rFonts w:ascii="GHEA Grapalat" w:hAnsi="GHEA Grapalat"/>
                <w:sz w:val="20"/>
                <w:szCs w:val="20"/>
                <w:lang w:val="ru-RU"/>
              </w:rPr>
              <w:t>Должна быть новой, неиспользованной, в запечатанной заводской коробке, с инструкцией по эксплуатации на армянском или русском языке.</w:t>
            </w:r>
          </w:p>
          <w:p w:rsidR="008438A7" w:rsidRDefault="00B415C9" w:rsidP="008438A7">
            <w:pPr>
              <w:pStyle w:val="HTML"/>
              <w:shd w:val="clear" w:color="auto" w:fill="F8F9FA"/>
              <w:rPr>
                <w:rFonts w:ascii="GHEA Grapalat" w:hAnsi="GHEA Grapalat" w:cs="Times New Roman"/>
                <w:lang w:val="hy-AM" w:eastAsia="en-US"/>
              </w:rPr>
            </w:pPr>
            <w:r>
              <w:rPr>
                <w:rFonts w:ascii="GHEA Grapalat" w:hAnsi="GHEA Grapalat" w:cs="Times New Roman"/>
                <w:lang w:val="hy-AM" w:eastAsia="en-US"/>
              </w:rPr>
              <w:t xml:space="preserve">  </w:t>
            </w:r>
            <w:r w:rsidR="008438A7" w:rsidRPr="000460BD">
              <w:rPr>
                <w:rFonts w:ascii="GHEA Grapalat" w:hAnsi="GHEA Grapalat" w:cs="Times New Roman"/>
                <w:lang w:eastAsia="en-US"/>
              </w:rPr>
              <w:t xml:space="preserve">Поставщик должен обеспечить безопасную транспортировку, монтаж и наладку изделия. Наладка должна осуществляться на территории медицинского центра </w:t>
            </w:r>
            <w:r w:rsidR="008438A7">
              <w:rPr>
                <w:rFonts w:ascii="GHEA Grapalat" w:hAnsi="GHEA Grapalat" w:cs="Times New Roman"/>
                <w:lang w:val="hy-AM" w:eastAsia="en-US"/>
              </w:rPr>
              <w:t xml:space="preserve">              </w:t>
            </w:r>
          </w:p>
          <w:p w:rsidR="008438A7" w:rsidRPr="00B415C9" w:rsidRDefault="008438A7" w:rsidP="008438A7">
            <w:pPr>
              <w:pStyle w:val="HTML"/>
              <w:shd w:val="clear" w:color="auto" w:fill="F8F9FA"/>
              <w:rPr>
                <w:rFonts w:ascii="GHEA Grapalat" w:hAnsi="GHEA Grapalat" w:cs="Times New Roman"/>
                <w:lang w:val="hy-AM" w:eastAsia="en-US"/>
              </w:rPr>
            </w:pPr>
            <w:r w:rsidRPr="000460BD">
              <w:rPr>
                <w:rFonts w:ascii="GHEA Grapalat" w:hAnsi="GHEA Grapalat" w:cs="Times New Roman"/>
                <w:lang w:eastAsia="en-US"/>
              </w:rPr>
              <w:t xml:space="preserve">в присутствии представителя заказчика. Монтаж, обучение и техническое обслуживание в гарантийный период должны выполняться сертифицированным </w:t>
            </w:r>
            <w:r>
              <w:rPr>
                <w:rFonts w:ascii="GHEA Grapalat" w:hAnsi="GHEA Grapalat" w:cs="Times New Roman"/>
                <w:lang w:val="hy-AM" w:eastAsia="en-US"/>
              </w:rPr>
              <w:t xml:space="preserve">       </w:t>
            </w:r>
            <w:r w:rsidR="00B415C9">
              <w:rPr>
                <w:rFonts w:ascii="GHEA Grapalat" w:hAnsi="GHEA Grapalat" w:cs="Times New Roman"/>
                <w:lang w:val="hy-AM" w:eastAsia="en-US"/>
              </w:rPr>
              <w:t xml:space="preserve"> </w:t>
            </w:r>
            <w:r w:rsidRPr="000460BD">
              <w:rPr>
                <w:rFonts w:ascii="GHEA Grapalat" w:hAnsi="GHEA Grapalat" w:cs="Times New Roman"/>
                <w:lang w:eastAsia="en-US"/>
              </w:rPr>
              <w:t>специалистом.</w:t>
            </w:r>
          </w:p>
          <w:p w:rsidR="008438A7" w:rsidRPr="000460BD" w:rsidRDefault="00B415C9" w:rsidP="008438A7">
            <w:pPr>
              <w:pStyle w:val="HTML"/>
              <w:shd w:val="clear" w:color="auto" w:fill="F8F9FA"/>
              <w:rPr>
                <w:rFonts w:ascii="GHEA Grapalat" w:hAnsi="GHEA Grapalat" w:cs="Times New Roman"/>
                <w:lang w:eastAsia="en-US"/>
              </w:rPr>
            </w:pPr>
            <w:r>
              <w:rPr>
                <w:rFonts w:ascii="GHEA Grapalat" w:hAnsi="GHEA Grapalat" w:cs="Times New Roman"/>
                <w:lang w:val="hy-AM" w:eastAsia="en-US"/>
              </w:rPr>
              <w:t xml:space="preserve"> </w:t>
            </w:r>
            <w:r w:rsidR="008438A7" w:rsidRPr="000460BD">
              <w:rPr>
                <w:rFonts w:ascii="GHEA Grapalat" w:hAnsi="GHEA Grapalat" w:cs="Times New Roman"/>
                <w:lang w:eastAsia="en-US"/>
              </w:rPr>
              <w:t>Предоставление гарантийного письма от производителя или его представителя на этапе исполнения договора. Гарантия: не менее 1 года.</w:t>
            </w:r>
          </w:p>
          <w:p w:rsidR="008438A7" w:rsidRPr="006515AA" w:rsidRDefault="008438A7" w:rsidP="00B415C9">
            <w:pPr>
              <w:pStyle w:val="Default"/>
              <w:rPr>
                <w:rFonts w:ascii="GHEA Grapalat" w:hAnsi="GHEA Grapalat" w:cs="Times New Roman"/>
                <w:sz w:val="20"/>
                <w:szCs w:val="20"/>
                <w:lang w:val="hy-AM"/>
              </w:rPr>
            </w:pPr>
          </w:p>
        </w:tc>
        <w:tc>
          <w:tcPr>
            <w:tcW w:w="850" w:type="dxa"/>
            <w:tcBorders>
              <w:top w:val="single" w:sz="4" w:space="0" w:color="auto"/>
              <w:left w:val="single" w:sz="4" w:space="0" w:color="auto"/>
              <w:bottom w:val="single" w:sz="4" w:space="0" w:color="auto"/>
              <w:right w:val="single" w:sz="4" w:space="0" w:color="auto"/>
            </w:tcBorders>
            <w:vAlign w:val="center"/>
          </w:tcPr>
          <w:p w:rsidR="000460BD" w:rsidRPr="00F831C1" w:rsidRDefault="000460BD" w:rsidP="008438A7">
            <w:pPr>
              <w:jc w:val="center"/>
              <w:rPr>
                <w:rFonts w:ascii="GHEA Grapalat" w:hAnsi="GHEA Grapalat"/>
                <w:sz w:val="20"/>
                <w:szCs w:val="20"/>
                <w:lang w:val="hy-AM"/>
              </w:rPr>
            </w:pPr>
            <w:r w:rsidRPr="002A28A3">
              <w:rPr>
                <w:rFonts w:ascii="GHEA Grapalat" w:hAnsi="GHEA Grapalat"/>
                <w:sz w:val="20"/>
                <w:szCs w:val="20"/>
                <w:lang w:val="hy-AM"/>
              </w:rPr>
              <w:lastRenderedPageBreak/>
              <w:t>шт.</w:t>
            </w:r>
          </w:p>
        </w:tc>
        <w:tc>
          <w:tcPr>
            <w:tcW w:w="1068" w:type="dxa"/>
            <w:tcBorders>
              <w:top w:val="single" w:sz="4" w:space="0" w:color="auto"/>
              <w:left w:val="single" w:sz="4" w:space="0" w:color="auto"/>
              <w:bottom w:val="single" w:sz="4" w:space="0" w:color="auto"/>
              <w:right w:val="single" w:sz="4" w:space="0" w:color="auto"/>
            </w:tcBorders>
            <w:vAlign w:val="center"/>
          </w:tcPr>
          <w:p w:rsidR="000460BD" w:rsidRPr="009C3BFD" w:rsidRDefault="000460BD" w:rsidP="008438A7">
            <w:pPr>
              <w:jc w:val="center"/>
              <w:rPr>
                <w:rFonts w:ascii="GHEA Grapalat" w:hAnsi="GHEA Grapalat" w:cs="Calibri"/>
                <w:sz w:val="20"/>
                <w:szCs w:val="20"/>
              </w:rPr>
            </w:pPr>
            <w:r>
              <w:rPr>
                <w:rFonts w:ascii="GHEA Grapalat" w:hAnsi="GHEA Grapalat" w:cs="Calibri"/>
                <w:sz w:val="20"/>
                <w:szCs w:val="20"/>
              </w:rPr>
              <w:t>1</w:t>
            </w:r>
          </w:p>
        </w:tc>
      </w:tr>
    </w:tbl>
    <w:p w:rsidR="000460BD" w:rsidRDefault="000460BD" w:rsidP="000460BD">
      <w:pPr>
        <w:pStyle w:val="af2"/>
        <w:ind w:left="360"/>
        <w:jc w:val="both"/>
        <w:rPr>
          <w:rFonts w:ascii="GHEA Grapalat" w:hAnsi="GHEA Grapalat" w:cs="Sylfaen"/>
          <w:b/>
          <w:sz w:val="16"/>
          <w:szCs w:val="18"/>
          <w:lang w:val="hy-AM"/>
        </w:rPr>
      </w:pPr>
      <w:r w:rsidRPr="00DE0051">
        <w:rPr>
          <w:rFonts w:ascii="GHEA Grapalat" w:hAnsi="GHEA Grapalat" w:cs="Sylfaen"/>
          <w:b/>
          <w:sz w:val="16"/>
          <w:szCs w:val="18"/>
          <w:lang w:val="es-ES"/>
        </w:rPr>
        <w:tab/>
      </w:r>
    </w:p>
    <w:sectPr w:rsidR="000460BD" w:rsidSect="00CA5EC1">
      <w:pgSz w:w="16838" w:h="11906" w:orient="landscape" w:code="9"/>
      <w:pgMar w:top="426" w:right="720" w:bottom="426" w:left="533"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7025" w:rsidRDefault="005C7025">
      <w:r>
        <w:separator/>
      </w:r>
    </w:p>
  </w:endnote>
  <w:endnote w:type="continuationSeparator" w:id="0">
    <w:p w:rsidR="005C7025" w:rsidRDefault="005C7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Sylfaen">
    <w:panose1 w:val="010A0502050306030303"/>
    <w:charset w:val="CC"/>
    <w:family w:val="roman"/>
    <w:pitch w:val="variable"/>
    <w:sig w:usb0="040006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7025" w:rsidRDefault="005C7025">
      <w:r>
        <w:separator/>
      </w:r>
    </w:p>
  </w:footnote>
  <w:footnote w:type="continuationSeparator" w:id="0">
    <w:p w:rsidR="005C7025" w:rsidRDefault="005C70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226EA"/>
    <w:multiLevelType w:val="hybridMultilevel"/>
    <w:tmpl w:val="453A2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0C44AF"/>
    <w:multiLevelType w:val="hybridMultilevel"/>
    <w:tmpl w:val="58645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9409F"/>
    <w:multiLevelType w:val="hybridMultilevel"/>
    <w:tmpl w:val="AAE47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16CEE"/>
    <w:multiLevelType w:val="hybridMultilevel"/>
    <w:tmpl w:val="6F44F71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20FF1B35"/>
    <w:multiLevelType w:val="hybridMultilevel"/>
    <w:tmpl w:val="096AA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0C6A45"/>
    <w:multiLevelType w:val="hybridMultilevel"/>
    <w:tmpl w:val="304AF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517FFD"/>
    <w:multiLevelType w:val="hybridMultilevel"/>
    <w:tmpl w:val="C0260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784F75"/>
    <w:multiLevelType w:val="hybridMultilevel"/>
    <w:tmpl w:val="90988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AA13B8"/>
    <w:multiLevelType w:val="hybridMultilevel"/>
    <w:tmpl w:val="64DE2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31532E"/>
    <w:multiLevelType w:val="hybridMultilevel"/>
    <w:tmpl w:val="CBE0F2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19539A3"/>
    <w:multiLevelType w:val="hybridMultilevel"/>
    <w:tmpl w:val="DDFEFA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90B6D0B"/>
    <w:multiLevelType w:val="hybridMultilevel"/>
    <w:tmpl w:val="2A78A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E57D99"/>
    <w:multiLevelType w:val="hybridMultilevel"/>
    <w:tmpl w:val="32CAF1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1D47088"/>
    <w:multiLevelType w:val="hybridMultilevel"/>
    <w:tmpl w:val="DA3CD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243C7E"/>
    <w:multiLevelType w:val="hybridMultilevel"/>
    <w:tmpl w:val="FD5C58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F7E7C00"/>
    <w:multiLevelType w:val="hybridMultilevel"/>
    <w:tmpl w:val="A33CC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9E5792"/>
    <w:multiLevelType w:val="hybridMultilevel"/>
    <w:tmpl w:val="72DE3E72"/>
    <w:lvl w:ilvl="0" w:tplc="0419000F">
      <w:start w:val="1"/>
      <w:numFmt w:val="decimal"/>
      <w:lvlText w:val="%1."/>
      <w:lvlJc w:val="left"/>
      <w:pPr>
        <w:ind w:left="501" w:hanging="360"/>
      </w:p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7" w15:restartNumberingAfterBreak="0">
    <w:nsid w:val="7D120033"/>
    <w:multiLevelType w:val="hybridMultilevel"/>
    <w:tmpl w:val="9BB4F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9A1C61"/>
    <w:multiLevelType w:val="hybridMultilevel"/>
    <w:tmpl w:val="E9089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4"/>
  </w:num>
  <w:num w:numId="4">
    <w:abstractNumId w:val="11"/>
  </w:num>
  <w:num w:numId="5">
    <w:abstractNumId w:val="13"/>
  </w:num>
  <w:num w:numId="6">
    <w:abstractNumId w:val="5"/>
  </w:num>
  <w:num w:numId="7">
    <w:abstractNumId w:val="6"/>
  </w:num>
  <w:num w:numId="8">
    <w:abstractNumId w:val="2"/>
  </w:num>
  <w:num w:numId="9">
    <w:abstractNumId w:val="1"/>
  </w:num>
  <w:num w:numId="10">
    <w:abstractNumId w:val="0"/>
  </w:num>
  <w:num w:numId="11">
    <w:abstractNumId w:val="17"/>
  </w:num>
  <w:num w:numId="12">
    <w:abstractNumId w:val="8"/>
  </w:num>
  <w:num w:numId="13">
    <w:abstractNumId w:val="7"/>
  </w:num>
  <w:num w:numId="14">
    <w:abstractNumId w:val="10"/>
  </w:num>
  <w:num w:numId="15">
    <w:abstractNumId w:val="18"/>
  </w:num>
  <w:num w:numId="16">
    <w:abstractNumId w:val="14"/>
  </w:num>
  <w:num w:numId="17">
    <w:abstractNumId w:val="9"/>
  </w:num>
  <w:num w:numId="18">
    <w:abstractNumId w:val="12"/>
  </w:num>
  <w:num w:numId="19">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958"/>
    <w:rsid w:val="0000237F"/>
    <w:rsid w:val="00002C23"/>
    <w:rsid w:val="000031C9"/>
    <w:rsid w:val="000031E3"/>
    <w:rsid w:val="00003DF0"/>
    <w:rsid w:val="00004BBF"/>
    <w:rsid w:val="0000551D"/>
    <w:rsid w:val="00005D30"/>
    <w:rsid w:val="0000742D"/>
    <w:rsid w:val="00010D5E"/>
    <w:rsid w:val="00012347"/>
    <w:rsid w:val="00012CF0"/>
    <w:rsid w:val="000162DE"/>
    <w:rsid w:val="00016772"/>
    <w:rsid w:val="00017484"/>
    <w:rsid w:val="00023196"/>
    <w:rsid w:val="000246E6"/>
    <w:rsid w:val="00025A14"/>
    <w:rsid w:val="000279F4"/>
    <w:rsid w:val="000312D9"/>
    <w:rsid w:val="000313A6"/>
    <w:rsid w:val="0003179E"/>
    <w:rsid w:val="000327FA"/>
    <w:rsid w:val="000330A3"/>
    <w:rsid w:val="00033774"/>
    <w:rsid w:val="00033DFE"/>
    <w:rsid w:val="00035B37"/>
    <w:rsid w:val="000361E0"/>
    <w:rsid w:val="00037C69"/>
    <w:rsid w:val="0004387F"/>
    <w:rsid w:val="000460BD"/>
    <w:rsid w:val="00046BAC"/>
    <w:rsid w:val="00051490"/>
    <w:rsid w:val="00051A7F"/>
    <w:rsid w:val="0005290D"/>
    <w:rsid w:val="0005298F"/>
    <w:rsid w:val="0005304C"/>
    <w:rsid w:val="00053C4B"/>
    <w:rsid w:val="00055129"/>
    <w:rsid w:val="00055195"/>
    <w:rsid w:val="00055885"/>
    <w:rsid w:val="000558BE"/>
    <w:rsid w:val="00055CC2"/>
    <w:rsid w:val="00056AB4"/>
    <w:rsid w:val="00057264"/>
    <w:rsid w:val="00057EC0"/>
    <w:rsid w:val="00060C91"/>
    <w:rsid w:val="0006253C"/>
    <w:rsid w:val="00065C3B"/>
    <w:rsid w:val="000704B9"/>
    <w:rsid w:val="00073420"/>
    <w:rsid w:val="00075997"/>
    <w:rsid w:val="00080C4E"/>
    <w:rsid w:val="00080E73"/>
    <w:rsid w:val="00080EC8"/>
    <w:rsid w:val="000822C1"/>
    <w:rsid w:val="00082ADC"/>
    <w:rsid w:val="00082DE0"/>
    <w:rsid w:val="00083352"/>
    <w:rsid w:val="000845F6"/>
    <w:rsid w:val="00084D0E"/>
    <w:rsid w:val="00084D8D"/>
    <w:rsid w:val="00084FE9"/>
    <w:rsid w:val="00085281"/>
    <w:rsid w:val="000875AA"/>
    <w:rsid w:val="000878DB"/>
    <w:rsid w:val="0008790E"/>
    <w:rsid w:val="000911CA"/>
    <w:rsid w:val="0009380C"/>
    <w:rsid w:val="0009449B"/>
    <w:rsid w:val="000952D1"/>
    <w:rsid w:val="0009535B"/>
    <w:rsid w:val="00096865"/>
    <w:rsid w:val="00096F93"/>
    <w:rsid w:val="000A1940"/>
    <w:rsid w:val="000A26B9"/>
    <w:rsid w:val="000A37CE"/>
    <w:rsid w:val="000B04D9"/>
    <w:rsid w:val="000B1670"/>
    <w:rsid w:val="000B17BE"/>
    <w:rsid w:val="000B249C"/>
    <w:rsid w:val="000B288E"/>
    <w:rsid w:val="000B3E05"/>
    <w:rsid w:val="000B6076"/>
    <w:rsid w:val="000B6176"/>
    <w:rsid w:val="000B6E5C"/>
    <w:rsid w:val="000C21C6"/>
    <w:rsid w:val="000C2A7C"/>
    <w:rsid w:val="000C36C6"/>
    <w:rsid w:val="000C46FB"/>
    <w:rsid w:val="000C5A09"/>
    <w:rsid w:val="000D16B6"/>
    <w:rsid w:val="000D1B0E"/>
    <w:rsid w:val="000D2070"/>
    <w:rsid w:val="000D4471"/>
    <w:rsid w:val="000D46BA"/>
    <w:rsid w:val="000D55FD"/>
    <w:rsid w:val="000D590A"/>
    <w:rsid w:val="000D6C21"/>
    <w:rsid w:val="000E1FC2"/>
    <w:rsid w:val="000E26F8"/>
    <w:rsid w:val="000E426E"/>
    <w:rsid w:val="000E4C35"/>
    <w:rsid w:val="000F109E"/>
    <w:rsid w:val="000F25C4"/>
    <w:rsid w:val="000F2B72"/>
    <w:rsid w:val="000F338E"/>
    <w:rsid w:val="000F3719"/>
    <w:rsid w:val="000F4D7B"/>
    <w:rsid w:val="000F52A6"/>
    <w:rsid w:val="000F5900"/>
    <w:rsid w:val="000F7026"/>
    <w:rsid w:val="000F79FE"/>
    <w:rsid w:val="000F7CBB"/>
    <w:rsid w:val="001000FF"/>
    <w:rsid w:val="0010080C"/>
    <w:rsid w:val="00104861"/>
    <w:rsid w:val="001064B0"/>
    <w:rsid w:val="00106D44"/>
    <w:rsid w:val="00111C17"/>
    <w:rsid w:val="0011315C"/>
    <w:rsid w:val="00114F95"/>
    <w:rsid w:val="00120DC7"/>
    <w:rsid w:val="00123CC9"/>
    <w:rsid w:val="00123D9C"/>
    <w:rsid w:val="00125947"/>
    <w:rsid w:val="0012758C"/>
    <w:rsid w:val="001276C9"/>
    <w:rsid w:val="001305C6"/>
    <w:rsid w:val="00133A5A"/>
    <w:rsid w:val="00134D6E"/>
    <w:rsid w:val="00134DC5"/>
    <w:rsid w:val="001351F4"/>
    <w:rsid w:val="00135443"/>
    <w:rsid w:val="001354DB"/>
    <w:rsid w:val="00135840"/>
    <w:rsid w:val="00140884"/>
    <w:rsid w:val="00141F7A"/>
    <w:rsid w:val="001445A2"/>
    <w:rsid w:val="00144F73"/>
    <w:rsid w:val="001451D9"/>
    <w:rsid w:val="00145393"/>
    <w:rsid w:val="001458D6"/>
    <w:rsid w:val="00146D03"/>
    <w:rsid w:val="00147528"/>
    <w:rsid w:val="00147AFC"/>
    <w:rsid w:val="00150E5F"/>
    <w:rsid w:val="001515DE"/>
    <w:rsid w:val="001522CE"/>
    <w:rsid w:val="00152564"/>
    <w:rsid w:val="00153E5E"/>
    <w:rsid w:val="001561A5"/>
    <w:rsid w:val="00156ECE"/>
    <w:rsid w:val="001578A1"/>
    <w:rsid w:val="001609F6"/>
    <w:rsid w:val="00160BB4"/>
    <w:rsid w:val="00164BBC"/>
    <w:rsid w:val="00165552"/>
    <w:rsid w:val="00174FE1"/>
    <w:rsid w:val="00175954"/>
    <w:rsid w:val="00175F8F"/>
    <w:rsid w:val="001763F5"/>
    <w:rsid w:val="001766F5"/>
    <w:rsid w:val="00176A38"/>
    <w:rsid w:val="00176A92"/>
    <w:rsid w:val="00180EE9"/>
    <w:rsid w:val="00181F0F"/>
    <w:rsid w:val="00183004"/>
    <w:rsid w:val="0018301A"/>
    <w:rsid w:val="0018470E"/>
    <w:rsid w:val="0018505E"/>
    <w:rsid w:val="00185684"/>
    <w:rsid w:val="0018591C"/>
    <w:rsid w:val="00192606"/>
    <w:rsid w:val="00193871"/>
    <w:rsid w:val="00194598"/>
    <w:rsid w:val="00194679"/>
    <w:rsid w:val="00195F24"/>
    <w:rsid w:val="00197A7A"/>
    <w:rsid w:val="001A2579"/>
    <w:rsid w:val="001A2718"/>
    <w:rsid w:val="001A3615"/>
    <w:rsid w:val="001A3EBC"/>
    <w:rsid w:val="001A3FEC"/>
    <w:rsid w:val="001A43A4"/>
    <w:rsid w:val="001A5BC8"/>
    <w:rsid w:val="001A5C02"/>
    <w:rsid w:val="001A647F"/>
    <w:rsid w:val="001A6806"/>
    <w:rsid w:val="001A72BD"/>
    <w:rsid w:val="001B02EE"/>
    <w:rsid w:val="001B1FC4"/>
    <w:rsid w:val="001B2F0B"/>
    <w:rsid w:val="001B45A9"/>
    <w:rsid w:val="001B4FE9"/>
    <w:rsid w:val="001B66FF"/>
    <w:rsid w:val="001B6FCF"/>
    <w:rsid w:val="001C2160"/>
    <w:rsid w:val="001C39A8"/>
    <w:rsid w:val="001C3D83"/>
    <w:rsid w:val="001C3F6C"/>
    <w:rsid w:val="001C4B93"/>
    <w:rsid w:val="001D003D"/>
    <w:rsid w:val="001D1FD7"/>
    <w:rsid w:val="001D2D62"/>
    <w:rsid w:val="001D5FF7"/>
    <w:rsid w:val="001D7228"/>
    <w:rsid w:val="001D74FA"/>
    <w:rsid w:val="001E0216"/>
    <w:rsid w:val="001E12E2"/>
    <w:rsid w:val="001E2814"/>
    <w:rsid w:val="001E6FB6"/>
    <w:rsid w:val="001F0335"/>
    <w:rsid w:val="001F06FC"/>
    <w:rsid w:val="001F0743"/>
    <w:rsid w:val="001F3564"/>
    <w:rsid w:val="001F362C"/>
    <w:rsid w:val="001F386B"/>
    <w:rsid w:val="001F6143"/>
    <w:rsid w:val="001F6578"/>
    <w:rsid w:val="001F6939"/>
    <w:rsid w:val="001F7133"/>
    <w:rsid w:val="001F760C"/>
    <w:rsid w:val="001F79D7"/>
    <w:rsid w:val="00200BE5"/>
    <w:rsid w:val="00201F2E"/>
    <w:rsid w:val="00203174"/>
    <w:rsid w:val="00204B03"/>
    <w:rsid w:val="00204E53"/>
    <w:rsid w:val="002070AF"/>
    <w:rsid w:val="002074F5"/>
    <w:rsid w:val="002100B3"/>
    <w:rsid w:val="00211C48"/>
    <w:rsid w:val="00213553"/>
    <w:rsid w:val="00213EB8"/>
    <w:rsid w:val="00217710"/>
    <w:rsid w:val="00217BB2"/>
    <w:rsid w:val="00220767"/>
    <w:rsid w:val="0022096A"/>
    <w:rsid w:val="002250D8"/>
    <w:rsid w:val="002273AD"/>
    <w:rsid w:val="0022764B"/>
    <w:rsid w:val="00227B16"/>
    <w:rsid w:val="00227C9F"/>
    <w:rsid w:val="00230B35"/>
    <w:rsid w:val="00232526"/>
    <w:rsid w:val="0024186B"/>
    <w:rsid w:val="0024205E"/>
    <w:rsid w:val="00245090"/>
    <w:rsid w:val="002454FB"/>
    <w:rsid w:val="00246DBB"/>
    <w:rsid w:val="00254A36"/>
    <w:rsid w:val="00255D2C"/>
    <w:rsid w:val="00257773"/>
    <w:rsid w:val="0026158D"/>
    <w:rsid w:val="00263094"/>
    <w:rsid w:val="00264C0B"/>
    <w:rsid w:val="00270D59"/>
    <w:rsid w:val="00271DF6"/>
    <w:rsid w:val="00273227"/>
    <w:rsid w:val="002737E0"/>
    <w:rsid w:val="00276441"/>
    <w:rsid w:val="00276459"/>
    <w:rsid w:val="002841B2"/>
    <w:rsid w:val="00286B1C"/>
    <w:rsid w:val="00286C11"/>
    <w:rsid w:val="00290E8F"/>
    <w:rsid w:val="002916A8"/>
    <w:rsid w:val="00291919"/>
    <w:rsid w:val="00292790"/>
    <w:rsid w:val="00293A25"/>
    <w:rsid w:val="00293CB0"/>
    <w:rsid w:val="0029515A"/>
    <w:rsid w:val="00297B7B"/>
    <w:rsid w:val="002A3785"/>
    <w:rsid w:val="002A37B2"/>
    <w:rsid w:val="002A3A73"/>
    <w:rsid w:val="002A464D"/>
    <w:rsid w:val="002A5277"/>
    <w:rsid w:val="002A58DA"/>
    <w:rsid w:val="002A7380"/>
    <w:rsid w:val="002A76C6"/>
    <w:rsid w:val="002B0631"/>
    <w:rsid w:val="002B0AEA"/>
    <w:rsid w:val="002B121D"/>
    <w:rsid w:val="002B24E8"/>
    <w:rsid w:val="002B32D6"/>
    <w:rsid w:val="002B3EFB"/>
    <w:rsid w:val="002B5F87"/>
    <w:rsid w:val="002B7594"/>
    <w:rsid w:val="002B7604"/>
    <w:rsid w:val="002C0107"/>
    <w:rsid w:val="002C1050"/>
    <w:rsid w:val="002C1FEC"/>
    <w:rsid w:val="002C2AAB"/>
    <w:rsid w:val="002C2BA5"/>
    <w:rsid w:val="002C3DFA"/>
    <w:rsid w:val="002C3E80"/>
    <w:rsid w:val="002C4DBF"/>
    <w:rsid w:val="002C7F66"/>
    <w:rsid w:val="002D02FE"/>
    <w:rsid w:val="002D0524"/>
    <w:rsid w:val="002D0634"/>
    <w:rsid w:val="002D0FA0"/>
    <w:rsid w:val="002D236D"/>
    <w:rsid w:val="002D238D"/>
    <w:rsid w:val="002D5CF0"/>
    <w:rsid w:val="002D5F43"/>
    <w:rsid w:val="002D7BEE"/>
    <w:rsid w:val="002E13BC"/>
    <w:rsid w:val="002E530A"/>
    <w:rsid w:val="002E531D"/>
    <w:rsid w:val="002E611B"/>
    <w:rsid w:val="002F1002"/>
    <w:rsid w:val="002F1550"/>
    <w:rsid w:val="002F17E9"/>
    <w:rsid w:val="002F1AB3"/>
    <w:rsid w:val="002F2B23"/>
    <w:rsid w:val="002F3240"/>
    <w:rsid w:val="002F35FE"/>
    <w:rsid w:val="002F71FB"/>
    <w:rsid w:val="003013C5"/>
    <w:rsid w:val="0030251A"/>
    <w:rsid w:val="003036EC"/>
    <w:rsid w:val="00303732"/>
    <w:rsid w:val="00304D64"/>
    <w:rsid w:val="00305F6D"/>
    <w:rsid w:val="00306C1E"/>
    <w:rsid w:val="00307CBE"/>
    <w:rsid w:val="00307F3C"/>
    <w:rsid w:val="003101E4"/>
    <w:rsid w:val="00310B6E"/>
    <w:rsid w:val="00310ED2"/>
    <w:rsid w:val="00310FA7"/>
    <w:rsid w:val="00311076"/>
    <w:rsid w:val="00311192"/>
    <w:rsid w:val="0031167C"/>
    <w:rsid w:val="00313994"/>
    <w:rsid w:val="003141B6"/>
    <w:rsid w:val="00316381"/>
    <w:rsid w:val="00321A56"/>
    <w:rsid w:val="00324000"/>
    <w:rsid w:val="003269F7"/>
    <w:rsid w:val="00326A88"/>
    <w:rsid w:val="00327572"/>
    <w:rsid w:val="00333E9E"/>
    <w:rsid w:val="00334564"/>
    <w:rsid w:val="0033477D"/>
    <w:rsid w:val="00334DA0"/>
    <w:rsid w:val="003354D9"/>
    <w:rsid w:val="0033571F"/>
    <w:rsid w:val="00335C2A"/>
    <w:rsid w:val="003365BF"/>
    <w:rsid w:val="00336F44"/>
    <w:rsid w:val="00336F9A"/>
    <w:rsid w:val="0034040E"/>
    <w:rsid w:val="003436A5"/>
    <w:rsid w:val="00343D2A"/>
    <w:rsid w:val="00344E11"/>
    <w:rsid w:val="00345909"/>
    <w:rsid w:val="0034709F"/>
    <w:rsid w:val="00347499"/>
    <w:rsid w:val="0034772F"/>
    <w:rsid w:val="0034777A"/>
    <w:rsid w:val="003500D1"/>
    <w:rsid w:val="00351AB2"/>
    <w:rsid w:val="00351FB7"/>
    <w:rsid w:val="00352DB8"/>
    <w:rsid w:val="00355C76"/>
    <w:rsid w:val="003572A0"/>
    <w:rsid w:val="003579C1"/>
    <w:rsid w:val="00357D48"/>
    <w:rsid w:val="00363298"/>
    <w:rsid w:val="00363335"/>
    <w:rsid w:val="003639E1"/>
    <w:rsid w:val="0036506D"/>
    <w:rsid w:val="003650C5"/>
    <w:rsid w:val="003652E2"/>
    <w:rsid w:val="0036570B"/>
    <w:rsid w:val="00365A04"/>
    <w:rsid w:val="00365CE1"/>
    <w:rsid w:val="00370C0E"/>
    <w:rsid w:val="00370ECD"/>
    <w:rsid w:val="0037266D"/>
    <w:rsid w:val="00373EC9"/>
    <w:rsid w:val="00376783"/>
    <w:rsid w:val="00376C2D"/>
    <w:rsid w:val="00380721"/>
    <w:rsid w:val="00381658"/>
    <w:rsid w:val="003817F1"/>
    <w:rsid w:val="00382E5F"/>
    <w:rsid w:val="003853DF"/>
    <w:rsid w:val="003861F4"/>
    <w:rsid w:val="003871DA"/>
    <w:rsid w:val="00391B15"/>
    <w:rsid w:val="00392525"/>
    <w:rsid w:val="00392935"/>
    <w:rsid w:val="003949A5"/>
    <w:rsid w:val="0039646A"/>
    <w:rsid w:val="00396D60"/>
    <w:rsid w:val="00397DC0"/>
    <w:rsid w:val="003A0E0A"/>
    <w:rsid w:val="003A145D"/>
    <w:rsid w:val="003A5049"/>
    <w:rsid w:val="003A5DB9"/>
    <w:rsid w:val="003A6117"/>
    <w:rsid w:val="003A62D5"/>
    <w:rsid w:val="003A645E"/>
    <w:rsid w:val="003B0D0A"/>
    <w:rsid w:val="003B1FC0"/>
    <w:rsid w:val="003B269F"/>
    <w:rsid w:val="003B36E7"/>
    <w:rsid w:val="003B60D5"/>
    <w:rsid w:val="003B6179"/>
    <w:rsid w:val="003B7D83"/>
    <w:rsid w:val="003B7D9D"/>
    <w:rsid w:val="003C11FC"/>
    <w:rsid w:val="003C1322"/>
    <w:rsid w:val="003C14BE"/>
    <w:rsid w:val="003C2B7E"/>
    <w:rsid w:val="003C2BAE"/>
    <w:rsid w:val="003C3E7A"/>
    <w:rsid w:val="003C502A"/>
    <w:rsid w:val="003C53D4"/>
    <w:rsid w:val="003C5616"/>
    <w:rsid w:val="003C7160"/>
    <w:rsid w:val="003D14E9"/>
    <w:rsid w:val="003D1A8E"/>
    <w:rsid w:val="003D3D6A"/>
    <w:rsid w:val="003D69CB"/>
    <w:rsid w:val="003E01D5"/>
    <w:rsid w:val="003E029A"/>
    <w:rsid w:val="003E1421"/>
    <w:rsid w:val="003E2931"/>
    <w:rsid w:val="003E5B40"/>
    <w:rsid w:val="003E61C1"/>
    <w:rsid w:val="003E72AC"/>
    <w:rsid w:val="003F0724"/>
    <w:rsid w:val="003F5677"/>
    <w:rsid w:val="003F6CF8"/>
    <w:rsid w:val="003F73A5"/>
    <w:rsid w:val="003F7B41"/>
    <w:rsid w:val="00403109"/>
    <w:rsid w:val="0040454F"/>
    <w:rsid w:val="0040466B"/>
    <w:rsid w:val="004055C1"/>
    <w:rsid w:val="004068F5"/>
    <w:rsid w:val="004072C8"/>
    <w:rsid w:val="00411564"/>
    <w:rsid w:val="00411D9D"/>
    <w:rsid w:val="00413703"/>
    <w:rsid w:val="00413A3D"/>
    <w:rsid w:val="00414DE4"/>
    <w:rsid w:val="0041698B"/>
    <w:rsid w:val="00417057"/>
    <w:rsid w:val="00417561"/>
    <w:rsid w:val="004175B6"/>
    <w:rsid w:val="00420C12"/>
    <w:rsid w:val="00427158"/>
    <w:rsid w:val="00430AC3"/>
    <w:rsid w:val="00430B59"/>
    <w:rsid w:val="0043183C"/>
    <w:rsid w:val="00433BF5"/>
    <w:rsid w:val="0043440B"/>
    <w:rsid w:val="00434D1C"/>
    <w:rsid w:val="0043558D"/>
    <w:rsid w:val="00441569"/>
    <w:rsid w:val="00441CC1"/>
    <w:rsid w:val="00443208"/>
    <w:rsid w:val="00443719"/>
    <w:rsid w:val="004456E9"/>
    <w:rsid w:val="00447808"/>
    <w:rsid w:val="004555ED"/>
    <w:rsid w:val="00457745"/>
    <w:rsid w:val="00460CA5"/>
    <w:rsid w:val="0046188C"/>
    <w:rsid w:val="00462E4D"/>
    <w:rsid w:val="004636DA"/>
    <w:rsid w:val="0046522E"/>
    <w:rsid w:val="0046586E"/>
    <w:rsid w:val="00467B47"/>
    <w:rsid w:val="00471392"/>
    <w:rsid w:val="00473C8D"/>
    <w:rsid w:val="0047410B"/>
    <w:rsid w:val="00474281"/>
    <w:rsid w:val="004749BD"/>
    <w:rsid w:val="00475591"/>
    <w:rsid w:val="0047567B"/>
    <w:rsid w:val="004778F7"/>
    <w:rsid w:val="00480162"/>
    <w:rsid w:val="0048419C"/>
    <w:rsid w:val="00486B55"/>
    <w:rsid w:val="00486E4E"/>
    <w:rsid w:val="0049019A"/>
    <w:rsid w:val="00492092"/>
    <w:rsid w:val="004929E4"/>
    <w:rsid w:val="00493646"/>
    <w:rsid w:val="00494109"/>
    <w:rsid w:val="004A1740"/>
    <w:rsid w:val="004A1C5D"/>
    <w:rsid w:val="004A417E"/>
    <w:rsid w:val="004A43A1"/>
    <w:rsid w:val="004A712A"/>
    <w:rsid w:val="004A7722"/>
    <w:rsid w:val="004B1220"/>
    <w:rsid w:val="004B3E36"/>
    <w:rsid w:val="004B4580"/>
    <w:rsid w:val="004B5522"/>
    <w:rsid w:val="004C17D2"/>
    <w:rsid w:val="004C1AC1"/>
    <w:rsid w:val="004C217A"/>
    <w:rsid w:val="004C3309"/>
    <w:rsid w:val="004C50E3"/>
    <w:rsid w:val="004D0281"/>
    <w:rsid w:val="004D0AE2"/>
    <w:rsid w:val="004D1C32"/>
    <w:rsid w:val="004D1E87"/>
    <w:rsid w:val="004D42FA"/>
    <w:rsid w:val="004D44C1"/>
    <w:rsid w:val="004D5117"/>
    <w:rsid w:val="004D5671"/>
    <w:rsid w:val="004D6073"/>
    <w:rsid w:val="004D7784"/>
    <w:rsid w:val="004D77AD"/>
    <w:rsid w:val="004E144F"/>
    <w:rsid w:val="004E54F5"/>
    <w:rsid w:val="004E5843"/>
    <w:rsid w:val="004E7B37"/>
    <w:rsid w:val="004F27C0"/>
    <w:rsid w:val="004F2E2A"/>
    <w:rsid w:val="004F30DA"/>
    <w:rsid w:val="004F3B77"/>
    <w:rsid w:val="004F3B83"/>
    <w:rsid w:val="004F486F"/>
    <w:rsid w:val="004F497A"/>
    <w:rsid w:val="004F4D14"/>
    <w:rsid w:val="004F5190"/>
    <w:rsid w:val="004F5461"/>
    <w:rsid w:val="004F5616"/>
    <w:rsid w:val="004F634F"/>
    <w:rsid w:val="005007EC"/>
    <w:rsid w:val="00501516"/>
    <w:rsid w:val="0050161D"/>
    <w:rsid w:val="0050480A"/>
    <w:rsid w:val="00504D74"/>
    <w:rsid w:val="0050563F"/>
    <w:rsid w:val="00505982"/>
    <w:rsid w:val="00507CE4"/>
    <w:rsid w:val="00507F26"/>
    <w:rsid w:val="00507FEA"/>
    <w:rsid w:val="00510110"/>
    <w:rsid w:val="00510176"/>
    <w:rsid w:val="00510D56"/>
    <w:rsid w:val="005111C3"/>
    <w:rsid w:val="00512292"/>
    <w:rsid w:val="00512D1F"/>
    <w:rsid w:val="00516BCA"/>
    <w:rsid w:val="00517C0C"/>
    <w:rsid w:val="00517FFA"/>
    <w:rsid w:val="005209C7"/>
    <w:rsid w:val="00520BDB"/>
    <w:rsid w:val="00521EA3"/>
    <w:rsid w:val="00523563"/>
    <w:rsid w:val="005236FD"/>
    <w:rsid w:val="005250B5"/>
    <w:rsid w:val="0052546C"/>
    <w:rsid w:val="005278DD"/>
    <w:rsid w:val="0053262C"/>
    <w:rsid w:val="00532B6E"/>
    <w:rsid w:val="005334EC"/>
    <w:rsid w:val="00534395"/>
    <w:rsid w:val="005358F5"/>
    <w:rsid w:val="00536021"/>
    <w:rsid w:val="00536BFB"/>
    <w:rsid w:val="00536FD1"/>
    <w:rsid w:val="005370DC"/>
    <w:rsid w:val="005378EA"/>
    <w:rsid w:val="00537D28"/>
    <w:rsid w:val="00537E15"/>
    <w:rsid w:val="00540AE5"/>
    <w:rsid w:val="00540D68"/>
    <w:rsid w:val="0054142A"/>
    <w:rsid w:val="0054352D"/>
    <w:rsid w:val="005448DC"/>
    <w:rsid w:val="00545E98"/>
    <w:rsid w:val="00545F4E"/>
    <w:rsid w:val="0054752B"/>
    <w:rsid w:val="005502B6"/>
    <w:rsid w:val="00552640"/>
    <w:rsid w:val="00552B0F"/>
    <w:rsid w:val="00553EF9"/>
    <w:rsid w:val="00555BEE"/>
    <w:rsid w:val="00556227"/>
    <w:rsid w:val="005563D9"/>
    <w:rsid w:val="00560BF2"/>
    <w:rsid w:val="00561327"/>
    <w:rsid w:val="00561EE9"/>
    <w:rsid w:val="005626B8"/>
    <w:rsid w:val="00562EB1"/>
    <w:rsid w:val="0056331A"/>
    <w:rsid w:val="005639B0"/>
    <w:rsid w:val="00564072"/>
    <w:rsid w:val="0056408D"/>
    <w:rsid w:val="00567040"/>
    <w:rsid w:val="0056759E"/>
    <w:rsid w:val="005739AB"/>
    <w:rsid w:val="00577582"/>
    <w:rsid w:val="00580623"/>
    <w:rsid w:val="00582FEB"/>
    <w:rsid w:val="00583092"/>
    <w:rsid w:val="00583117"/>
    <w:rsid w:val="0059668E"/>
    <w:rsid w:val="00597D35"/>
    <w:rsid w:val="005A2C4C"/>
    <w:rsid w:val="005A31FC"/>
    <w:rsid w:val="005A3EB8"/>
    <w:rsid w:val="005A7FD2"/>
    <w:rsid w:val="005B1A09"/>
    <w:rsid w:val="005B210C"/>
    <w:rsid w:val="005B44A7"/>
    <w:rsid w:val="005C22FE"/>
    <w:rsid w:val="005C239D"/>
    <w:rsid w:val="005C2452"/>
    <w:rsid w:val="005C52C4"/>
    <w:rsid w:val="005C6E13"/>
    <w:rsid w:val="005C7025"/>
    <w:rsid w:val="005D26DF"/>
    <w:rsid w:val="005D5D7D"/>
    <w:rsid w:val="005D7469"/>
    <w:rsid w:val="005E0479"/>
    <w:rsid w:val="005E21A8"/>
    <w:rsid w:val="005E23D4"/>
    <w:rsid w:val="005E3501"/>
    <w:rsid w:val="005E63A8"/>
    <w:rsid w:val="005E6606"/>
    <w:rsid w:val="005F0018"/>
    <w:rsid w:val="005F1793"/>
    <w:rsid w:val="005F1DBB"/>
    <w:rsid w:val="005F2B0B"/>
    <w:rsid w:val="005F4708"/>
    <w:rsid w:val="005F6189"/>
    <w:rsid w:val="005F7C1D"/>
    <w:rsid w:val="006033D6"/>
    <w:rsid w:val="0060526C"/>
    <w:rsid w:val="0060652B"/>
    <w:rsid w:val="00606B84"/>
    <w:rsid w:val="00611B17"/>
    <w:rsid w:val="006125CB"/>
    <w:rsid w:val="00615570"/>
    <w:rsid w:val="00615B94"/>
    <w:rsid w:val="00621B28"/>
    <w:rsid w:val="006237BD"/>
    <w:rsid w:val="00623998"/>
    <w:rsid w:val="00624F7B"/>
    <w:rsid w:val="00625BAC"/>
    <w:rsid w:val="00626077"/>
    <w:rsid w:val="0062704C"/>
    <w:rsid w:val="00627C2D"/>
    <w:rsid w:val="00627C34"/>
    <w:rsid w:val="00627E00"/>
    <w:rsid w:val="00630BF1"/>
    <w:rsid w:val="00631744"/>
    <w:rsid w:val="00633389"/>
    <w:rsid w:val="00634739"/>
    <w:rsid w:val="00635D52"/>
    <w:rsid w:val="00635F71"/>
    <w:rsid w:val="006401D9"/>
    <w:rsid w:val="00642EFE"/>
    <w:rsid w:val="00643B4A"/>
    <w:rsid w:val="00643EEB"/>
    <w:rsid w:val="00650073"/>
    <w:rsid w:val="006515AA"/>
    <w:rsid w:val="006521E5"/>
    <w:rsid w:val="0066005A"/>
    <w:rsid w:val="006607D5"/>
    <w:rsid w:val="006608AD"/>
    <w:rsid w:val="00660C63"/>
    <w:rsid w:val="00662623"/>
    <w:rsid w:val="006656BE"/>
    <w:rsid w:val="006657EE"/>
    <w:rsid w:val="00666CED"/>
    <w:rsid w:val="00667A56"/>
    <w:rsid w:val="00667F80"/>
    <w:rsid w:val="006700FA"/>
    <w:rsid w:val="0067310E"/>
    <w:rsid w:val="0067579A"/>
    <w:rsid w:val="00677ECD"/>
    <w:rsid w:val="00680FA9"/>
    <w:rsid w:val="006813DC"/>
    <w:rsid w:val="00682BC2"/>
    <w:rsid w:val="00685C56"/>
    <w:rsid w:val="006912BB"/>
    <w:rsid w:val="00692C09"/>
    <w:rsid w:val="00696094"/>
    <w:rsid w:val="006A134C"/>
    <w:rsid w:val="006A14B3"/>
    <w:rsid w:val="006A1922"/>
    <w:rsid w:val="006A1F61"/>
    <w:rsid w:val="006A41D8"/>
    <w:rsid w:val="006A475C"/>
    <w:rsid w:val="006A5CFC"/>
    <w:rsid w:val="006A721A"/>
    <w:rsid w:val="006B0116"/>
    <w:rsid w:val="006B0566"/>
    <w:rsid w:val="006B3E66"/>
    <w:rsid w:val="006B4238"/>
    <w:rsid w:val="006B439F"/>
    <w:rsid w:val="006B445F"/>
    <w:rsid w:val="006B4578"/>
    <w:rsid w:val="006B48E4"/>
    <w:rsid w:val="006C01C3"/>
    <w:rsid w:val="006C1293"/>
    <w:rsid w:val="006C3D88"/>
    <w:rsid w:val="006C3E39"/>
    <w:rsid w:val="006C679A"/>
    <w:rsid w:val="006C77EB"/>
    <w:rsid w:val="006D07B0"/>
    <w:rsid w:val="006D0B02"/>
    <w:rsid w:val="006D0D6F"/>
    <w:rsid w:val="006D1BA0"/>
    <w:rsid w:val="006D2985"/>
    <w:rsid w:val="006D3AFD"/>
    <w:rsid w:val="006E375C"/>
    <w:rsid w:val="006E3E4F"/>
    <w:rsid w:val="006E54C0"/>
    <w:rsid w:val="006E6E63"/>
    <w:rsid w:val="006E73AC"/>
    <w:rsid w:val="006E7900"/>
    <w:rsid w:val="006E7F44"/>
    <w:rsid w:val="006F1805"/>
    <w:rsid w:val="006F1A8E"/>
    <w:rsid w:val="006F2817"/>
    <w:rsid w:val="006F2A7F"/>
    <w:rsid w:val="006F2F55"/>
    <w:rsid w:val="006F3372"/>
    <w:rsid w:val="006F3B78"/>
    <w:rsid w:val="007009ED"/>
    <w:rsid w:val="007019EA"/>
    <w:rsid w:val="007032AC"/>
    <w:rsid w:val="00704898"/>
    <w:rsid w:val="007060E4"/>
    <w:rsid w:val="0070678E"/>
    <w:rsid w:val="00706E74"/>
    <w:rsid w:val="00710E5E"/>
    <w:rsid w:val="00711B31"/>
    <w:rsid w:val="00712484"/>
    <w:rsid w:val="00712A35"/>
    <w:rsid w:val="00714EF9"/>
    <w:rsid w:val="0071687B"/>
    <w:rsid w:val="0071689A"/>
    <w:rsid w:val="00716F47"/>
    <w:rsid w:val="0071771E"/>
    <w:rsid w:val="00720342"/>
    <w:rsid w:val="007204FD"/>
    <w:rsid w:val="007236CF"/>
    <w:rsid w:val="007248F1"/>
    <w:rsid w:val="00725ED3"/>
    <w:rsid w:val="00731D26"/>
    <w:rsid w:val="00735365"/>
    <w:rsid w:val="00735949"/>
    <w:rsid w:val="00737986"/>
    <w:rsid w:val="00737B2F"/>
    <w:rsid w:val="0074334C"/>
    <w:rsid w:val="007436F4"/>
    <w:rsid w:val="00747893"/>
    <w:rsid w:val="0075067F"/>
    <w:rsid w:val="00751116"/>
    <w:rsid w:val="007525C0"/>
    <w:rsid w:val="00753988"/>
    <w:rsid w:val="00753C9B"/>
    <w:rsid w:val="00754697"/>
    <w:rsid w:val="007554B5"/>
    <w:rsid w:val="00755AA2"/>
    <w:rsid w:val="00757100"/>
    <w:rsid w:val="00757D6C"/>
    <w:rsid w:val="007602A3"/>
    <w:rsid w:val="00760CCC"/>
    <w:rsid w:val="00760E9B"/>
    <w:rsid w:val="00764AAD"/>
    <w:rsid w:val="00767AD3"/>
    <w:rsid w:val="00772F59"/>
    <w:rsid w:val="00774558"/>
    <w:rsid w:val="0077504D"/>
    <w:rsid w:val="007760D6"/>
    <w:rsid w:val="0078235F"/>
    <w:rsid w:val="0078290B"/>
    <w:rsid w:val="00782D3C"/>
    <w:rsid w:val="0078387F"/>
    <w:rsid w:val="00784852"/>
    <w:rsid w:val="00790B4F"/>
    <w:rsid w:val="00791D94"/>
    <w:rsid w:val="00792112"/>
    <w:rsid w:val="0079291B"/>
    <w:rsid w:val="00793108"/>
    <w:rsid w:val="00796076"/>
    <w:rsid w:val="007961A6"/>
    <w:rsid w:val="00796244"/>
    <w:rsid w:val="0079684D"/>
    <w:rsid w:val="007A284E"/>
    <w:rsid w:val="007A49FA"/>
    <w:rsid w:val="007A558F"/>
    <w:rsid w:val="007A6A7D"/>
    <w:rsid w:val="007A7124"/>
    <w:rsid w:val="007A71DB"/>
    <w:rsid w:val="007A7DEB"/>
    <w:rsid w:val="007B188A"/>
    <w:rsid w:val="007B2A2A"/>
    <w:rsid w:val="007B55AD"/>
    <w:rsid w:val="007B755B"/>
    <w:rsid w:val="007B7A08"/>
    <w:rsid w:val="007C0221"/>
    <w:rsid w:val="007C0837"/>
    <w:rsid w:val="007C1355"/>
    <w:rsid w:val="007C15C5"/>
    <w:rsid w:val="007C253C"/>
    <w:rsid w:val="007C2C4D"/>
    <w:rsid w:val="007C3D16"/>
    <w:rsid w:val="007C55BD"/>
    <w:rsid w:val="007C5F44"/>
    <w:rsid w:val="007D13EE"/>
    <w:rsid w:val="007D2B56"/>
    <w:rsid w:val="007D3A7B"/>
    <w:rsid w:val="007D3E45"/>
    <w:rsid w:val="007D716A"/>
    <w:rsid w:val="007E09A0"/>
    <w:rsid w:val="007E15A7"/>
    <w:rsid w:val="007E2182"/>
    <w:rsid w:val="007E3E29"/>
    <w:rsid w:val="007E6804"/>
    <w:rsid w:val="007F1314"/>
    <w:rsid w:val="007F503F"/>
    <w:rsid w:val="007F5A5F"/>
    <w:rsid w:val="008013DA"/>
    <w:rsid w:val="0080437A"/>
    <w:rsid w:val="00804400"/>
    <w:rsid w:val="00804EEE"/>
    <w:rsid w:val="008056AC"/>
    <w:rsid w:val="00807508"/>
    <w:rsid w:val="00807F3B"/>
    <w:rsid w:val="00810A80"/>
    <w:rsid w:val="00814A85"/>
    <w:rsid w:val="0082102B"/>
    <w:rsid w:val="0082253E"/>
    <w:rsid w:val="008264EB"/>
    <w:rsid w:val="00830036"/>
    <w:rsid w:val="00831C52"/>
    <w:rsid w:val="008326D8"/>
    <w:rsid w:val="0083296C"/>
    <w:rsid w:val="0083349C"/>
    <w:rsid w:val="00835374"/>
    <w:rsid w:val="008365E4"/>
    <w:rsid w:val="00836C9C"/>
    <w:rsid w:val="00837F16"/>
    <w:rsid w:val="00842193"/>
    <w:rsid w:val="008435DB"/>
    <w:rsid w:val="0084387B"/>
    <w:rsid w:val="008438A7"/>
    <w:rsid w:val="00845915"/>
    <w:rsid w:val="00846277"/>
    <w:rsid w:val="008504E0"/>
    <w:rsid w:val="00850857"/>
    <w:rsid w:val="00850862"/>
    <w:rsid w:val="00851045"/>
    <w:rsid w:val="00851BF3"/>
    <w:rsid w:val="00853563"/>
    <w:rsid w:val="00854699"/>
    <w:rsid w:val="00855817"/>
    <w:rsid w:val="008568E9"/>
    <w:rsid w:val="00862230"/>
    <w:rsid w:val="008626E5"/>
    <w:rsid w:val="00862B3B"/>
    <w:rsid w:val="008636AF"/>
    <w:rsid w:val="00865232"/>
    <w:rsid w:val="008657DF"/>
    <w:rsid w:val="00871AB5"/>
    <w:rsid w:val="0087341E"/>
    <w:rsid w:val="008739CD"/>
    <w:rsid w:val="00875034"/>
    <w:rsid w:val="008822CC"/>
    <w:rsid w:val="00884204"/>
    <w:rsid w:val="00884301"/>
    <w:rsid w:val="00885871"/>
    <w:rsid w:val="00886035"/>
    <w:rsid w:val="008916DE"/>
    <w:rsid w:val="0089204A"/>
    <w:rsid w:val="008978F0"/>
    <w:rsid w:val="008A0762"/>
    <w:rsid w:val="008A0FF8"/>
    <w:rsid w:val="008A1731"/>
    <w:rsid w:val="008A24FA"/>
    <w:rsid w:val="008A2753"/>
    <w:rsid w:val="008A343A"/>
    <w:rsid w:val="008A4DA3"/>
    <w:rsid w:val="008A56A6"/>
    <w:rsid w:val="008A5CEA"/>
    <w:rsid w:val="008A629D"/>
    <w:rsid w:val="008B0B74"/>
    <w:rsid w:val="008B1605"/>
    <w:rsid w:val="008B367E"/>
    <w:rsid w:val="008B4CBF"/>
    <w:rsid w:val="008B4DB1"/>
    <w:rsid w:val="008B4FDA"/>
    <w:rsid w:val="008B55A5"/>
    <w:rsid w:val="008B5CA7"/>
    <w:rsid w:val="008C21DD"/>
    <w:rsid w:val="008C28C4"/>
    <w:rsid w:val="008C417C"/>
    <w:rsid w:val="008C43B9"/>
    <w:rsid w:val="008C5D7E"/>
    <w:rsid w:val="008C6A78"/>
    <w:rsid w:val="008C750C"/>
    <w:rsid w:val="008D5016"/>
    <w:rsid w:val="008D5787"/>
    <w:rsid w:val="008D75B9"/>
    <w:rsid w:val="008D77B2"/>
    <w:rsid w:val="008E00D8"/>
    <w:rsid w:val="008E3548"/>
    <w:rsid w:val="008E43E8"/>
    <w:rsid w:val="008E5B7C"/>
    <w:rsid w:val="008E60B3"/>
    <w:rsid w:val="008F2365"/>
    <w:rsid w:val="008F2AAF"/>
    <w:rsid w:val="008F3111"/>
    <w:rsid w:val="008F4DC7"/>
    <w:rsid w:val="008F527F"/>
    <w:rsid w:val="008F6B74"/>
    <w:rsid w:val="008F6E9A"/>
    <w:rsid w:val="008F6EE1"/>
    <w:rsid w:val="008F6FC8"/>
    <w:rsid w:val="00900631"/>
    <w:rsid w:val="009013AF"/>
    <w:rsid w:val="00902D0C"/>
    <w:rsid w:val="009045ED"/>
    <w:rsid w:val="00905998"/>
    <w:rsid w:val="0091042F"/>
    <w:rsid w:val="00910F71"/>
    <w:rsid w:val="00912B71"/>
    <w:rsid w:val="00913960"/>
    <w:rsid w:val="0091403E"/>
    <w:rsid w:val="00914430"/>
    <w:rsid w:val="009160C2"/>
    <w:rsid w:val="00916A53"/>
    <w:rsid w:val="00917234"/>
    <w:rsid w:val="00931A1F"/>
    <w:rsid w:val="009335A0"/>
    <w:rsid w:val="009338D8"/>
    <w:rsid w:val="00933FF2"/>
    <w:rsid w:val="009354D8"/>
    <w:rsid w:val="009358B5"/>
    <w:rsid w:val="0093713C"/>
    <w:rsid w:val="009407BD"/>
    <w:rsid w:val="00941728"/>
    <w:rsid w:val="00942768"/>
    <w:rsid w:val="00947A09"/>
    <w:rsid w:val="009506A1"/>
    <w:rsid w:val="00952844"/>
    <w:rsid w:val="0095370D"/>
    <w:rsid w:val="00955A1E"/>
    <w:rsid w:val="00955F06"/>
    <w:rsid w:val="009568D6"/>
    <w:rsid w:val="00957207"/>
    <w:rsid w:val="00960802"/>
    <w:rsid w:val="00960FCF"/>
    <w:rsid w:val="00962791"/>
    <w:rsid w:val="00963D59"/>
    <w:rsid w:val="009666E0"/>
    <w:rsid w:val="009732B6"/>
    <w:rsid w:val="00973BAB"/>
    <w:rsid w:val="009808F0"/>
    <w:rsid w:val="0098244A"/>
    <w:rsid w:val="00983BD5"/>
    <w:rsid w:val="00984456"/>
    <w:rsid w:val="00984BDB"/>
    <w:rsid w:val="00985B9B"/>
    <w:rsid w:val="00987E76"/>
    <w:rsid w:val="00990115"/>
    <w:rsid w:val="009908FA"/>
    <w:rsid w:val="00992992"/>
    <w:rsid w:val="00993191"/>
    <w:rsid w:val="00993B84"/>
    <w:rsid w:val="00995236"/>
    <w:rsid w:val="009963E3"/>
    <w:rsid w:val="009A147B"/>
    <w:rsid w:val="009A24A0"/>
    <w:rsid w:val="009A417F"/>
    <w:rsid w:val="009B0DA1"/>
    <w:rsid w:val="009B117C"/>
    <w:rsid w:val="009B26B8"/>
    <w:rsid w:val="009B5ED1"/>
    <w:rsid w:val="009B6CA8"/>
    <w:rsid w:val="009B6D58"/>
    <w:rsid w:val="009C3BFD"/>
    <w:rsid w:val="009C3EC5"/>
    <w:rsid w:val="009D0324"/>
    <w:rsid w:val="009D4222"/>
    <w:rsid w:val="009D66B7"/>
    <w:rsid w:val="009D78BC"/>
    <w:rsid w:val="009E27FC"/>
    <w:rsid w:val="009E5214"/>
    <w:rsid w:val="009E5AE8"/>
    <w:rsid w:val="009E7100"/>
    <w:rsid w:val="009E76EE"/>
    <w:rsid w:val="009F0327"/>
    <w:rsid w:val="009F119A"/>
    <w:rsid w:val="009F451C"/>
    <w:rsid w:val="009F4EDC"/>
    <w:rsid w:val="009F52B8"/>
    <w:rsid w:val="009F63EC"/>
    <w:rsid w:val="009F64A7"/>
    <w:rsid w:val="009F7683"/>
    <w:rsid w:val="009F7C54"/>
    <w:rsid w:val="00A04B43"/>
    <w:rsid w:val="00A05FD1"/>
    <w:rsid w:val="00A061AC"/>
    <w:rsid w:val="00A06CA7"/>
    <w:rsid w:val="00A07D5F"/>
    <w:rsid w:val="00A07E9D"/>
    <w:rsid w:val="00A10D56"/>
    <w:rsid w:val="00A112E2"/>
    <w:rsid w:val="00A12A5E"/>
    <w:rsid w:val="00A12C95"/>
    <w:rsid w:val="00A1579D"/>
    <w:rsid w:val="00A15DB4"/>
    <w:rsid w:val="00A1623D"/>
    <w:rsid w:val="00A16D5B"/>
    <w:rsid w:val="00A17954"/>
    <w:rsid w:val="00A21C6F"/>
    <w:rsid w:val="00A261E4"/>
    <w:rsid w:val="00A26A22"/>
    <w:rsid w:val="00A3062D"/>
    <w:rsid w:val="00A31F51"/>
    <w:rsid w:val="00A3248E"/>
    <w:rsid w:val="00A34587"/>
    <w:rsid w:val="00A40446"/>
    <w:rsid w:val="00A40D68"/>
    <w:rsid w:val="00A43166"/>
    <w:rsid w:val="00A4360B"/>
    <w:rsid w:val="00A4394A"/>
    <w:rsid w:val="00A45494"/>
    <w:rsid w:val="00A46E2F"/>
    <w:rsid w:val="00A47068"/>
    <w:rsid w:val="00A51D7C"/>
    <w:rsid w:val="00A52061"/>
    <w:rsid w:val="00A5311D"/>
    <w:rsid w:val="00A5512C"/>
    <w:rsid w:val="00A57B3B"/>
    <w:rsid w:val="00A63EB8"/>
    <w:rsid w:val="00A649F1"/>
    <w:rsid w:val="00A660E4"/>
    <w:rsid w:val="00A66FDA"/>
    <w:rsid w:val="00A67EAC"/>
    <w:rsid w:val="00A70355"/>
    <w:rsid w:val="00A70A67"/>
    <w:rsid w:val="00A70D66"/>
    <w:rsid w:val="00A71960"/>
    <w:rsid w:val="00A729F2"/>
    <w:rsid w:val="00A72B2C"/>
    <w:rsid w:val="00A738F6"/>
    <w:rsid w:val="00A74B2F"/>
    <w:rsid w:val="00A76C15"/>
    <w:rsid w:val="00A80AA0"/>
    <w:rsid w:val="00A81620"/>
    <w:rsid w:val="00A825B3"/>
    <w:rsid w:val="00A8328A"/>
    <w:rsid w:val="00A83F4B"/>
    <w:rsid w:val="00A84E08"/>
    <w:rsid w:val="00A9086A"/>
    <w:rsid w:val="00A921FF"/>
    <w:rsid w:val="00A95C09"/>
    <w:rsid w:val="00A96293"/>
    <w:rsid w:val="00AA0DF7"/>
    <w:rsid w:val="00AA0F00"/>
    <w:rsid w:val="00AA2A03"/>
    <w:rsid w:val="00AA2E6F"/>
    <w:rsid w:val="00AA5305"/>
    <w:rsid w:val="00AA75FA"/>
    <w:rsid w:val="00AA7805"/>
    <w:rsid w:val="00AA7F3D"/>
    <w:rsid w:val="00AB0304"/>
    <w:rsid w:val="00AB14F4"/>
    <w:rsid w:val="00AB16AE"/>
    <w:rsid w:val="00AB256D"/>
    <w:rsid w:val="00AB3FFE"/>
    <w:rsid w:val="00AB4E23"/>
    <w:rsid w:val="00AB5AF2"/>
    <w:rsid w:val="00AB5E50"/>
    <w:rsid w:val="00AB7D2E"/>
    <w:rsid w:val="00AC1B02"/>
    <w:rsid w:val="00AC25A6"/>
    <w:rsid w:val="00AC3F2F"/>
    <w:rsid w:val="00AC4BC9"/>
    <w:rsid w:val="00AC4EAF"/>
    <w:rsid w:val="00AC5807"/>
    <w:rsid w:val="00AC743C"/>
    <w:rsid w:val="00AD0BEB"/>
    <w:rsid w:val="00AD1B46"/>
    <w:rsid w:val="00AD1BFE"/>
    <w:rsid w:val="00AD26FC"/>
    <w:rsid w:val="00AD3149"/>
    <w:rsid w:val="00AD61B3"/>
    <w:rsid w:val="00AD7B20"/>
    <w:rsid w:val="00AE1606"/>
    <w:rsid w:val="00AE224E"/>
    <w:rsid w:val="00AE43AF"/>
    <w:rsid w:val="00AE43E4"/>
    <w:rsid w:val="00AE52DD"/>
    <w:rsid w:val="00AE628F"/>
    <w:rsid w:val="00AE6CAB"/>
    <w:rsid w:val="00AF0823"/>
    <w:rsid w:val="00AF0ED7"/>
    <w:rsid w:val="00AF591C"/>
    <w:rsid w:val="00AF5B0F"/>
    <w:rsid w:val="00AF7CDB"/>
    <w:rsid w:val="00B027B8"/>
    <w:rsid w:val="00B02A31"/>
    <w:rsid w:val="00B06D00"/>
    <w:rsid w:val="00B12288"/>
    <w:rsid w:val="00B12330"/>
    <w:rsid w:val="00B13A16"/>
    <w:rsid w:val="00B142FF"/>
    <w:rsid w:val="00B17D82"/>
    <w:rsid w:val="00B2066D"/>
    <w:rsid w:val="00B21689"/>
    <w:rsid w:val="00B2283B"/>
    <w:rsid w:val="00B22D7C"/>
    <w:rsid w:val="00B24A36"/>
    <w:rsid w:val="00B25447"/>
    <w:rsid w:val="00B270CC"/>
    <w:rsid w:val="00B30112"/>
    <w:rsid w:val="00B30700"/>
    <w:rsid w:val="00B31CC9"/>
    <w:rsid w:val="00B329D7"/>
    <w:rsid w:val="00B333BB"/>
    <w:rsid w:val="00B33CB5"/>
    <w:rsid w:val="00B36C20"/>
    <w:rsid w:val="00B371A1"/>
    <w:rsid w:val="00B37DC1"/>
    <w:rsid w:val="00B400DB"/>
    <w:rsid w:val="00B40E98"/>
    <w:rsid w:val="00B415C9"/>
    <w:rsid w:val="00B425F0"/>
    <w:rsid w:val="00B44A67"/>
    <w:rsid w:val="00B45AC2"/>
    <w:rsid w:val="00B45DDB"/>
    <w:rsid w:val="00B4794D"/>
    <w:rsid w:val="00B514E8"/>
    <w:rsid w:val="00B52987"/>
    <w:rsid w:val="00B52C16"/>
    <w:rsid w:val="00B5319F"/>
    <w:rsid w:val="00B53B93"/>
    <w:rsid w:val="00B53D73"/>
    <w:rsid w:val="00B54C65"/>
    <w:rsid w:val="00B5522F"/>
    <w:rsid w:val="00B55BAB"/>
    <w:rsid w:val="00B61F79"/>
    <w:rsid w:val="00B62122"/>
    <w:rsid w:val="00B62D06"/>
    <w:rsid w:val="00B63078"/>
    <w:rsid w:val="00B63B60"/>
    <w:rsid w:val="00B66C0B"/>
    <w:rsid w:val="00B67CCD"/>
    <w:rsid w:val="00B71D73"/>
    <w:rsid w:val="00B73AB8"/>
    <w:rsid w:val="00B744F6"/>
    <w:rsid w:val="00B75687"/>
    <w:rsid w:val="00B77F35"/>
    <w:rsid w:val="00B821C3"/>
    <w:rsid w:val="00B83907"/>
    <w:rsid w:val="00B83B48"/>
    <w:rsid w:val="00B84F2E"/>
    <w:rsid w:val="00B853BF"/>
    <w:rsid w:val="00B91F32"/>
    <w:rsid w:val="00B96AF0"/>
    <w:rsid w:val="00B975FA"/>
    <w:rsid w:val="00BA2C1C"/>
    <w:rsid w:val="00BA3614"/>
    <w:rsid w:val="00BA428F"/>
    <w:rsid w:val="00BA50CE"/>
    <w:rsid w:val="00BA5DD9"/>
    <w:rsid w:val="00BA632C"/>
    <w:rsid w:val="00BA72E2"/>
    <w:rsid w:val="00BA7776"/>
    <w:rsid w:val="00BB1B5C"/>
    <w:rsid w:val="00BB256C"/>
    <w:rsid w:val="00BB3AE9"/>
    <w:rsid w:val="00BB4ADD"/>
    <w:rsid w:val="00BB4E98"/>
    <w:rsid w:val="00BB52F9"/>
    <w:rsid w:val="00BB682B"/>
    <w:rsid w:val="00BB6F20"/>
    <w:rsid w:val="00BC00FF"/>
    <w:rsid w:val="00BC1555"/>
    <w:rsid w:val="00BC3E66"/>
    <w:rsid w:val="00BC43AE"/>
    <w:rsid w:val="00BC4594"/>
    <w:rsid w:val="00BC6EE1"/>
    <w:rsid w:val="00BC7D05"/>
    <w:rsid w:val="00BD0C00"/>
    <w:rsid w:val="00BD0D0A"/>
    <w:rsid w:val="00BD218C"/>
    <w:rsid w:val="00BE01AE"/>
    <w:rsid w:val="00BE382D"/>
    <w:rsid w:val="00BE439E"/>
    <w:rsid w:val="00BE5149"/>
    <w:rsid w:val="00BE600B"/>
    <w:rsid w:val="00BE6363"/>
    <w:rsid w:val="00BF0BC6"/>
    <w:rsid w:val="00BF21D8"/>
    <w:rsid w:val="00BF46D6"/>
    <w:rsid w:val="00BF5421"/>
    <w:rsid w:val="00BF5B2E"/>
    <w:rsid w:val="00C008F7"/>
    <w:rsid w:val="00C02A86"/>
    <w:rsid w:val="00C03258"/>
    <w:rsid w:val="00C07E3F"/>
    <w:rsid w:val="00C10091"/>
    <w:rsid w:val="00C11278"/>
    <w:rsid w:val="00C11B95"/>
    <w:rsid w:val="00C12AC8"/>
    <w:rsid w:val="00C13228"/>
    <w:rsid w:val="00C132F1"/>
    <w:rsid w:val="00C13EAB"/>
    <w:rsid w:val="00C14F1A"/>
    <w:rsid w:val="00C154E8"/>
    <w:rsid w:val="00C156C3"/>
    <w:rsid w:val="00C16602"/>
    <w:rsid w:val="00C2151D"/>
    <w:rsid w:val="00C22B96"/>
    <w:rsid w:val="00C232E0"/>
    <w:rsid w:val="00C23D48"/>
    <w:rsid w:val="00C25561"/>
    <w:rsid w:val="00C305A2"/>
    <w:rsid w:val="00C3122F"/>
    <w:rsid w:val="00C3130B"/>
    <w:rsid w:val="00C324F0"/>
    <w:rsid w:val="00C34E5C"/>
    <w:rsid w:val="00C3559F"/>
    <w:rsid w:val="00C3797F"/>
    <w:rsid w:val="00C4331B"/>
    <w:rsid w:val="00C43524"/>
    <w:rsid w:val="00C435DD"/>
    <w:rsid w:val="00C44404"/>
    <w:rsid w:val="00C44744"/>
    <w:rsid w:val="00C4561F"/>
    <w:rsid w:val="00C464BA"/>
    <w:rsid w:val="00C50CBD"/>
    <w:rsid w:val="00C51512"/>
    <w:rsid w:val="00C5242E"/>
    <w:rsid w:val="00C52DC7"/>
    <w:rsid w:val="00C53926"/>
    <w:rsid w:val="00C6256F"/>
    <w:rsid w:val="00C63BE2"/>
    <w:rsid w:val="00C6411A"/>
    <w:rsid w:val="00C647D8"/>
    <w:rsid w:val="00C66A65"/>
    <w:rsid w:val="00C702B8"/>
    <w:rsid w:val="00C706F4"/>
    <w:rsid w:val="00C72606"/>
    <w:rsid w:val="00C72E21"/>
    <w:rsid w:val="00C737ED"/>
    <w:rsid w:val="00C75C4A"/>
    <w:rsid w:val="00C807D9"/>
    <w:rsid w:val="00C80B25"/>
    <w:rsid w:val="00C8104F"/>
    <w:rsid w:val="00C81FE2"/>
    <w:rsid w:val="00C82BD2"/>
    <w:rsid w:val="00C85BDB"/>
    <w:rsid w:val="00C864DC"/>
    <w:rsid w:val="00C96EE3"/>
    <w:rsid w:val="00C973C1"/>
    <w:rsid w:val="00C978AF"/>
    <w:rsid w:val="00CA169D"/>
    <w:rsid w:val="00CA1C11"/>
    <w:rsid w:val="00CA23A0"/>
    <w:rsid w:val="00CA4510"/>
    <w:rsid w:val="00CA487B"/>
    <w:rsid w:val="00CA5671"/>
    <w:rsid w:val="00CA5B8D"/>
    <w:rsid w:val="00CA5EC1"/>
    <w:rsid w:val="00CA6119"/>
    <w:rsid w:val="00CA770E"/>
    <w:rsid w:val="00CB41A6"/>
    <w:rsid w:val="00CB452F"/>
    <w:rsid w:val="00CB4E38"/>
    <w:rsid w:val="00CB4F02"/>
    <w:rsid w:val="00CB599A"/>
    <w:rsid w:val="00CB65D3"/>
    <w:rsid w:val="00CB68EF"/>
    <w:rsid w:val="00CC518E"/>
    <w:rsid w:val="00CD3548"/>
    <w:rsid w:val="00CD40CF"/>
    <w:rsid w:val="00CD4190"/>
    <w:rsid w:val="00CD5105"/>
    <w:rsid w:val="00CD615E"/>
    <w:rsid w:val="00CD716C"/>
    <w:rsid w:val="00CE1175"/>
    <w:rsid w:val="00CE2AC2"/>
    <w:rsid w:val="00CE338B"/>
    <w:rsid w:val="00CE563D"/>
    <w:rsid w:val="00CE5C68"/>
    <w:rsid w:val="00CE7BF1"/>
    <w:rsid w:val="00CF1742"/>
    <w:rsid w:val="00CF2304"/>
    <w:rsid w:val="00CF2491"/>
    <w:rsid w:val="00D000C3"/>
    <w:rsid w:val="00D0018C"/>
    <w:rsid w:val="00D0068C"/>
    <w:rsid w:val="00D00A4D"/>
    <w:rsid w:val="00D0165C"/>
    <w:rsid w:val="00D03331"/>
    <w:rsid w:val="00D05A4D"/>
    <w:rsid w:val="00D104E6"/>
    <w:rsid w:val="00D132BC"/>
    <w:rsid w:val="00D1426E"/>
    <w:rsid w:val="00D149C1"/>
    <w:rsid w:val="00D15272"/>
    <w:rsid w:val="00D161B8"/>
    <w:rsid w:val="00D1697D"/>
    <w:rsid w:val="00D21017"/>
    <w:rsid w:val="00D219A5"/>
    <w:rsid w:val="00D22464"/>
    <w:rsid w:val="00D23E71"/>
    <w:rsid w:val="00D2453F"/>
    <w:rsid w:val="00D257B6"/>
    <w:rsid w:val="00D27B1C"/>
    <w:rsid w:val="00D3132A"/>
    <w:rsid w:val="00D31CDB"/>
    <w:rsid w:val="00D326C7"/>
    <w:rsid w:val="00D33229"/>
    <w:rsid w:val="00D33481"/>
    <w:rsid w:val="00D362DB"/>
    <w:rsid w:val="00D37C6D"/>
    <w:rsid w:val="00D411B6"/>
    <w:rsid w:val="00D41441"/>
    <w:rsid w:val="00D41E2B"/>
    <w:rsid w:val="00D433D6"/>
    <w:rsid w:val="00D43D13"/>
    <w:rsid w:val="00D4557B"/>
    <w:rsid w:val="00D463EA"/>
    <w:rsid w:val="00D468CD"/>
    <w:rsid w:val="00D4730F"/>
    <w:rsid w:val="00D4746D"/>
    <w:rsid w:val="00D47A5B"/>
    <w:rsid w:val="00D47A9C"/>
    <w:rsid w:val="00D50497"/>
    <w:rsid w:val="00D51EC1"/>
    <w:rsid w:val="00D52CC7"/>
    <w:rsid w:val="00D536E4"/>
    <w:rsid w:val="00D5440E"/>
    <w:rsid w:val="00D56F34"/>
    <w:rsid w:val="00D57479"/>
    <w:rsid w:val="00D600E6"/>
    <w:rsid w:val="00D612BC"/>
    <w:rsid w:val="00D61AF2"/>
    <w:rsid w:val="00D62502"/>
    <w:rsid w:val="00D62C0F"/>
    <w:rsid w:val="00D64135"/>
    <w:rsid w:val="00D6483F"/>
    <w:rsid w:val="00D64C58"/>
    <w:rsid w:val="00D64EC1"/>
    <w:rsid w:val="00D65BF2"/>
    <w:rsid w:val="00D71A93"/>
    <w:rsid w:val="00D740F4"/>
    <w:rsid w:val="00D7435F"/>
    <w:rsid w:val="00D74CCE"/>
    <w:rsid w:val="00D752E9"/>
    <w:rsid w:val="00D77ADB"/>
    <w:rsid w:val="00D815D1"/>
    <w:rsid w:val="00D81660"/>
    <w:rsid w:val="00D81962"/>
    <w:rsid w:val="00D820D2"/>
    <w:rsid w:val="00D82F27"/>
    <w:rsid w:val="00D85390"/>
    <w:rsid w:val="00D875CB"/>
    <w:rsid w:val="00D925B4"/>
    <w:rsid w:val="00D93361"/>
    <w:rsid w:val="00D94E01"/>
    <w:rsid w:val="00D972A5"/>
    <w:rsid w:val="00DA0A4E"/>
    <w:rsid w:val="00DA1E72"/>
    <w:rsid w:val="00DA2289"/>
    <w:rsid w:val="00DA26C8"/>
    <w:rsid w:val="00DA51AC"/>
    <w:rsid w:val="00DA5E10"/>
    <w:rsid w:val="00DA687B"/>
    <w:rsid w:val="00DA774B"/>
    <w:rsid w:val="00DB01A7"/>
    <w:rsid w:val="00DB4273"/>
    <w:rsid w:val="00DB4CC7"/>
    <w:rsid w:val="00DB64C8"/>
    <w:rsid w:val="00DB6848"/>
    <w:rsid w:val="00DB6C36"/>
    <w:rsid w:val="00DB6D02"/>
    <w:rsid w:val="00DC2833"/>
    <w:rsid w:val="00DC4B9F"/>
    <w:rsid w:val="00DC5332"/>
    <w:rsid w:val="00DC59F5"/>
    <w:rsid w:val="00DC769E"/>
    <w:rsid w:val="00DD074B"/>
    <w:rsid w:val="00DD322C"/>
    <w:rsid w:val="00DD4CE2"/>
    <w:rsid w:val="00DD4DEC"/>
    <w:rsid w:val="00DD5CF9"/>
    <w:rsid w:val="00DD6851"/>
    <w:rsid w:val="00DE0051"/>
    <w:rsid w:val="00DE225D"/>
    <w:rsid w:val="00DE2274"/>
    <w:rsid w:val="00DE2AA2"/>
    <w:rsid w:val="00DE3C28"/>
    <w:rsid w:val="00DE462E"/>
    <w:rsid w:val="00DE47CD"/>
    <w:rsid w:val="00DF043F"/>
    <w:rsid w:val="00DF0EEE"/>
    <w:rsid w:val="00DF1E5E"/>
    <w:rsid w:val="00DF2B63"/>
    <w:rsid w:val="00DF39C3"/>
    <w:rsid w:val="00DF402A"/>
    <w:rsid w:val="00DF5182"/>
    <w:rsid w:val="00DF5F99"/>
    <w:rsid w:val="00E01503"/>
    <w:rsid w:val="00E020C1"/>
    <w:rsid w:val="00E02599"/>
    <w:rsid w:val="00E04589"/>
    <w:rsid w:val="00E05B0E"/>
    <w:rsid w:val="00E05F32"/>
    <w:rsid w:val="00E060CA"/>
    <w:rsid w:val="00E070E6"/>
    <w:rsid w:val="00E10BB7"/>
    <w:rsid w:val="00E12FDA"/>
    <w:rsid w:val="00E133E5"/>
    <w:rsid w:val="00E161F1"/>
    <w:rsid w:val="00E2217F"/>
    <w:rsid w:val="00E23A9A"/>
    <w:rsid w:val="00E24632"/>
    <w:rsid w:val="00E24EBF"/>
    <w:rsid w:val="00E24FD7"/>
    <w:rsid w:val="00E25D59"/>
    <w:rsid w:val="00E25F45"/>
    <w:rsid w:val="00E2620A"/>
    <w:rsid w:val="00E26A48"/>
    <w:rsid w:val="00E33FCE"/>
    <w:rsid w:val="00E345B9"/>
    <w:rsid w:val="00E35388"/>
    <w:rsid w:val="00E3657F"/>
    <w:rsid w:val="00E3722D"/>
    <w:rsid w:val="00E408DD"/>
    <w:rsid w:val="00E41620"/>
    <w:rsid w:val="00E41D21"/>
    <w:rsid w:val="00E4239E"/>
    <w:rsid w:val="00E51EEA"/>
    <w:rsid w:val="00E52CD1"/>
    <w:rsid w:val="00E54297"/>
    <w:rsid w:val="00E5510F"/>
    <w:rsid w:val="00E6166B"/>
    <w:rsid w:val="00E65F37"/>
    <w:rsid w:val="00E661DE"/>
    <w:rsid w:val="00E66D15"/>
    <w:rsid w:val="00E674AE"/>
    <w:rsid w:val="00E67BA7"/>
    <w:rsid w:val="00E70A97"/>
    <w:rsid w:val="00E749B7"/>
    <w:rsid w:val="00E749F2"/>
    <w:rsid w:val="00E75158"/>
    <w:rsid w:val="00E76110"/>
    <w:rsid w:val="00E765C9"/>
    <w:rsid w:val="00E805B6"/>
    <w:rsid w:val="00E82DE4"/>
    <w:rsid w:val="00E849EA"/>
    <w:rsid w:val="00E85A49"/>
    <w:rsid w:val="00E916BE"/>
    <w:rsid w:val="00E93155"/>
    <w:rsid w:val="00E9746B"/>
    <w:rsid w:val="00E97C13"/>
    <w:rsid w:val="00EA150B"/>
    <w:rsid w:val="00EA3E33"/>
    <w:rsid w:val="00EA3FD0"/>
    <w:rsid w:val="00EA402F"/>
    <w:rsid w:val="00EA5CC6"/>
    <w:rsid w:val="00EB0B3D"/>
    <w:rsid w:val="00EB1A37"/>
    <w:rsid w:val="00EB2C71"/>
    <w:rsid w:val="00EB395D"/>
    <w:rsid w:val="00EB42B2"/>
    <w:rsid w:val="00EB54B2"/>
    <w:rsid w:val="00EB5F02"/>
    <w:rsid w:val="00EB602D"/>
    <w:rsid w:val="00EB6314"/>
    <w:rsid w:val="00EB6684"/>
    <w:rsid w:val="00EC1BB2"/>
    <w:rsid w:val="00EC1FD9"/>
    <w:rsid w:val="00EC2CDE"/>
    <w:rsid w:val="00EC3F39"/>
    <w:rsid w:val="00EC5ED9"/>
    <w:rsid w:val="00EC7897"/>
    <w:rsid w:val="00ED0BF3"/>
    <w:rsid w:val="00ED1142"/>
    <w:rsid w:val="00ED2462"/>
    <w:rsid w:val="00ED44C9"/>
    <w:rsid w:val="00ED5240"/>
    <w:rsid w:val="00EE09A4"/>
    <w:rsid w:val="00EE0EF1"/>
    <w:rsid w:val="00EE1857"/>
    <w:rsid w:val="00EE265A"/>
    <w:rsid w:val="00EE2663"/>
    <w:rsid w:val="00EE413E"/>
    <w:rsid w:val="00EE73A8"/>
    <w:rsid w:val="00EE78F1"/>
    <w:rsid w:val="00EF05AB"/>
    <w:rsid w:val="00EF0E34"/>
    <w:rsid w:val="00EF12D2"/>
    <w:rsid w:val="00EF2411"/>
    <w:rsid w:val="00EF2954"/>
    <w:rsid w:val="00EF7032"/>
    <w:rsid w:val="00F00771"/>
    <w:rsid w:val="00F0239B"/>
    <w:rsid w:val="00F0284A"/>
    <w:rsid w:val="00F05952"/>
    <w:rsid w:val="00F10D8C"/>
    <w:rsid w:val="00F11794"/>
    <w:rsid w:val="00F11D11"/>
    <w:rsid w:val="00F11FDA"/>
    <w:rsid w:val="00F13084"/>
    <w:rsid w:val="00F13ABA"/>
    <w:rsid w:val="00F13F77"/>
    <w:rsid w:val="00F13FFF"/>
    <w:rsid w:val="00F145D8"/>
    <w:rsid w:val="00F154A2"/>
    <w:rsid w:val="00F15F72"/>
    <w:rsid w:val="00F20B78"/>
    <w:rsid w:val="00F20CF5"/>
    <w:rsid w:val="00F211DE"/>
    <w:rsid w:val="00F21352"/>
    <w:rsid w:val="00F21C25"/>
    <w:rsid w:val="00F23100"/>
    <w:rsid w:val="00F2399B"/>
    <w:rsid w:val="00F23A51"/>
    <w:rsid w:val="00F242D7"/>
    <w:rsid w:val="00F24C5C"/>
    <w:rsid w:val="00F25922"/>
    <w:rsid w:val="00F26162"/>
    <w:rsid w:val="00F26812"/>
    <w:rsid w:val="00F341BB"/>
    <w:rsid w:val="00F34D4B"/>
    <w:rsid w:val="00F34FF1"/>
    <w:rsid w:val="00F357FD"/>
    <w:rsid w:val="00F3622B"/>
    <w:rsid w:val="00F403A5"/>
    <w:rsid w:val="00F40D4D"/>
    <w:rsid w:val="00F4140F"/>
    <w:rsid w:val="00F449C0"/>
    <w:rsid w:val="00F4581E"/>
    <w:rsid w:val="00F52E08"/>
    <w:rsid w:val="00F5341C"/>
    <w:rsid w:val="00F54400"/>
    <w:rsid w:val="00F55036"/>
    <w:rsid w:val="00F55654"/>
    <w:rsid w:val="00F5653D"/>
    <w:rsid w:val="00F601E6"/>
    <w:rsid w:val="00F607F8"/>
    <w:rsid w:val="00F61EB2"/>
    <w:rsid w:val="00F63223"/>
    <w:rsid w:val="00F64BF8"/>
    <w:rsid w:val="00F64DF9"/>
    <w:rsid w:val="00F658E7"/>
    <w:rsid w:val="00F67CD4"/>
    <w:rsid w:val="00F70CE0"/>
    <w:rsid w:val="00F71FA8"/>
    <w:rsid w:val="00F72F7D"/>
    <w:rsid w:val="00F7451F"/>
    <w:rsid w:val="00F8053B"/>
    <w:rsid w:val="00F825AC"/>
    <w:rsid w:val="00F839B3"/>
    <w:rsid w:val="00F83B76"/>
    <w:rsid w:val="00F8569F"/>
    <w:rsid w:val="00F85DFC"/>
    <w:rsid w:val="00F85F62"/>
    <w:rsid w:val="00F86162"/>
    <w:rsid w:val="00F871C2"/>
    <w:rsid w:val="00F879FE"/>
    <w:rsid w:val="00F902B6"/>
    <w:rsid w:val="00F914CF"/>
    <w:rsid w:val="00F92C5E"/>
    <w:rsid w:val="00F930CD"/>
    <w:rsid w:val="00F9325C"/>
    <w:rsid w:val="00F932ED"/>
    <w:rsid w:val="00FA0498"/>
    <w:rsid w:val="00FA0E41"/>
    <w:rsid w:val="00FA2846"/>
    <w:rsid w:val="00FA2CA0"/>
    <w:rsid w:val="00FA2FB6"/>
    <w:rsid w:val="00FA37C3"/>
    <w:rsid w:val="00FB1F87"/>
    <w:rsid w:val="00FB20B2"/>
    <w:rsid w:val="00FB3AFB"/>
    <w:rsid w:val="00FB3CCF"/>
    <w:rsid w:val="00FB4618"/>
    <w:rsid w:val="00FB4F71"/>
    <w:rsid w:val="00FB75B9"/>
    <w:rsid w:val="00FB78E7"/>
    <w:rsid w:val="00FC08BD"/>
    <w:rsid w:val="00FC0FDC"/>
    <w:rsid w:val="00FC1CC5"/>
    <w:rsid w:val="00FC4412"/>
    <w:rsid w:val="00FC5422"/>
    <w:rsid w:val="00FD06E3"/>
    <w:rsid w:val="00FD17EF"/>
    <w:rsid w:val="00FD26FA"/>
    <w:rsid w:val="00FD4DA5"/>
    <w:rsid w:val="00FD57B8"/>
    <w:rsid w:val="00FD5844"/>
    <w:rsid w:val="00FD7291"/>
    <w:rsid w:val="00FE0D09"/>
    <w:rsid w:val="00FE0E2D"/>
    <w:rsid w:val="00FE1316"/>
    <w:rsid w:val="00FE25D6"/>
    <w:rsid w:val="00FE51FD"/>
    <w:rsid w:val="00FE54DC"/>
    <w:rsid w:val="00FE5546"/>
    <w:rsid w:val="00FE5743"/>
    <w:rsid w:val="00FE7898"/>
    <w:rsid w:val="00FE7D3B"/>
    <w:rsid w:val="00FF0775"/>
    <w:rsid w:val="00FF1D27"/>
    <w:rsid w:val="00FF21D1"/>
    <w:rsid w:val="00FF331F"/>
    <w:rsid w:val="00FF3D6A"/>
    <w:rsid w:val="00FF3F8F"/>
    <w:rsid w:val="00FF51B9"/>
    <w:rsid w:val="00FF6784"/>
    <w:rsid w:val="00FF6ACF"/>
    <w:rsid w:val="00FF6F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FC60B91-1C82-4B8B-AB5A-E2A807823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uiPriority w:val="99"/>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aliases w:val=" BVI fnr Char Char Char,BVI fnr Char Char Char, BVI fnr Car Car Char Char Char,BVI fnr Car Char Char Char, BVI fnr Car Car Car Car Char Char Char1, BVI fnr Car Car Car Car Char Char Char Char Char, BVI fnr Char Car Car Car Char Char"/>
    <w:link w:val="BVIfnrCharChar"/>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uiPriority w:val="99"/>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cs="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4">
    <w:name w:val="Char Char4"/>
    <w:locked/>
    <w:rsid w:val="00BA5DD9"/>
    <w:rPr>
      <w:sz w:val="24"/>
      <w:szCs w:val="24"/>
      <w:lang w:val="en-US" w:eastAsia="en-US" w:bidi="ar-SA"/>
    </w:rPr>
  </w:style>
  <w:style w:type="paragraph" w:customStyle="1" w:styleId="BVIfnrCharChar">
    <w:name w:val="BVI fnr Char Char"/>
    <w:aliases w:val=" BVI fnr Car Car Char Char,BVI fnr Car Char Char, BVI fnr Car Car Car Car Char Char, BVI fnr Car Car Car Car Char Char Char Char, BVI fnr Char Car Car Car Char, BVI fnr Char, BVI fnr"/>
    <w:basedOn w:val="a"/>
    <w:link w:val="af6"/>
    <w:rsid w:val="00B5522F"/>
    <w:pPr>
      <w:spacing w:after="160" w:line="240" w:lineRule="exact"/>
    </w:pPr>
    <w:rPr>
      <w:sz w:val="20"/>
      <w:szCs w:val="20"/>
      <w:vertAlign w:val="superscript"/>
      <w:lang w:val="ru-RU" w:eastAsia="ru-RU"/>
    </w:rPr>
  </w:style>
  <w:style w:type="character" w:customStyle="1" w:styleId="af3">
    <w:name w:val="Текст сноски Знак"/>
    <w:link w:val="af2"/>
    <w:rsid w:val="00B5522F"/>
    <w:rPr>
      <w:rFonts w:ascii="Times Armenian" w:hAnsi="Times Armenian"/>
      <w:lang w:val="en-US"/>
    </w:rPr>
  </w:style>
  <w:style w:type="character" w:customStyle="1" w:styleId="CharChar">
    <w:name w:val="Char Char"/>
    <w:locked/>
    <w:rsid w:val="00F72F7D"/>
    <w:rPr>
      <w:lang w:val="en-US" w:eastAsia="en-US" w:bidi="ar-SA"/>
    </w:rPr>
  </w:style>
  <w:style w:type="paragraph" w:customStyle="1" w:styleId="Char3CharCharChar">
    <w:name w:val="Char3 Char Char Char"/>
    <w:basedOn w:val="a"/>
    <w:next w:val="a"/>
    <w:semiHidden/>
    <w:rsid w:val="00F72F7D"/>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F72F7D"/>
    <w:rPr>
      <w:rFonts w:ascii="Times Armenian" w:hAnsi="Times Armenian" w:cs="Times Armenian"/>
      <w:sz w:val="24"/>
      <w:szCs w:val="24"/>
      <w:lang w:eastAsia="ru-RU"/>
    </w:rPr>
  </w:style>
  <w:style w:type="character" w:customStyle="1" w:styleId="af9">
    <w:name w:val="Текст примечания Знак"/>
    <w:link w:val="af8"/>
    <w:semiHidden/>
    <w:rsid w:val="00F72F7D"/>
    <w:rPr>
      <w:rFonts w:ascii="Times Armenian" w:hAnsi="Times Armenian"/>
      <w:lang w:eastAsia="ru-RU"/>
    </w:rPr>
  </w:style>
  <w:style w:type="paragraph" w:customStyle="1" w:styleId="msonormalcxspmiddle">
    <w:name w:val="msonormalcxspmiddle"/>
    <w:basedOn w:val="a"/>
    <w:rsid w:val="00F72F7D"/>
    <w:pPr>
      <w:spacing w:before="100" w:beforeAutospacing="1" w:after="100" w:afterAutospacing="1"/>
    </w:pPr>
  </w:style>
  <w:style w:type="character" w:customStyle="1" w:styleId="CharChar5">
    <w:name w:val="Char Char5"/>
    <w:locked/>
    <w:rsid w:val="00F72F7D"/>
    <w:rPr>
      <w:sz w:val="24"/>
      <w:szCs w:val="24"/>
      <w:lang w:val="en-US" w:eastAsia="en-US" w:bidi="ar-SA"/>
    </w:rPr>
  </w:style>
  <w:style w:type="character" w:customStyle="1" w:styleId="32">
    <w:name w:val="Основной текст с отступом 3 Знак"/>
    <w:link w:val="31"/>
    <w:rsid w:val="00F72F7D"/>
    <w:rPr>
      <w:rFonts w:ascii="Times Armenian" w:hAnsi="Times Armenian"/>
    </w:rPr>
  </w:style>
  <w:style w:type="character" w:customStyle="1" w:styleId="apple-converted-space">
    <w:name w:val="apple-converted-space"/>
    <w:rsid w:val="00F72F7D"/>
  </w:style>
  <w:style w:type="character" w:customStyle="1" w:styleId="afb">
    <w:name w:val="Тема примечания Знак"/>
    <w:link w:val="afa"/>
    <w:semiHidden/>
    <w:rsid w:val="00F72F7D"/>
    <w:rPr>
      <w:rFonts w:ascii="Times Armenian" w:hAnsi="Times Armenian"/>
      <w:b/>
      <w:bCs/>
      <w:lang w:eastAsia="ru-RU"/>
    </w:rPr>
  </w:style>
  <w:style w:type="character" w:customStyle="1" w:styleId="afd">
    <w:name w:val="Текст концевой сноски Знак"/>
    <w:link w:val="afc"/>
    <w:semiHidden/>
    <w:rsid w:val="00F72F7D"/>
    <w:rPr>
      <w:rFonts w:ascii="Times Armenian" w:hAnsi="Times Armenian"/>
      <w:lang w:eastAsia="ru-RU"/>
    </w:rPr>
  </w:style>
  <w:style w:type="character" w:customStyle="1" w:styleId="aff0">
    <w:name w:val="Схема документа Знак"/>
    <w:link w:val="aff"/>
    <w:semiHidden/>
    <w:rsid w:val="00F72F7D"/>
    <w:rPr>
      <w:rFonts w:ascii="Tahoma" w:hAnsi="Tahoma" w:cs="Tahoma"/>
      <w:shd w:val="clear" w:color="auto" w:fill="000080"/>
      <w:lang w:eastAsia="ru-RU"/>
    </w:rPr>
  </w:style>
  <w:style w:type="numbering" w:customStyle="1" w:styleId="12">
    <w:name w:val="Нет списка1"/>
    <w:next w:val="a2"/>
    <w:uiPriority w:val="99"/>
    <w:semiHidden/>
    <w:unhideWhenUsed/>
    <w:rsid w:val="00F72F7D"/>
  </w:style>
  <w:style w:type="paragraph" w:styleId="aff7">
    <w:name w:val="No Spacing"/>
    <w:uiPriority w:val="1"/>
    <w:qFormat/>
    <w:rsid w:val="009B6CA8"/>
    <w:rPr>
      <w:rFonts w:ascii="Calibri" w:eastAsia="Calibri" w:hAnsi="Calibri"/>
      <w:sz w:val="22"/>
      <w:szCs w:val="22"/>
    </w:rPr>
  </w:style>
  <w:style w:type="paragraph" w:customStyle="1" w:styleId="CharCharCharChar0">
    <w:name w:val="Знак Знак Знак Char Char Char Char Знак Знак Знак"/>
    <w:basedOn w:val="a"/>
    <w:rsid w:val="00441569"/>
    <w:pPr>
      <w:widowControl w:val="0"/>
      <w:bidi/>
      <w:adjustRightInd w:val="0"/>
      <w:spacing w:after="160" w:line="240" w:lineRule="exact"/>
      <w:textAlignment w:val="baseline"/>
    </w:pPr>
    <w:rPr>
      <w:sz w:val="20"/>
      <w:szCs w:val="20"/>
      <w:lang w:val="en-GB" w:eastAsia="ru-RU" w:bidi="he-IL"/>
    </w:rPr>
  </w:style>
  <w:style w:type="character" w:styleId="aff8">
    <w:name w:val="Emphasis"/>
    <w:basedOn w:val="a0"/>
    <w:uiPriority w:val="20"/>
    <w:qFormat/>
    <w:rsid w:val="00004BBF"/>
    <w:rPr>
      <w:i/>
      <w:iCs/>
    </w:rPr>
  </w:style>
  <w:style w:type="paragraph" w:styleId="HTML">
    <w:name w:val="HTML Preformatted"/>
    <w:basedOn w:val="a"/>
    <w:link w:val="HTML0"/>
    <w:uiPriority w:val="99"/>
    <w:unhideWhenUsed/>
    <w:rsid w:val="00046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0460BD"/>
    <w:rPr>
      <w:rFonts w:ascii="Courier New" w:hAnsi="Courier New" w:cs="Courier New"/>
      <w:lang w:val="ru-RU" w:eastAsia="ru-RU"/>
    </w:rPr>
  </w:style>
  <w:style w:type="character" w:customStyle="1" w:styleId="y2iqfc">
    <w:name w:val="y2iqfc"/>
    <w:basedOn w:val="a0"/>
    <w:rsid w:val="000460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463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44526106">
      <w:bodyDiv w:val="1"/>
      <w:marLeft w:val="0"/>
      <w:marRight w:val="0"/>
      <w:marTop w:val="0"/>
      <w:marBottom w:val="0"/>
      <w:divBdr>
        <w:top w:val="none" w:sz="0" w:space="0" w:color="auto"/>
        <w:left w:val="none" w:sz="0" w:space="0" w:color="auto"/>
        <w:bottom w:val="none" w:sz="0" w:space="0" w:color="auto"/>
        <w:right w:val="none" w:sz="0" w:space="0" w:color="auto"/>
      </w:divBdr>
    </w:div>
    <w:div w:id="80445305">
      <w:bodyDiv w:val="1"/>
      <w:marLeft w:val="0"/>
      <w:marRight w:val="0"/>
      <w:marTop w:val="0"/>
      <w:marBottom w:val="0"/>
      <w:divBdr>
        <w:top w:val="none" w:sz="0" w:space="0" w:color="auto"/>
        <w:left w:val="none" w:sz="0" w:space="0" w:color="auto"/>
        <w:bottom w:val="none" w:sz="0" w:space="0" w:color="auto"/>
        <w:right w:val="none" w:sz="0" w:space="0" w:color="auto"/>
      </w:divBdr>
    </w:div>
    <w:div w:id="94912170">
      <w:bodyDiv w:val="1"/>
      <w:marLeft w:val="0"/>
      <w:marRight w:val="0"/>
      <w:marTop w:val="0"/>
      <w:marBottom w:val="0"/>
      <w:divBdr>
        <w:top w:val="none" w:sz="0" w:space="0" w:color="auto"/>
        <w:left w:val="none" w:sz="0" w:space="0" w:color="auto"/>
        <w:bottom w:val="none" w:sz="0" w:space="0" w:color="auto"/>
        <w:right w:val="none" w:sz="0" w:space="0" w:color="auto"/>
      </w:divBdr>
    </w:div>
    <w:div w:id="121189127">
      <w:bodyDiv w:val="1"/>
      <w:marLeft w:val="0"/>
      <w:marRight w:val="0"/>
      <w:marTop w:val="0"/>
      <w:marBottom w:val="0"/>
      <w:divBdr>
        <w:top w:val="none" w:sz="0" w:space="0" w:color="auto"/>
        <w:left w:val="none" w:sz="0" w:space="0" w:color="auto"/>
        <w:bottom w:val="none" w:sz="0" w:space="0" w:color="auto"/>
        <w:right w:val="none" w:sz="0" w:space="0" w:color="auto"/>
      </w:divBdr>
    </w:div>
    <w:div w:id="129522705">
      <w:bodyDiv w:val="1"/>
      <w:marLeft w:val="0"/>
      <w:marRight w:val="0"/>
      <w:marTop w:val="0"/>
      <w:marBottom w:val="0"/>
      <w:divBdr>
        <w:top w:val="none" w:sz="0" w:space="0" w:color="auto"/>
        <w:left w:val="none" w:sz="0" w:space="0" w:color="auto"/>
        <w:bottom w:val="none" w:sz="0" w:space="0" w:color="auto"/>
        <w:right w:val="none" w:sz="0" w:space="0" w:color="auto"/>
      </w:divBdr>
    </w:div>
    <w:div w:id="129904176">
      <w:bodyDiv w:val="1"/>
      <w:marLeft w:val="0"/>
      <w:marRight w:val="0"/>
      <w:marTop w:val="0"/>
      <w:marBottom w:val="0"/>
      <w:divBdr>
        <w:top w:val="none" w:sz="0" w:space="0" w:color="auto"/>
        <w:left w:val="none" w:sz="0" w:space="0" w:color="auto"/>
        <w:bottom w:val="none" w:sz="0" w:space="0" w:color="auto"/>
        <w:right w:val="none" w:sz="0" w:space="0" w:color="auto"/>
      </w:divBdr>
    </w:div>
    <w:div w:id="139730504">
      <w:bodyDiv w:val="1"/>
      <w:marLeft w:val="0"/>
      <w:marRight w:val="0"/>
      <w:marTop w:val="0"/>
      <w:marBottom w:val="0"/>
      <w:divBdr>
        <w:top w:val="none" w:sz="0" w:space="0" w:color="auto"/>
        <w:left w:val="none" w:sz="0" w:space="0" w:color="auto"/>
        <w:bottom w:val="none" w:sz="0" w:space="0" w:color="auto"/>
        <w:right w:val="none" w:sz="0" w:space="0" w:color="auto"/>
      </w:divBdr>
    </w:div>
    <w:div w:id="164824777">
      <w:bodyDiv w:val="1"/>
      <w:marLeft w:val="0"/>
      <w:marRight w:val="0"/>
      <w:marTop w:val="0"/>
      <w:marBottom w:val="0"/>
      <w:divBdr>
        <w:top w:val="none" w:sz="0" w:space="0" w:color="auto"/>
        <w:left w:val="none" w:sz="0" w:space="0" w:color="auto"/>
        <w:bottom w:val="none" w:sz="0" w:space="0" w:color="auto"/>
        <w:right w:val="none" w:sz="0" w:space="0" w:color="auto"/>
      </w:divBdr>
    </w:div>
    <w:div w:id="167984509">
      <w:bodyDiv w:val="1"/>
      <w:marLeft w:val="0"/>
      <w:marRight w:val="0"/>
      <w:marTop w:val="0"/>
      <w:marBottom w:val="0"/>
      <w:divBdr>
        <w:top w:val="none" w:sz="0" w:space="0" w:color="auto"/>
        <w:left w:val="none" w:sz="0" w:space="0" w:color="auto"/>
        <w:bottom w:val="none" w:sz="0" w:space="0" w:color="auto"/>
        <w:right w:val="none" w:sz="0" w:space="0" w:color="auto"/>
      </w:divBdr>
    </w:div>
    <w:div w:id="23154419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8218710">
      <w:bodyDiv w:val="1"/>
      <w:marLeft w:val="0"/>
      <w:marRight w:val="0"/>
      <w:marTop w:val="0"/>
      <w:marBottom w:val="0"/>
      <w:divBdr>
        <w:top w:val="none" w:sz="0" w:space="0" w:color="auto"/>
        <w:left w:val="none" w:sz="0" w:space="0" w:color="auto"/>
        <w:bottom w:val="none" w:sz="0" w:space="0" w:color="auto"/>
        <w:right w:val="none" w:sz="0" w:space="0" w:color="auto"/>
      </w:divBdr>
    </w:div>
    <w:div w:id="31538121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35103357">
      <w:bodyDiv w:val="1"/>
      <w:marLeft w:val="0"/>
      <w:marRight w:val="0"/>
      <w:marTop w:val="0"/>
      <w:marBottom w:val="0"/>
      <w:divBdr>
        <w:top w:val="none" w:sz="0" w:space="0" w:color="auto"/>
        <w:left w:val="none" w:sz="0" w:space="0" w:color="auto"/>
        <w:bottom w:val="none" w:sz="0" w:space="0" w:color="auto"/>
        <w:right w:val="none" w:sz="0" w:space="0" w:color="auto"/>
      </w:divBdr>
    </w:div>
    <w:div w:id="445542869">
      <w:bodyDiv w:val="1"/>
      <w:marLeft w:val="0"/>
      <w:marRight w:val="0"/>
      <w:marTop w:val="0"/>
      <w:marBottom w:val="0"/>
      <w:divBdr>
        <w:top w:val="none" w:sz="0" w:space="0" w:color="auto"/>
        <w:left w:val="none" w:sz="0" w:space="0" w:color="auto"/>
        <w:bottom w:val="none" w:sz="0" w:space="0" w:color="auto"/>
        <w:right w:val="none" w:sz="0" w:space="0" w:color="auto"/>
      </w:divBdr>
    </w:div>
    <w:div w:id="455030243">
      <w:bodyDiv w:val="1"/>
      <w:marLeft w:val="0"/>
      <w:marRight w:val="0"/>
      <w:marTop w:val="0"/>
      <w:marBottom w:val="0"/>
      <w:divBdr>
        <w:top w:val="none" w:sz="0" w:space="0" w:color="auto"/>
        <w:left w:val="none" w:sz="0" w:space="0" w:color="auto"/>
        <w:bottom w:val="none" w:sz="0" w:space="0" w:color="auto"/>
        <w:right w:val="none" w:sz="0" w:space="0" w:color="auto"/>
      </w:divBdr>
    </w:div>
    <w:div w:id="469904741">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5415331">
      <w:bodyDiv w:val="1"/>
      <w:marLeft w:val="0"/>
      <w:marRight w:val="0"/>
      <w:marTop w:val="0"/>
      <w:marBottom w:val="0"/>
      <w:divBdr>
        <w:top w:val="none" w:sz="0" w:space="0" w:color="auto"/>
        <w:left w:val="none" w:sz="0" w:space="0" w:color="auto"/>
        <w:bottom w:val="none" w:sz="0" w:space="0" w:color="auto"/>
        <w:right w:val="none" w:sz="0" w:space="0" w:color="auto"/>
      </w:divBdr>
    </w:div>
    <w:div w:id="476916350">
      <w:bodyDiv w:val="1"/>
      <w:marLeft w:val="0"/>
      <w:marRight w:val="0"/>
      <w:marTop w:val="0"/>
      <w:marBottom w:val="0"/>
      <w:divBdr>
        <w:top w:val="none" w:sz="0" w:space="0" w:color="auto"/>
        <w:left w:val="none" w:sz="0" w:space="0" w:color="auto"/>
        <w:bottom w:val="none" w:sz="0" w:space="0" w:color="auto"/>
        <w:right w:val="none" w:sz="0" w:space="0" w:color="auto"/>
      </w:divBdr>
    </w:div>
    <w:div w:id="499855750">
      <w:bodyDiv w:val="1"/>
      <w:marLeft w:val="0"/>
      <w:marRight w:val="0"/>
      <w:marTop w:val="0"/>
      <w:marBottom w:val="0"/>
      <w:divBdr>
        <w:top w:val="none" w:sz="0" w:space="0" w:color="auto"/>
        <w:left w:val="none" w:sz="0" w:space="0" w:color="auto"/>
        <w:bottom w:val="none" w:sz="0" w:space="0" w:color="auto"/>
        <w:right w:val="none" w:sz="0" w:space="0" w:color="auto"/>
      </w:divBdr>
    </w:div>
    <w:div w:id="538593247">
      <w:bodyDiv w:val="1"/>
      <w:marLeft w:val="0"/>
      <w:marRight w:val="0"/>
      <w:marTop w:val="0"/>
      <w:marBottom w:val="0"/>
      <w:divBdr>
        <w:top w:val="none" w:sz="0" w:space="0" w:color="auto"/>
        <w:left w:val="none" w:sz="0" w:space="0" w:color="auto"/>
        <w:bottom w:val="none" w:sz="0" w:space="0" w:color="auto"/>
        <w:right w:val="none" w:sz="0" w:space="0" w:color="auto"/>
      </w:divBdr>
    </w:div>
    <w:div w:id="547885227">
      <w:bodyDiv w:val="1"/>
      <w:marLeft w:val="0"/>
      <w:marRight w:val="0"/>
      <w:marTop w:val="0"/>
      <w:marBottom w:val="0"/>
      <w:divBdr>
        <w:top w:val="none" w:sz="0" w:space="0" w:color="auto"/>
        <w:left w:val="none" w:sz="0" w:space="0" w:color="auto"/>
        <w:bottom w:val="none" w:sz="0" w:space="0" w:color="auto"/>
        <w:right w:val="none" w:sz="0" w:space="0" w:color="auto"/>
      </w:divBdr>
    </w:div>
    <w:div w:id="551696741">
      <w:bodyDiv w:val="1"/>
      <w:marLeft w:val="0"/>
      <w:marRight w:val="0"/>
      <w:marTop w:val="0"/>
      <w:marBottom w:val="0"/>
      <w:divBdr>
        <w:top w:val="none" w:sz="0" w:space="0" w:color="auto"/>
        <w:left w:val="none" w:sz="0" w:space="0" w:color="auto"/>
        <w:bottom w:val="none" w:sz="0" w:space="0" w:color="auto"/>
        <w:right w:val="none" w:sz="0" w:space="0" w:color="auto"/>
      </w:divBdr>
    </w:div>
    <w:div w:id="569116995">
      <w:bodyDiv w:val="1"/>
      <w:marLeft w:val="0"/>
      <w:marRight w:val="0"/>
      <w:marTop w:val="0"/>
      <w:marBottom w:val="0"/>
      <w:divBdr>
        <w:top w:val="none" w:sz="0" w:space="0" w:color="auto"/>
        <w:left w:val="none" w:sz="0" w:space="0" w:color="auto"/>
        <w:bottom w:val="none" w:sz="0" w:space="0" w:color="auto"/>
        <w:right w:val="none" w:sz="0" w:space="0" w:color="auto"/>
      </w:divBdr>
    </w:div>
    <w:div w:id="584807069">
      <w:bodyDiv w:val="1"/>
      <w:marLeft w:val="0"/>
      <w:marRight w:val="0"/>
      <w:marTop w:val="0"/>
      <w:marBottom w:val="0"/>
      <w:divBdr>
        <w:top w:val="none" w:sz="0" w:space="0" w:color="auto"/>
        <w:left w:val="none" w:sz="0" w:space="0" w:color="auto"/>
        <w:bottom w:val="none" w:sz="0" w:space="0" w:color="auto"/>
        <w:right w:val="none" w:sz="0" w:space="0" w:color="auto"/>
      </w:divBdr>
    </w:div>
    <w:div w:id="590895898">
      <w:bodyDiv w:val="1"/>
      <w:marLeft w:val="0"/>
      <w:marRight w:val="0"/>
      <w:marTop w:val="0"/>
      <w:marBottom w:val="0"/>
      <w:divBdr>
        <w:top w:val="none" w:sz="0" w:space="0" w:color="auto"/>
        <w:left w:val="none" w:sz="0" w:space="0" w:color="auto"/>
        <w:bottom w:val="none" w:sz="0" w:space="0" w:color="auto"/>
        <w:right w:val="none" w:sz="0" w:space="0" w:color="auto"/>
      </w:divBdr>
    </w:div>
    <w:div w:id="595744966">
      <w:bodyDiv w:val="1"/>
      <w:marLeft w:val="0"/>
      <w:marRight w:val="0"/>
      <w:marTop w:val="0"/>
      <w:marBottom w:val="0"/>
      <w:divBdr>
        <w:top w:val="none" w:sz="0" w:space="0" w:color="auto"/>
        <w:left w:val="none" w:sz="0" w:space="0" w:color="auto"/>
        <w:bottom w:val="none" w:sz="0" w:space="0" w:color="auto"/>
        <w:right w:val="none" w:sz="0" w:space="0" w:color="auto"/>
      </w:divBdr>
    </w:div>
    <w:div w:id="604727454">
      <w:bodyDiv w:val="1"/>
      <w:marLeft w:val="0"/>
      <w:marRight w:val="0"/>
      <w:marTop w:val="0"/>
      <w:marBottom w:val="0"/>
      <w:divBdr>
        <w:top w:val="none" w:sz="0" w:space="0" w:color="auto"/>
        <w:left w:val="none" w:sz="0" w:space="0" w:color="auto"/>
        <w:bottom w:val="none" w:sz="0" w:space="0" w:color="auto"/>
        <w:right w:val="none" w:sz="0" w:space="0" w:color="auto"/>
      </w:divBdr>
    </w:div>
    <w:div w:id="629359978">
      <w:bodyDiv w:val="1"/>
      <w:marLeft w:val="0"/>
      <w:marRight w:val="0"/>
      <w:marTop w:val="0"/>
      <w:marBottom w:val="0"/>
      <w:divBdr>
        <w:top w:val="none" w:sz="0" w:space="0" w:color="auto"/>
        <w:left w:val="none" w:sz="0" w:space="0" w:color="auto"/>
        <w:bottom w:val="none" w:sz="0" w:space="0" w:color="auto"/>
        <w:right w:val="none" w:sz="0" w:space="0" w:color="auto"/>
      </w:divBdr>
    </w:div>
    <w:div w:id="637152961">
      <w:bodyDiv w:val="1"/>
      <w:marLeft w:val="0"/>
      <w:marRight w:val="0"/>
      <w:marTop w:val="0"/>
      <w:marBottom w:val="0"/>
      <w:divBdr>
        <w:top w:val="none" w:sz="0" w:space="0" w:color="auto"/>
        <w:left w:val="none" w:sz="0" w:space="0" w:color="auto"/>
        <w:bottom w:val="none" w:sz="0" w:space="0" w:color="auto"/>
        <w:right w:val="none" w:sz="0" w:space="0" w:color="auto"/>
      </w:divBdr>
    </w:div>
    <w:div w:id="656421052">
      <w:bodyDiv w:val="1"/>
      <w:marLeft w:val="0"/>
      <w:marRight w:val="0"/>
      <w:marTop w:val="0"/>
      <w:marBottom w:val="0"/>
      <w:divBdr>
        <w:top w:val="none" w:sz="0" w:space="0" w:color="auto"/>
        <w:left w:val="none" w:sz="0" w:space="0" w:color="auto"/>
        <w:bottom w:val="none" w:sz="0" w:space="0" w:color="auto"/>
        <w:right w:val="none" w:sz="0" w:space="0" w:color="auto"/>
      </w:divBdr>
    </w:div>
    <w:div w:id="657536667">
      <w:bodyDiv w:val="1"/>
      <w:marLeft w:val="0"/>
      <w:marRight w:val="0"/>
      <w:marTop w:val="0"/>
      <w:marBottom w:val="0"/>
      <w:divBdr>
        <w:top w:val="none" w:sz="0" w:space="0" w:color="auto"/>
        <w:left w:val="none" w:sz="0" w:space="0" w:color="auto"/>
        <w:bottom w:val="none" w:sz="0" w:space="0" w:color="auto"/>
        <w:right w:val="none" w:sz="0" w:space="0" w:color="auto"/>
      </w:divBdr>
    </w:div>
    <w:div w:id="685133728">
      <w:bodyDiv w:val="1"/>
      <w:marLeft w:val="0"/>
      <w:marRight w:val="0"/>
      <w:marTop w:val="0"/>
      <w:marBottom w:val="0"/>
      <w:divBdr>
        <w:top w:val="none" w:sz="0" w:space="0" w:color="auto"/>
        <w:left w:val="none" w:sz="0" w:space="0" w:color="auto"/>
        <w:bottom w:val="none" w:sz="0" w:space="0" w:color="auto"/>
        <w:right w:val="none" w:sz="0" w:space="0" w:color="auto"/>
      </w:divBdr>
    </w:div>
    <w:div w:id="689255331">
      <w:bodyDiv w:val="1"/>
      <w:marLeft w:val="0"/>
      <w:marRight w:val="0"/>
      <w:marTop w:val="0"/>
      <w:marBottom w:val="0"/>
      <w:divBdr>
        <w:top w:val="none" w:sz="0" w:space="0" w:color="auto"/>
        <w:left w:val="none" w:sz="0" w:space="0" w:color="auto"/>
        <w:bottom w:val="none" w:sz="0" w:space="0" w:color="auto"/>
        <w:right w:val="none" w:sz="0" w:space="0" w:color="auto"/>
      </w:divBdr>
    </w:div>
    <w:div w:id="704646186">
      <w:bodyDiv w:val="1"/>
      <w:marLeft w:val="0"/>
      <w:marRight w:val="0"/>
      <w:marTop w:val="0"/>
      <w:marBottom w:val="0"/>
      <w:divBdr>
        <w:top w:val="none" w:sz="0" w:space="0" w:color="auto"/>
        <w:left w:val="none" w:sz="0" w:space="0" w:color="auto"/>
        <w:bottom w:val="none" w:sz="0" w:space="0" w:color="auto"/>
        <w:right w:val="none" w:sz="0" w:space="0" w:color="auto"/>
      </w:divBdr>
    </w:div>
    <w:div w:id="813638198">
      <w:bodyDiv w:val="1"/>
      <w:marLeft w:val="0"/>
      <w:marRight w:val="0"/>
      <w:marTop w:val="0"/>
      <w:marBottom w:val="0"/>
      <w:divBdr>
        <w:top w:val="none" w:sz="0" w:space="0" w:color="auto"/>
        <w:left w:val="none" w:sz="0" w:space="0" w:color="auto"/>
        <w:bottom w:val="none" w:sz="0" w:space="0" w:color="auto"/>
        <w:right w:val="none" w:sz="0" w:space="0" w:color="auto"/>
      </w:divBdr>
    </w:div>
    <w:div w:id="814175672">
      <w:bodyDiv w:val="1"/>
      <w:marLeft w:val="0"/>
      <w:marRight w:val="0"/>
      <w:marTop w:val="0"/>
      <w:marBottom w:val="0"/>
      <w:divBdr>
        <w:top w:val="none" w:sz="0" w:space="0" w:color="auto"/>
        <w:left w:val="none" w:sz="0" w:space="0" w:color="auto"/>
        <w:bottom w:val="none" w:sz="0" w:space="0" w:color="auto"/>
        <w:right w:val="none" w:sz="0" w:space="0" w:color="auto"/>
      </w:divBdr>
    </w:div>
    <w:div w:id="835345180">
      <w:bodyDiv w:val="1"/>
      <w:marLeft w:val="0"/>
      <w:marRight w:val="0"/>
      <w:marTop w:val="0"/>
      <w:marBottom w:val="0"/>
      <w:divBdr>
        <w:top w:val="none" w:sz="0" w:space="0" w:color="auto"/>
        <w:left w:val="none" w:sz="0" w:space="0" w:color="auto"/>
        <w:bottom w:val="none" w:sz="0" w:space="0" w:color="auto"/>
        <w:right w:val="none" w:sz="0" w:space="0" w:color="auto"/>
      </w:divBdr>
    </w:div>
    <w:div w:id="843711194">
      <w:bodyDiv w:val="1"/>
      <w:marLeft w:val="0"/>
      <w:marRight w:val="0"/>
      <w:marTop w:val="0"/>
      <w:marBottom w:val="0"/>
      <w:divBdr>
        <w:top w:val="none" w:sz="0" w:space="0" w:color="auto"/>
        <w:left w:val="none" w:sz="0" w:space="0" w:color="auto"/>
        <w:bottom w:val="none" w:sz="0" w:space="0" w:color="auto"/>
        <w:right w:val="none" w:sz="0" w:space="0" w:color="auto"/>
      </w:divBdr>
    </w:div>
    <w:div w:id="873425859">
      <w:bodyDiv w:val="1"/>
      <w:marLeft w:val="0"/>
      <w:marRight w:val="0"/>
      <w:marTop w:val="0"/>
      <w:marBottom w:val="0"/>
      <w:divBdr>
        <w:top w:val="none" w:sz="0" w:space="0" w:color="auto"/>
        <w:left w:val="none" w:sz="0" w:space="0" w:color="auto"/>
        <w:bottom w:val="none" w:sz="0" w:space="0" w:color="auto"/>
        <w:right w:val="none" w:sz="0" w:space="0" w:color="auto"/>
      </w:divBdr>
    </w:div>
    <w:div w:id="913008498">
      <w:bodyDiv w:val="1"/>
      <w:marLeft w:val="0"/>
      <w:marRight w:val="0"/>
      <w:marTop w:val="0"/>
      <w:marBottom w:val="0"/>
      <w:divBdr>
        <w:top w:val="none" w:sz="0" w:space="0" w:color="auto"/>
        <w:left w:val="none" w:sz="0" w:space="0" w:color="auto"/>
        <w:bottom w:val="none" w:sz="0" w:space="0" w:color="auto"/>
        <w:right w:val="none" w:sz="0" w:space="0" w:color="auto"/>
      </w:divBdr>
    </w:div>
    <w:div w:id="936521949">
      <w:bodyDiv w:val="1"/>
      <w:marLeft w:val="0"/>
      <w:marRight w:val="0"/>
      <w:marTop w:val="0"/>
      <w:marBottom w:val="0"/>
      <w:divBdr>
        <w:top w:val="none" w:sz="0" w:space="0" w:color="auto"/>
        <w:left w:val="none" w:sz="0" w:space="0" w:color="auto"/>
        <w:bottom w:val="none" w:sz="0" w:space="0" w:color="auto"/>
        <w:right w:val="none" w:sz="0" w:space="0" w:color="auto"/>
      </w:divBdr>
    </w:div>
    <w:div w:id="943733140">
      <w:bodyDiv w:val="1"/>
      <w:marLeft w:val="0"/>
      <w:marRight w:val="0"/>
      <w:marTop w:val="0"/>
      <w:marBottom w:val="0"/>
      <w:divBdr>
        <w:top w:val="none" w:sz="0" w:space="0" w:color="auto"/>
        <w:left w:val="none" w:sz="0" w:space="0" w:color="auto"/>
        <w:bottom w:val="none" w:sz="0" w:space="0" w:color="auto"/>
        <w:right w:val="none" w:sz="0" w:space="0" w:color="auto"/>
      </w:divBdr>
    </w:div>
    <w:div w:id="963195620">
      <w:bodyDiv w:val="1"/>
      <w:marLeft w:val="0"/>
      <w:marRight w:val="0"/>
      <w:marTop w:val="0"/>
      <w:marBottom w:val="0"/>
      <w:divBdr>
        <w:top w:val="none" w:sz="0" w:space="0" w:color="auto"/>
        <w:left w:val="none" w:sz="0" w:space="0" w:color="auto"/>
        <w:bottom w:val="none" w:sz="0" w:space="0" w:color="auto"/>
        <w:right w:val="none" w:sz="0" w:space="0" w:color="auto"/>
      </w:divBdr>
    </w:div>
    <w:div w:id="973877530">
      <w:bodyDiv w:val="1"/>
      <w:marLeft w:val="0"/>
      <w:marRight w:val="0"/>
      <w:marTop w:val="0"/>
      <w:marBottom w:val="0"/>
      <w:divBdr>
        <w:top w:val="none" w:sz="0" w:space="0" w:color="auto"/>
        <w:left w:val="none" w:sz="0" w:space="0" w:color="auto"/>
        <w:bottom w:val="none" w:sz="0" w:space="0" w:color="auto"/>
        <w:right w:val="none" w:sz="0" w:space="0" w:color="auto"/>
      </w:divBdr>
    </w:div>
    <w:div w:id="1061638024">
      <w:bodyDiv w:val="1"/>
      <w:marLeft w:val="0"/>
      <w:marRight w:val="0"/>
      <w:marTop w:val="0"/>
      <w:marBottom w:val="0"/>
      <w:divBdr>
        <w:top w:val="none" w:sz="0" w:space="0" w:color="auto"/>
        <w:left w:val="none" w:sz="0" w:space="0" w:color="auto"/>
        <w:bottom w:val="none" w:sz="0" w:space="0" w:color="auto"/>
        <w:right w:val="none" w:sz="0" w:space="0" w:color="auto"/>
      </w:divBdr>
    </w:div>
    <w:div w:id="1065833575">
      <w:bodyDiv w:val="1"/>
      <w:marLeft w:val="0"/>
      <w:marRight w:val="0"/>
      <w:marTop w:val="0"/>
      <w:marBottom w:val="0"/>
      <w:divBdr>
        <w:top w:val="none" w:sz="0" w:space="0" w:color="auto"/>
        <w:left w:val="none" w:sz="0" w:space="0" w:color="auto"/>
        <w:bottom w:val="none" w:sz="0" w:space="0" w:color="auto"/>
        <w:right w:val="none" w:sz="0" w:space="0" w:color="auto"/>
      </w:divBdr>
    </w:div>
    <w:div w:id="1088035864">
      <w:bodyDiv w:val="1"/>
      <w:marLeft w:val="0"/>
      <w:marRight w:val="0"/>
      <w:marTop w:val="0"/>
      <w:marBottom w:val="0"/>
      <w:divBdr>
        <w:top w:val="none" w:sz="0" w:space="0" w:color="auto"/>
        <w:left w:val="none" w:sz="0" w:space="0" w:color="auto"/>
        <w:bottom w:val="none" w:sz="0" w:space="0" w:color="auto"/>
        <w:right w:val="none" w:sz="0" w:space="0" w:color="auto"/>
      </w:divBdr>
    </w:div>
    <w:div w:id="1110129353">
      <w:bodyDiv w:val="1"/>
      <w:marLeft w:val="0"/>
      <w:marRight w:val="0"/>
      <w:marTop w:val="0"/>
      <w:marBottom w:val="0"/>
      <w:divBdr>
        <w:top w:val="none" w:sz="0" w:space="0" w:color="auto"/>
        <w:left w:val="none" w:sz="0" w:space="0" w:color="auto"/>
        <w:bottom w:val="none" w:sz="0" w:space="0" w:color="auto"/>
        <w:right w:val="none" w:sz="0" w:space="0" w:color="auto"/>
      </w:divBdr>
    </w:div>
    <w:div w:id="1120995531">
      <w:bodyDiv w:val="1"/>
      <w:marLeft w:val="0"/>
      <w:marRight w:val="0"/>
      <w:marTop w:val="0"/>
      <w:marBottom w:val="0"/>
      <w:divBdr>
        <w:top w:val="none" w:sz="0" w:space="0" w:color="auto"/>
        <w:left w:val="none" w:sz="0" w:space="0" w:color="auto"/>
        <w:bottom w:val="none" w:sz="0" w:space="0" w:color="auto"/>
        <w:right w:val="none" w:sz="0" w:space="0" w:color="auto"/>
      </w:divBdr>
    </w:div>
    <w:div w:id="1137996177">
      <w:bodyDiv w:val="1"/>
      <w:marLeft w:val="0"/>
      <w:marRight w:val="0"/>
      <w:marTop w:val="0"/>
      <w:marBottom w:val="0"/>
      <w:divBdr>
        <w:top w:val="none" w:sz="0" w:space="0" w:color="auto"/>
        <w:left w:val="none" w:sz="0" w:space="0" w:color="auto"/>
        <w:bottom w:val="none" w:sz="0" w:space="0" w:color="auto"/>
        <w:right w:val="none" w:sz="0" w:space="0" w:color="auto"/>
      </w:divBdr>
    </w:div>
    <w:div w:id="1150706640">
      <w:bodyDiv w:val="1"/>
      <w:marLeft w:val="0"/>
      <w:marRight w:val="0"/>
      <w:marTop w:val="0"/>
      <w:marBottom w:val="0"/>
      <w:divBdr>
        <w:top w:val="none" w:sz="0" w:space="0" w:color="auto"/>
        <w:left w:val="none" w:sz="0" w:space="0" w:color="auto"/>
        <w:bottom w:val="none" w:sz="0" w:space="0" w:color="auto"/>
        <w:right w:val="none" w:sz="0" w:space="0" w:color="auto"/>
      </w:divBdr>
    </w:div>
    <w:div w:id="1169250022">
      <w:bodyDiv w:val="1"/>
      <w:marLeft w:val="0"/>
      <w:marRight w:val="0"/>
      <w:marTop w:val="0"/>
      <w:marBottom w:val="0"/>
      <w:divBdr>
        <w:top w:val="none" w:sz="0" w:space="0" w:color="auto"/>
        <w:left w:val="none" w:sz="0" w:space="0" w:color="auto"/>
        <w:bottom w:val="none" w:sz="0" w:space="0" w:color="auto"/>
        <w:right w:val="none" w:sz="0" w:space="0" w:color="auto"/>
      </w:divBdr>
    </w:div>
    <w:div w:id="1201894931">
      <w:bodyDiv w:val="1"/>
      <w:marLeft w:val="0"/>
      <w:marRight w:val="0"/>
      <w:marTop w:val="0"/>
      <w:marBottom w:val="0"/>
      <w:divBdr>
        <w:top w:val="none" w:sz="0" w:space="0" w:color="auto"/>
        <w:left w:val="none" w:sz="0" w:space="0" w:color="auto"/>
        <w:bottom w:val="none" w:sz="0" w:space="0" w:color="auto"/>
        <w:right w:val="none" w:sz="0" w:space="0" w:color="auto"/>
      </w:divBdr>
    </w:div>
    <w:div w:id="1211845504">
      <w:bodyDiv w:val="1"/>
      <w:marLeft w:val="0"/>
      <w:marRight w:val="0"/>
      <w:marTop w:val="0"/>
      <w:marBottom w:val="0"/>
      <w:divBdr>
        <w:top w:val="none" w:sz="0" w:space="0" w:color="auto"/>
        <w:left w:val="none" w:sz="0" w:space="0" w:color="auto"/>
        <w:bottom w:val="none" w:sz="0" w:space="0" w:color="auto"/>
        <w:right w:val="none" w:sz="0" w:space="0" w:color="auto"/>
      </w:divBdr>
    </w:div>
    <w:div w:id="1228956185">
      <w:bodyDiv w:val="1"/>
      <w:marLeft w:val="0"/>
      <w:marRight w:val="0"/>
      <w:marTop w:val="0"/>
      <w:marBottom w:val="0"/>
      <w:divBdr>
        <w:top w:val="none" w:sz="0" w:space="0" w:color="auto"/>
        <w:left w:val="none" w:sz="0" w:space="0" w:color="auto"/>
        <w:bottom w:val="none" w:sz="0" w:space="0" w:color="auto"/>
        <w:right w:val="none" w:sz="0" w:space="0" w:color="auto"/>
      </w:divBdr>
    </w:div>
    <w:div w:id="1238248856">
      <w:bodyDiv w:val="1"/>
      <w:marLeft w:val="0"/>
      <w:marRight w:val="0"/>
      <w:marTop w:val="0"/>
      <w:marBottom w:val="0"/>
      <w:divBdr>
        <w:top w:val="none" w:sz="0" w:space="0" w:color="auto"/>
        <w:left w:val="none" w:sz="0" w:space="0" w:color="auto"/>
        <w:bottom w:val="none" w:sz="0" w:space="0" w:color="auto"/>
        <w:right w:val="none" w:sz="0" w:space="0" w:color="auto"/>
      </w:divBdr>
    </w:div>
    <w:div w:id="1239366280">
      <w:bodyDiv w:val="1"/>
      <w:marLeft w:val="0"/>
      <w:marRight w:val="0"/>
      <w:marTop w:val="0"/>
      <w:marBottom w:val="0"/>
      <w:divBdr>
        <w:top w:val="none" w:sz="0" w:space="0" w:color="auto"/>
        <w:left w:val="none" w:sz="0" w:space="0" w:color="auto"/>
        <w:bottom w:val="none" w:sz="0" w:space="0" w:color="auto"/>
        <w:right w:val="none" w:sz="0" w:space="0" w:color="auto"/>
      </w:divBdr>
    </w:div>
    <w:div w:id="1285771049">
      <w:bodyDiv w:val="1"/>
      <w:marLeft w:val="0"/>
      <w:marRight w:val="0"/>
      <w:marTop w:val="0"/>
      <w:marBottom w:val="0"/>
      <w:divBdr>
        <w:top w:val="none" w:sz="0" w:space="0" w:color="auto"/>
        <w:left w:val="none" w:sz="0" w:space="0" w:color="auto"/>
        <w:bottom w:val="none" w:sz="0" w:space="0" w:color="auto"/>
        <w:right w:val="none" w:sz="0" w:space="0" w:color="auto"/>
      </w:divBdr>
    </w:div>
    <w:div w:id="1311906912">
      <w:bodyDiv w:val="1"/>
      <w:marLeft w:val="0"/>
      <w:marRight w:val="0"/>
      <w:marTop w:val="0"/>
      <w:marBottom w:val="0"/>
      <w:divBdr>
        <w:top w:val="none" w:sz="0" w:space="0" w:color="auto"/>
        <w:left w:val="none" w:sz="0" w:space="0" w:color="auto"/>
        <w:bottom w:val="none" w:sz="0" w:space="0" w:color="auto"/>
        <w:right w:val="none" w:sz="0" w:space="0" w:color="auto"/>
      </w:divBdr>
    </w:div>
    <w:div w:id="13804739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6198964">
      <w:bodyDiv w:val="1"/>
      <w:marLeft w:val="0"/>
      <w:marRight w:val="0"/>
      <w:marTop w:val="0"/>
      <w:marBottom w:val="0"/>
      <w:divBdr>
        <w:top w:val="none" w:sz="0" w:space="0" w:color="auto"/>
        <w:left w:val="none" w:sz="0" w:space="0" w:color="auto"/>
        <w:bottom w:val="none" w:sz="0" w:space="0" w:color="auto"/>
        <w:right w:val="none" w:sz="0" w:space="0" w:color="auto"/>
      </w:divBdr>
    </w:div>
    <w:div w:id="1447499920">
      <w:bodyDiv w:val="1"/>
      <w:marLeft w:val="0"/>
      <w:marRight w:val="0"/>
      <w:marTop w:val="0"/>
      <w:marBottom w:val="0"/>
      <w:divBdr>
        <w:top w:val="none" w:sz="0" w:space="0" w:color="auto"/>
        <w:left w:val="none" w:sz="0" w:space="0" w:color="auto"/>
        <w:bottom w:val="none" w:sz="0" w:space="0" w:color="auto"/>
        <w:right w:val="none" w:sz="0" w:space="0" w:color="auto"/>
      </w:divBdr>
    </w:div>
    <w:div w:id="1451513853">
      <w:bodyDiv w:val="1"/>
      <w:marLeft w:val="0"/>
      <w:marRight w:val="0"/>
      <w:marTop w:val="0"/>
      <w:marBottom w:val="0"/>
      <w:divBdr>
        <w:top w:val="none" w:sz="0" w:space="0" w:color="auto"/>
        <w:left w:val="none" w:sz="0" w:space="0" w:color="auto"/>
        <w:bottom w:val="none" w:sz="0" w:space="0" w:color="auto"/>
        <w:right w:val="none" w:sz="0" w:space="0" w:color="auto"/>
      </w:divBdr>
    </w:div>
    <w:div w:id="1454131155">
      <w:bodyDiv w:val="1"/>
      <w:marLeft w:val="0"/>
      <w:marRight w:val="0"/>
      <w:marTop w:val="0"/>
      <w:marBottom w:val="0"/>
      <w:divBdr>
        <w:top w:val="none" w:sz="0" w:space="0" w:color="auto"/>
        <w:left w:val="none" w:sz="0" w:space="0" w:color="auto"/>
        <w:bottom w:val="none" w:sz="0" w:space="0" w:color="auto"/>
        <w:right w:val="none" w:sz="0" w:space="0" w:color="auto"/>
      </w:divBdr>
    </w:div>
    <w:div w:id="1481117047">
      <w:bodyDiv w:val="1"/>
      <w:marLeft w:val="0"/>
      <w:marRight w:val="0"/>
      <w:marTop w:val="0"/>
      <w:marBottom w:val="0"/>
      <w:divBdr>
        <w:top w:val="none" w:sz="0" w:space="0" w:color="auto"/>
        <w:left w:val="none" w:sz="0" w:space="0" w:color="auto"/>
        <w:bottom w:val="none" w:sz="0" w:space="0" w:color="auto"/>
        <w:right w:val="none" w:sz="0" w:space="0" w:color="auto"/>
      </w:divBdr>
    </w:div>
    <w:div w:id="1483765615">
      <w:bodyDiv w:val="1"/>
      <w:marLeft w:val="0"/>
      <w:marRight w:val="0"/>
      <w:marTop w:val="0"/>
      <w:marBottom w:val="0"/>
      <w:divBdr>
        <w:top w:val="none" w:sz="0" w:space="0" w:color="auto"/>
        <w:left w:val="none" w:sz="0" w:space="0" w:color="auto"/>
        <w:bottom w:val="none" w:sz="0" w:space="0" w:color="auto"/>
        <w:right w:val="none" w:sz="0" w:space="0" w:color="auto"/>
      </w:divBdr>
    </w:div>
    <w:div w:id="1525173177">
      <w:bodyDiv w:val="1"/>
      <w:marLeft w:val="0"/>
      <w:marRight w:val="0"/>
      <w:marTop w:val="0"/>
      <w:marBottom w:val="0"/>
      <w:divBdr>
        <w:top w:val="none" w:sz="0" w:space="0" w:color="auto"/>
        <w:left w:val="none" w:sz="0" w:space="0" w:color="auto"/>
        <w:bottom w:val="none" w:sz="0" w:space="0" w:color="auto"/>
        <w:right w:val="none" w:sz="0" w:space="0" w:color="auto"/>
      </w:divBdr>
    </w:div>
    <w:div w:id="1584409940">
      <w:bodyDiv w:val="1"/>
      <w:marLeft w:val="0"/>
      <w:marRight w:val="0"/>
      <w:marTop w:val="0"/>
      <w:marBottom w:val="0"/>
      <w:divBdr>
        <w:top w:val="none" w:sz="0" w:space="0" w:color="auto"/>
        <w:left w:val="none" w:sz="0" w:space="0" w:color="auto"/>
        <w:bottom w:val="none" w:sz="0" w:space="0" w:color="auto"/>
        <w:right w:val="none" w:sz="0" w:space="0" w:color="auto"/>
      </w:divBdr>
    </w:div>
    <w:div w:id="1611231946">
      <w:bodyDiv w:val="1"/>
      <w:marLeft w:val="0"/>
      <w:marRight w:val="0"/>
      <w:marTop w:val="0"/>
      <w:marBottom w:val="0"/>
      <w:divBdr>
        <w:top w:val="none" w:sz="0" w:space="0" w:color="auto"/>
        <w:left w:val="none" w:sz="0" w:space="0" w:color="auto"/>
        <w:bottom w:val="none" w:sz="0" w:space="0" w:color="auto"/>
        <w:right w:val="none" w:sz="0" w:space="0" w:color="auto"/>
      </w:divBdr>
    </w:div>
    <w:div w:id="1663703752">
      <w:bodyDiv w:val="1"/>
      <w:marLeft w:val="0"/>
      <w:marRight w:val="0"/>
      <w:marTop w:val="0"/>
      <w:marBottom w:val="0"/>
      <w:divBdr>
        <w:top w:val="none" w:sz="0" w:space="0" w:color="auto"/>
        <w:left w:val="none" w:sz="0" w:space="0" w:color="auto"/>
        <w:bottom w:val="none" w:sz="0" w:space="0" w:color="auto"/>
        <w:right w:val="none" w:sz="0" w:space="0" w:color="auto"/>
      </w:divBdr>
    </w:div>
    <w:div w:id="1674607590">
      <w:bodyDiv w:val="1"/>
      <w:marLeft w:val="0"/>
      <w:marRight w:val="0"/>
      <w:marTop w:val="0"/>
      <w:marBottom w:val="0"/>
      <w:divBdr>
        <w:top w:val="none" w:sz="0" w:space="0" w:color="auto"/>
        <w:left w:val="none" w:sz="0" w:space="0" w:color="auto"/>
        <w:bottom w:val="none" w:sz="0" w:space="0" w:color="auto"/>
        <w:right w:val="none" w:sz="0" w:space="0" w:color="auto"/>
      </w:divBdr>
    </w:div>
    <w:div w:id="1681200353">
      <w:bodyDiv w:val="1"/>
      <w:marLeft w:val="0"/>
      <w:marRight w:val="0"/>
      <w:marTop w:val="0"/>
      <w:marBottom w:val="0"/>
      <w:divBdr>
        <w:top w:val="none" w:sz="0" w:space="0" w:color="auto"/>
        <w:left w:val="none" w:sz="0" w:space="0" w:color="auto"/>
        <w:bottom w:val="none" w:sz="0" w:space="0" w:color="auto"/>
        <w:right w:val="none" w:sz="0" w:space="0" w:color="auto"/>
      </w:divBdr>
    </w:div>
    <w:div w:id="1691835929">
      <w:bodyDiv w:val="1"/>
      <w:marLeft w:val="0"/>
      <w:marRight w:val="0"/>
      <w:marTop w:val="0"/>
      <w:marBottom w:val="0"/>
      <w:divBdr>
        <w:top w:val="none" w:sz="0" w:space="0" w:color="auto"/>
        <w:left w:val="none" w:sz="0" w:space="0" w:color="auto"/>
        <w:bottom w:val="none" w:sz="0" w:space="0" w:color="auto"/>
        <w:right w:val="none" w:sz="0" w:space="0" w:color="auto"/>
      </w:divBdr>
    </w:div>
    <w:div w:id="1716395362">
      <w:bodyDiv w:val="1"/>
      <w:marLeft w:val="0"/>
      <w:marRight w:val="0"/>
      <w:marTop w:val="0"/>
      <w:marBottom w:val="0"/>
      <w:divBdr>
        <w:top w:val="none" w:sz="0" w:space="0" w:color="auto"/>
        <w:left w:val="none" w:sz="0" w:space="0" w:color="auto"/>
        <w:bottom w:val="none" w:sz="0" w:space="0" w:color="auto"/>
        <w:right w:val="none" w:sz="0" w:space="0" w:color="auto"/>
      </w:divBdr>
    </w:div>
    <w:div w:id="1739859744">
      <w:bodyDiv w:val="1"/>
      <w:marLeft w:val="0"/>
      <w:marRight w:val="0"/>
      <w:marTop w:val="0"/>
      <w:marBottom w:val="0"/>
      <w:divBdr>
        <w:top w:val="none" w:sz="0" w:space="0" w:color="auto"/>
        <w:left w:val="none" w:sz="0" w:space="0" w:color="auto"/>
        <w:bottom w:val="none" w:sz="0" w:space="0" w:color="auto"/>
        <w:right w:val="none" w:sz="0" w:space="0" w:color="auto"/>
      </w:divBdr>
    </w:div>
    <w:div w:id="1801993351">
      <w:bodyDiv w:val="1"/>
      <w:marLeft w:val="0"/>
      <w:marRight w:val="0"/>
      <w:marTop w:val="0"/>
      <w:marBottom w:val="0"/>
      <w:divBdr>
        <w:top w:val="none" w:sz="0" w:space="0" w:color="auto"/>
        <w:left w:val="none" w:sz="0" w:space="0" w:color="auto"/>
        <w:bottom w:val="none" w:sz="0" w:space="0" w:color="auto"/>
        <w:right w:val="none" w:sz="0" w:space="0" w:color="auto"/>
      </w:divBdr>
    </w:div>
    <w:div w:id="1839343713">
      <w:bodyDiv w:val="1"/>
      <w:marLeft w:val="0"/>
      <w:marRight w:val="0"/>
      <w:marTop w:val="0"/>
      <w:marBottom w:val="0"/>
      <w:divBdr>
        <w:top w:val="none" w:sz="0" w:space="0" w:color="auto"/>
        <w:left w:val="none" w:sz="0" w:space="0" w:color="auto"/>
        <w:bottom w:val="none" w:sz="0" w:space="0" w:color="auto"/>
        <w:right w:val="none" w:sz="0" w:space="0" w:color="auto"/>
      </w:divBdr>
    </w:div>
    <w:div w:id="1865630539">
      <w:bodyDiv w:val="1"/>
      <w:marLeft w:val="0"/>
      <w:marRight w:val="0"/>
      <w:marTop w:val="0"/>
      <w:marBottom w:val="0"/>
      <w:divBdr>
        <w:top w:val="none" w:sz="0" w:space="0" w:color="auto"/>
        <w:left w:val="none" w:sz="0" w:space="0" w:color="auto"/>
        <w:bottom w:val="none" w:sz="0" w:space="0" w:color="auto"/>
        <w:right w:val="none" w:sz="0" w:space="0" w:color="auto"/>
      </w:divBdr>
    </w:div>
    <w:div w:id="1871792949">
      <w:bodyDiv w:val="1"/>
      <w:marLeft w:val="0"/>
      <w:marRight w:val="0"/>
      <w:marTop w:val="0"/>
      <w:marBottom w:val="0"/>
      <w:divBdr>
        <w:top w:val="none" w:sz="0" w:space="0" w:color="auto"/>
        <w:left w:val="none" w:sz="0" w:space="0" w:color="auto"/>
        <w:bottom w:val="none" w:sz="0" w:space="0" w:color="auto"/>
        <w:right w:val="none" w:sz="0" w:space="0" w:color="auto"/>
      </w:divBdr>
    </w:div>
    <w:div w:id="1922056708">
      <w:bodyDiv w:val="1"/>
      <w:marLeft w:val="0"/>
      <w:marRight w:val="0"/>
      <w:marTop w:val="0"/>
      <w:marBottom w:val="0"/>
      <w:divBdr>
        <w:top w:val="none" w:sz="0" w:space="0" w:color="auto"/>
        <w:left w:val="none" w:sz="0" w:space="0" w:color="auto"/>
        <w:bottom w:val="none" w:sz="0" w:space="0" w:color="auto"/>
        <w:right w:val="none" w:sz="0" w:space="0" w:color="auto"/>
      </w:divBdr>
    </w:div>
    <w:div w:id="1934506363">
      <w:bodyDiv w:val="1"/>
      <w:marLeft w:val="0"/>
      <w:marRight w:val="0"/>
      <w:marTop w:val="0"/>
      <w:marBottom w:val="0"/>
      <w:divBdr>
        <w:top w:val="none" w:sz="0" w:space="0" w:color="auto"/>
        <w:left w:val="none" w:sz="0" w:space="0" w:color="auto"/>
        <w:bottom w:val="none" w:sz="0" w:space="0" w:color="auto"/>
        <w:right w:val="none" w:sz="0" w:space="0" w:color="auto"/>
      </w:divBdr>
    </w:div>
    <w:div w:id="1964266592">
      <w:bodyDiv w:val="1"/>
      <w:marLeft w:val="0"/>
      <w:marRight w:val="0"/>
      <w:marTop w:val="0"/>
      <w:marBottom w:val="0"/>
      <w:divBdr>
        <w:top w:val="none" w:sz="0" w:space="0" w:color="auto"/>
        <w:left w:val="none" w:sz="0" w:space="0" w:color="auto"/>
        <w:bottom w:val="none" w:sz="0" w:space="0" w:color="auto"/>
        <w:right w:val="none" w:sz="0" w:space="0" w:color="auto"/>
      </w:divBdr>
    </w:div>
    <w:div w:id="2028673662">
      <w:bodyDiv w:val="1"/>
      <w:marLeft w:val="0"/>
      <w:marRight w:val="0"/>
      <w:marTop w:val="0"/>
      <w:marBottom w:val="0"/>
      <w:divBdr>
        <w:top w:val="none" w:sz="0" w:space="0" w:color="auto"/>
        <w:left w:val="none" w:sz="0" w:space="0" w:color="auto"/>
        <w:bottom w:val="none" w:sz="0" w:space="0" w:color="auto"/>
        <w:right w:val="none" w:sz="0" w:space="0" w:color="auto"/>
      </w:divBdr>
    </w:div>
    <w:div w:id="2051029047">
      <w:bodyDiv w:val="1"/>
      <w:marLeft w:val="0"/>
      <w:marRight w:val="0"/>
      <w:marTop w:val="0"/>
      <w:marBottom w:val="0"/>
      <w:divBdr>
        <w:top w:val="none" w:sz="0" w:space="0" w:color="auto"/>
        <w:left w:val="none" w:sz="0" w:space="0" w:color="auto"/>
        <w:bottom w:val="none" w:sz="0" w:space="0" w:color="auto"/>
        <w:right w:val="none" w:sz="0" w:space="0" w:color="auto"/>
      </w:divBdr>
    </w:div>
    <w:div w:id="208306284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3209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32E15-C775-4BAD-A960-CE04F0C49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1</Pages>
  <Words>3714</Words>
  <Characters>21173</Characters>
  <Application>Microsoft Office Word</Application>
  <DocSecurity>0</DocSecurity>
  <Lines>176</Lines>
  <Paragraphs>49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diakov.net</Company>
  <LinksUpToDate>false</LinksUpToDate>
  <CharactersWithSpaces>24838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142</cp:revision>
  <cp:lastPrinted>2025-07-03T06:30:00Z</cp:lastPrinted>
  <dcterms:created xsi:type="dcterms:W3CDTF">2022-09-22T08:02:00Z</dcterms:created>
  <dcterms:modified xsi:type="dcterms:W3CDTF">2025-07-04T06:17:00Z</dcterms:modified>
</cp:coreProperties>
</file>