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ԵՔ-ԷԱՃԱՊՁԲ-25/247</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Степлер-стяжка, с-редний размер 24/8. металлические стяжки канцелярских степлеров. Стяжки проволочные скобы,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на проволочных стяжках, быстросъемная.
 Папка-регистратор из хромосомного (мелованного картона) толщиной не менее 0,6 мм, для формата А4 (210х297 мм), с клапанами и проволочными стяжками, вмещает 100 листов, длина проволоки 15 см каждая.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Линейка прямая, с делениями, длиной 30 см.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металлическая /скрепка/, ширина: 15 мм.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клейкие 19 мм, Рулонная лента клейкая шириной не менее 19 мм, длина ленты не менее 25 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Сбор заметок менеджера. Календарь: еженедельник /размер 36 х 13/см, печать 2+2, Количество страниц в сердцевине: 120, 2023 №: Ежедневник: ежедневник /размер 24,3 х 17/см, печать 2+2, Количество страниц в сердцевине: 352. Ежедневник: с отрывными листами /размер 22,3 х 16/см, печать 1+0, Количество страниц в сердцевине: 200. Натуральный переплет из кожи (или эквивалент) в мягкой обложке, переплет, тисненый герб муниципалитета в правом нижнем углу обложки (золотистый), бумага сердцевины: 85 г/м2, 5% желтого оттенка, с изображением герба муниципалитета и здания. Все боковые части сердцевины позолочены. Образец, содержание и необходимая информация согласовываются с заказчиком.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2026 г. для ежедневных заметок, твердый переплет, размеры: /21,5х15/ см.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Металлический зажим, ширина: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100-200 страниц, в линейку, с белыми страницами. Твердая картонная обложка, размер книжного листа от 150 листов формата А4, плотность: 80 г/м2, двухсторонняя печать.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Материал- пластик, размеры: не менее 40х20мм, цвет: белый.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Точилка с 1 отверстием, предназначена для офисных карандашей.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Офисные ножницы полностью стальные, длина 18см, толщина лезвия 1,5мм, ручки с полимерным или пластиковым покрытием, отверстия овальные, не менее 20х45мм, индивидуальная герметичная упаковка.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Носители информации/ SSD-носители.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Сухой офисный клей (клей-карандаш), для склеивания бумаги. Масса не менее 35 г.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Высококачественная шариковая ручка со стопором, с кончиком не менее 0,7 мм, синяя, красная, черная /80%, 10%, 10% в количественном соотношении, равномерная/. По конструктивному исполнению - без механизма движения.
Cello butterflow или berlimgo или MILan или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Имя прилагательное.
Маркер: маркер, разных цветов, предназначен для выделения, заметок, из фетра или другого пористого материала, диаметр кончика не менее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Листы для заметок, самоклеящиеся, 45мм х 12мм, не менее 5 цветов.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клеевым покрытием или самоклеящаяся: Бумага для заметок, самоклеящаяся цветная /76,2х76,2/мм с вкладками /фиолетовая, синяя, зеленая, розовая, желтая.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Скотчи: Скотч 50 мм. Доставка товара на склад Клиента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Настольный набор из 4 штук, металлический прямоугольник, сетчатый черного цвета. Визитки, блокнот для бумаг, ручек и скоросшивателей, с пластиковой крышкой, магнитный барабан. Продавец доставляет товар на склад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пробойник. Пробойник, корпус и рабочие части из металла, сборник макулатуры, нижняя крышка из пластика, рассчитан на пробивание не менее 20 листов бумаги 80 г, измеренных линейкой.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/с кисточкой/ белый материал, не менее 10 мл. Доставку товара на склад Покупателя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круглой запайки: Автоматическое устройство круглой запайки, металлическое. Доставку товара на склад Покупателя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 полиэтилен
На 4 формата, толщина не менее 0,5 мм
Папка А4, полимерная пленка, файл 40 мкм. Доставку товара на склад Покупателя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14-разрядная таблица (21X15) см, большой подвижный экран с отображением операций на панели с размерами символов 124-126x27-32 и высотой 20 мм. Самозарядка от двух источников питания, гарантийный срок 1 год.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бумаги с полками
Металлический, 3-слотовый, рассчитан на формат А4 (210 х 297 мм).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переплет /регистровый/ большой
Папка заказная размером 340 х 270 мм, высота корешка 30-70 мм, соотношение 1:2:3 по желанию Заказчика, с металлическими застежками. Состав: картон толщиной 2-4 мм. Допустимое отклонение размеров: 3%. Продавец доставляет товар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полиэтиленовый быстросохнущий
Быстросохнущий хромосатный (мелованный картон), картон толщиной не менее 0,6 мм, формат А4 (210х297 мм), без клапанов, с возможностью удержания 100 листов. Документы скрепляются металлической застежкой, которая крепится изнутри, без прорезания и прокалывания краев снаружи.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50мм
Большие офисные скоросшиватели: металлические, длина: 48 - 50мм, ширина: 9-12мм. Общая длина проволоки: 16-18см, толщина: не менее 1мм. В коробке: 100 шт. Доставка товара на склад Заказчика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