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3 դպրոցների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3 դպրոցների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3 դպրոցների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3 դպրոցների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տնօրենի աշխատասենյակի կահույքից, փոխտնօրենի աշխատասենյակի կահույքից, ուսուցչանոցի կահույքից,  գրադարանի կահույքից, «Շախմատ» առարկայի գույքից, բուժկետի կահույքից, նախակրթարանի կահույքից, մարզիչի սենյակի կահույքից, հանդերձարանի և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տնօրենի աշխատասենյակի կահույքից, ընդունարանի կահույքից, փոխտնօրենի աշխատասենյակի կահույքից, ուսուցչանոցի կահույքից,  գրադարանի կահույքից, «Շախմատ» առարկայի գույքից, բուժկետի կահույքից, պահակակետի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Հնաբերդ գյուղ, Աբովյան փող. 2 շենք,  Հնաբերդի միջնակարգ դպրոց, կամ  պահեստավորման վայր (ք. Երևան, ՀՀ մարզեր): ՀՀ ՖՆ աշխատակազմի գործառնական վարչություն Հ/Հ՝ 900011057198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21.08.2025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ք. Վանաձոր, Զորավար Անդրանիկի փող., 71 շենք, Վանաձորի թիվ 9 հիմնական դպրոց, կամ  պահեստավորման վայր (ք. Երևան, ՀՀ մարզեր): ՀՀ ՖՆ աշխատակազմի գործառնական վարչություն Հ/Հ՝ 900011057149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21.08.2025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Հրաչյա Ներսիսյան փող., 3/3 շենք, Մ. Հերացու անվան ավագ դպրոց: ՀՀ ՖՆ աշխատակազմի գործառնական վարչություն Հ/Հ՝ 900011049476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21.08.2025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