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համակարգչային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համակարգչային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համակարգչային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համակարգչային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___7/u&gt;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"Տպիչ-սքաներ-Սարքի տեսակը՝ Մոնոքրոմ լազերային
Աջակցվող գործառույթներ՝ Տպագրություն, պատճենահանում, սկանավորում
Տպագրության արագություն՝ Միակողմանի՝ մինչև 29 էջ/րոպե (A4)
Երկկողմանի՝ մինչև 18.5 էջ/րոպե (A4)
Տպագրության մեթոդ՝ Մոնոքրոմ լազերային տպագրություն
Տպագրության լուծաչափ՝ համարժեք է 2400 x 600 dpi
Տաքացման ժամանակ՝ մոտավորապես 7.5 վայրկյան կամ պակաս միացումից
Առաջին տպագրության ժամանակ՝ մոտավորապես 5.4 վայրկյան կամ պակաս (400 dpi)
Մոտավորապես՝ 7.1 վայրկյան կամ պակաս (600 dpi)
Տպիչի լեզուներ՝ UFRII
Տպագրության լուսանցքներ՝ 5 մմ վերևից և ներքևից, ձախից և աջից
Տոների խնայողության ռեժիմ՝ այո
Պատճենահանման արագություն՝ միակողմանի՝ մինչև 29 էջ/րոպե (A4)
Երկկողմանի՝ մինչև 18.5 էջ/րոպե (A4)
Առաջին պատճենի ժամանակ՝ 7.6 վայրկյան կամ պակաս
Պատճենահանման լուծաչափ՝ մինչև 600 x 600 dpi
Պատճենահանման ռեժիմներ՝ տեքստ/լուսանկար, տեքստ/լուսանկար (բարձր արագությամբ), լուսանկար, տեքստ
Երկկողմանի պատճենահանում՝ 1 կողմից 2 կողմ (ավտոմատ)
Պատճենների քանակը մեկ ցիկլի համար՝ մինչև 999 պատճեն
Մեծացման հարաբերակցություն՝ 25%-ից մինչև 400% 1% աճով
Այլ գործառույթներ՝ համադրում, 2-ը 1-ի վրա, 4-ը 1-ի վրա պատճենահանում, անձնագրի պատճենահանում
Սկանավորման տեխնիկական բնութագրեր
Ստանդարտ տեսակ՝ գունավոր
Սկանավորման լուծաչափ՝ օպտիկական՝ մինչև 600 x 600 dpi
Բարելավված որակ՝ 9600 x 9600 dpi
Սկանավորման արագություն՝ հարթ սկանավորման համար՝
Մոնոքրոմ միակողմանի՝ 2.7 վայրկյան մեկ էջի համար (300 x 600 dpi) դյույմ
Գունավոր միակողմանի՝ 3.5 վայրկյան մեկ էջի համար (300x300 dpi)
Գույնի խորություն սկանավորման ժամանակ՝ 24 բիթ/24 բիթ (մուտք/ելք)
Մոխրագույն երանգներ՝ 256 մակարդակ
Համատեղելիություն՝ TWAIN / WIA
Սկանավորման առավելագույն լայնություն՝ 216 մմ
Մեդիաների մշակում
Սկաների տեսակ՝ հարթ սյունակ
Թղթի մուտք (ստանդարտ)՝ 150 թերթ թղթի կասետ
1 թերթ բազմաֆունկցիոնալ սկուտեղ
Թղթի մուտքի առավելագույն տարողություն՝ 151 թերթ
Թղթի ելք՝ 50 թերթ
Մեդիաների տեսակներ՝ պարզ թուղթ, վերամշակված թուղթ, հաստ թուղթ, բարակ թուղթ, ամուր թուղթ, պիտակներ, քարտեր, ծրարներ
Տպագրական մեդիայի չափսեր՝ կասետներ.
A4, A5, B5, A6, Legal, Letter, Executive, Statement, OFFICIO, B-OFFICIO, M-OFFICIO, GLTR, GLGL, Foolscap, 16K, ծրար (COM10, Monarch, DL, C5), հատուկ չափսեր՝ նվազագույնը՝ 76.0 x 127 մմ, առավելագույնը՝ 216.0 x 356.0 մմ
Քաշը՝ կասետ՝ 60–163 գ/մ²
Երկկողմանի՝ ավտոմատ
A4, Legal, Letter, OFFICIO, B-OFFICIO, M-OFFICIO, Foolscap
Պատվերով չափսեր՝ Նվազագույնը՝ 210 x 279 մմ, Առավելագույնը՝ 216 x 356 մմ
60–105 գ/մ²
Միջերեսի տեսակ՝ USB 2.0 Hi-Speed, 10BASE-T/100BASE-TX, Wireless 802.11b/g/n, Wireless Direct
Աջակցվող օպերացիոն համակարգեր
Windows® 11 / Windows® 10 / Windows® 8.1 / Server® 2022 / Server® 2019 / Server® 2016 / Server® 2012R2 / Server® 2012
Mac OS X տարբերակ 10.12 և ավելի բարձր
Linux
Ցանցային արձանագրություն՝ տպել՝ TCP/IP (LPD/Port9100/WSD)
Սկանավորում՝ TCP/IP, USB
Կառավարում՝ SNMPv1, SNMPv3 (IPv4, IPv6)
Անվտանգություն՝ TLS1.3, IP հասցեի զտում, IEEE802.1X, SNMPv3, SSL (HTTPS, IPPS)
Անվտանգություն (անլար): IEEE802.1x
Ենթակառուցվածքային ռեժիմ՝
WEP (64/128 բիթ), WPA-PSK (TKIP/AES), WPA2-PSK (TKIP/AES), WPA-EAP (AES), WPA2-EAP (AES)
Մուտքի կետի ռեժիմ՝
WPA2-PSK (AES)
Տպիչի ծրագրակազմ և կառավարում՝ MF Scan Utility,
Հեռակա օգտագործողի ինտերֆեյս (RUI),
Տոների մակարդակի մոնիթորինգի գործիք
Տպիչի ծրագրակազմ և կառավարում
Մոնիտորինգ և հաշվետվություն՝ MF Scan Utility,
Հեռակա օգտագործողի ինտերֆեյս (RUI),
Տոների մակարդակի մոնիթորինգի գործիք
Ընդհանուր հատկանիշներ
Առաջարկվող ամսական տպագրության ծավալ՝ 150–2,000 էջ ամսական
Արդյունավետություն՝ մինչև 20,000 էջ ամսական
CPU հաճախականություն՝ 1200 ՄՀց
Հիշողություն՝ 256 ՄԲ
Կառավարման վահանակ՝ 5-գծանի սև և սպիտակ LCD
Չափսեր սկուտեղներով (Լայնություն x Խորություն x Բարձրություն)՝ 372 x 320 x 271 մմ
Տեղադրման տարածք (Լայնություն x Խորություն x Բարձրություն) - 372 x 598 x 526 մմ
Քաշը՝ մոտավոր 11.6 կգ
Աշխատանքային պայմաններ՝ Ջերմաստիճան՝ 10-ից 30 °C
Հարաբերական խոնավություն՝ 20 - 80% (առանց խտացման)
Սնուցման աղբյուր՝ 220 - 240 Վ (± 10%), 50 / 60 Հց (± 2 Հց)
Էներգիայի սպառում՝ առավելագույնը՝ մոտավոր 1300 Վտ
Տպագրության ռեժիմ՝ մոտավոր 530 Վտ
Սպասման ռեժիմ՝ մոտավոր 4.8 Վտ
Քնի ռեժիմ՝ մոտավոր 1.0 Վտ
Էլեկտրաէներգիայի տիպիկ սպառում (TEC): 0.23 կՎտժ/շաբաթ
Ձայնային ճնշման մակարդակ
Աշխատանքային ռեժիմ՝ Միակողմանի 50 դԲ,
Երկկողմանի 51 դԲ
Պահպանման ռեժիմ՝ Անլսելի
Ձայնային հզորություն
Աշխատանքային ռեժիմ՝ 69.3 դԲ կամ պակաս
Պահպանման ռեժիմ՝ Հասանելի չէ"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համակարգիչԳույնը- սեվ
Ապրանքի քաշը-1.62 (կգ)
Ապրանքի չափսերը-35.93x23.50x1.79 սմ
Էկրանի կետայնություն-1920x1080
Ձայնային հզորություն-1.5Վտ x2
Կադրերի հաճախություն (Հերց)-60 Հց
USB մուտք-USB 3.2[2],USB-C 3.2[1]
Մուտքեր-HDMI[1],SD Card[1],Mini Jack[1]
Wi-Fi-Wi-Fi® 6
Բլյութութ-5.2
SSD կուտակիչ-256ԳԲ SSD M.2 2242 PCIe® 4.0x4 NVMe®
Դիմացի տեսախցիկ*FHD 1080p
Էկրանի անկյունագիծ-15.6"" (39.62) սմ
Տեսասալիկ (Graphics Cards)-Intel® UHD Graphics
Պրոցեսորի տեսակը-Intel® Core™ i3
RAM - Օպերատիվ հիշողություն-8ԳԲ LPDDR5-4800ՄՀց
Պրոցեսոր-Intel® Core™ i3-1315U(6C/8T,1.2/4.5GHz,10MB)
Էկրանի հպում-Առանց սենսորի
Թվային ստեղնաշար-Լրիվ թվով
ՕՀ (Օպերացիոն համակարգ)-OS չկա
Էկրանի Տեսակ-IPS
Windows 10,11
Windows՝ 3 տարվա լիցենզիայով
Լիցենզիայի բանալու տրամադրումը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տեսաձայնագրիչ-Մուտքային առավելագույն արագություն՝ 256 Մբ/վ (մինչև 32 ալիք IP տեսանյութ),
2 SATA միջերես, ազդանշանային մուտք/ելք՝ 4/1,
380 1U պատյան, ONVIF աջակցություն"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կրիչ-8TB /128MB(6GB/s NCQ)/7200RPM/SATA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Ethernet-ի միջոցով սնուցման անջատիչ-L2, չկառավարվող, 8 10/100M RJ45 PoE միացք, 2 գիգաբիթ RJ45 վերբեռնման միացք, 802.3af/at, PoE հզորության բյուջե՝ 60 Վտ, առավելագույնը՝ 300 մ երկար հեռավորության վրա հաղորդում, 6 կՎ լարման գերլարումից պաշտպանություն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"TAB -Ցանցային տեխնոլոգիա-GSM / HSPA / LTE
Կառուցվածք՝ ապակե առջևի մաս, ալյումինե հետևի մաս, ալյումինե շրջանակ
SIM Nano-SIM (միայն բջջային մոդել)
Գրիչի առկայությունը պարտադիր
Էկրանի տեսակ՝ TFT LCD
Չափս՝ 10.4 դյույմ, 307.9 սմ2 (~81.6% էկրան-մարմնի հարաբերակցություն)
Բանաձևություն՝ 1200 x 2000 պիքսել, 5:3 հարաբերակցություն (~224 ppi խտություն)
Հարթակ՝ Android 14, կարելի է թարմացնել մինչև Android 15
CPU՝ ութ միջուկանի 2x2.4 GHz
Հիշողության քարտի բնիկ՝ microSDXC (նվիրված բնիկ)
Ներքին 128GB 8GB RAM
Գլխավոր տեսախցիկ՝ մեկ 8 MP, (լայնանկյուն), 1/4.0"", 1.12µm, AF
Հատկանիշներ՝ HDR, պանորամային
Տեսանյութ՝ 1080p@30fps
Սելֆի տեսախցիկ՝ մեկ 5 MP, (լայնանկյուն), 1/5.0"", 1.12µm
Տեսանյութ 1080p@30fps
Ձայն Բարձրախոս Այո, ստերեո բարձրախոսներով
3.5 մմ միակցիչ Այո
Կապ WLAN Wi-Fi 802.11 a/b/g/n/ac, երկակի գոտի, Wi-Fi Direct
Bluetooth 5.3, A2DP, LE
Դիրքորոշում GPS, GLONASS, BDS, GALILEO, QZSS - միայն բջջային մոդել
USB USB Type-C 2.0
Հատկանիշներ Սենսորներ Աքսելերոմետր, մոտիկության չափիչ, գիրոսկոպ
Մարտկոցի տեսակ Li-Po 7040 mAh
Լիցքավորում 15W լարային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օգոստոս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