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ՀԳՊԱ-ԷԱՃԱՊՁԲ-2025/14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HGPA-EAChAPDzB-2025/14 с целью приобретения  строительных товаров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ՀԳՊԱ-ԷԱՃԱՊՁԲ-2025/14</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HGPA-EAChAPDzB-2025/14 с целью приобретения  строительных товаров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HGPA-EAChAPDzB-2025/14 с целью приобретения  строительных товаров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HGPA-EAChAPDzB-2025/14 с целью приобретения  строительных товаров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տակ դրվող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4.8838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ՀԳՊԱ-ԷԱՃԱՊՁԲ-2025/14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ՀԳՊԱ-ԷԱՃԱՊՁԲ-2025/14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տակ դրվող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տակ դրվող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