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ՀՀԱՄԱՇՏ-ԷԱՃԱՊՁԲ-25/13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Աշտարակի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Աշտարակի ՆԱշտարակեցու հր.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ԻՆՔՆԱԹԱՓ ԲԵՌՆԱՏԱՐ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Վիկտորյա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023231026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ashtarakgnumner1@gmail.com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Աշտարակի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ՀՀԱՄԱՇՏ-ԷԱՃԱՊՁԲ-25/13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Աշտարակի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Աշտարակի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ԻՆՔՆԱԹԱՓ ԲԵՌՆԱՏԱՐ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Աշտարակի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ԻՆՔՆԱԹԱՓ ԲԵՌՆԱՏԱՐ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ՀՀԱՄԱՇՏ-ԷԱՃԱՊՁԲ-25/13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ashtarakgnumner1@gmail.com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ԻՆՔՆԱԹԱՓ ԲԵՌՆԱՏԱՐ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Ինքնաթափ բեռնատարներ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Աշտարակի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ՀՀԱՄԱՇՏ-ԷԱՃԱՊՁԲ-25/13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ՀՀԱՄԱՇՏ-ԷԱՃԱՊՁԲ-25/13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«ՀՀԱՄԱՇՏ-ԷԱՃԱՊՁԲ-25/13»*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«ՀՀԱՄԱՇՏ-ԷԱՃԱՊՁԲ-25/13»*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ԱՇՏԱՐԱԿԻ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Ինքնաթափ բեռնատարներ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 ինքնաթափ Արտադրման տարեթիվը –Ոչ շուտ քան 1988թ․ Թափքի ծավալը - Ոչ պակաս 10 մ3, Անիվային ֆորմուլա - 6*4,  Բեռնատարողություն - Ոչ պակաս 10 տ,   Ընդհանուր քաշը - Ոչ պակաս – 18920 կգ, Ղեկը-ձախ հիդրավլիկ, Շարժիչի տեսակը –Դիզելային, հզորությունը  Ոչ ավել 154/210 ԿՏՎ/Ձ.ՈՒ, Աշխատանքային ծավալը – Ոչ պակաս 10.5 լ ,Մարտկոցներ-V/Ah`2 х 12/190 կամ համարժեք,Գլանների(ցիլինդր) քանակ – Ոչ պակաս 8 V-աձև , դասավորվածությունը շարային, Փոխանցման տուփի տեսակ –Մեխանիկական հզորացված ռեժիմներով, Վառելիքի տեսակը – Դիզել,  Վառելիքի բաքի տարողունակություն-Ոչ պակաս 300լ. 
Ապրանքը կարող է շահագործված լինել առավելագույնը/առավելագույն վազքը/ 350000կմ: Ապրանքը  մինչ այդ չպետք է գտնվի գրավի, արգելանքի կամ այլ ծանրաբեռնության տակ: Առաջարկվող ապրանքը պետք է լինի սարքին վիճակում, Ապրանքի վրա չպետք է լինեն մեխանիկական վնասվածքների հետքեր: Անիվների    մաշվածությունը լինի առավելագունը 15 տոկոս: Հենահարթակը վերանորոգում անցած չլինի,պահպանված լինի գործարանային արտադրված տեսքը: Երաշխիք և հետերաշխիքային ծառայություն առնվազ 1 տարի:Մեքենաի արտաքին տեսքը  պետք  է համապատասխանի գործարանային արտադրության տեսքի 80%-ին: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Ինքնաթափ բեռնատարներ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