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AE4FD" w14:textId="77777777" w:rsidR="009B6118" w:rsidRPr="00D27E8C" w:rsidRDefault="009B6118" w:rsidP="00D27E8C">
      <w:pPr>
        <w:spacing w:after="0"/>
        <w:jc w:val="center"/>
        <w:rPr>
          <w:rFonts w:ascii="GHEA Grapalat" w:hAnsi="GHEA Grapalat"/>
          <w:lang w:val="en-US"/>
        </w:rPr>
      </w:pPr>
      <w:r w:rsidRPr="00D27E8C">
        <w:rPr>
          <w:rFonts w:ascii="GHEA Grapalat" w:hAnsi="GHEA Grapalat" w:cs="Sylfaen"/>
          <w:lang w:val="en-US"/>
        </w:rPr>
        <w:t>ՏԵԽՆԻԿԱԿԱՆ</w:t>
      </w:r>
      <w:r w:rsidRPr="00D27E8C">
        <w:rPr>
          <w:rFonts w:ascii="GHEA Grapalat" w:hAnsi="GHEA Grapalat"/>
          <w:lang w:val="en-US"/>
        </w:rPr>
        <w:t xml:space="preserve"> </w:t>
      </w:r>
      <w:r w:rsidRPr="00D27E8C">
        <w:rPr>
          <w:rFonts w:ascii="GHEA Grapalat" w:hAnsi="GHEA Grapalat" w:cs="Sylfaen"/>
          <w:lang w:val="en-US"/>
        </w:rPr>
        <w:t>ԲՆՈՒԹԱԳԻՐ</w:t>
      </w:r>
    </w:p>
    <w:p w14:paraId="4A4F8DC9" w14:textId="77777777" w:rsidR="009B6118" w:rsidRPr="00D27E8C" w:rsidRDefault="009B6118" w:rsidP="00D27E8C">
      <w:pPr>
        <w:spacing w:after="0"/>
        <w:rPr>
          <w:rFonts w:ascii="GHEA Grapalat" w:hAnsi="GHEA Grapalat"/>
          <w:lang w:val="en-US"/>
        </w:rPr>
      </w:pPr>
    </w:p>
    <w:p w14:paraId="68FF239F" w14:textId="3259B7F2" w:rsidR="009B6118" w:rsidRPr="00D27E8C" w:rsidRDefault="009B6118" w:rsidP="00D27E8C">
      <w:pPr>
        <w:pStyle w:val="a7"/>
        <w:numPr>
          <w:ilvl w:val="0"/>
          <w:numId w:val="1"/>
        </w:numPr>
        <w:spacing w:after="0"/>
        <w:rPr>
          <w:rFonts w:ascii="GHEA Grapalat" w:hAnsi="GHEA Grapalat"/>
          <w:lang w:val="en-US"/>
        </w:rPr>
      </w:pPr>
      <w:r w:rsidRPr="00D27E8C">
        <w:rPr>
          <w:rFonts w:ascii="GHEA Grapalat" w:hAnsi="GHEA Grapalat" w:cs="Sylfaen"/>
          <w:b/>
          <w:bCs/>
          <w:lang w:val="en-US"/>
        </w:rPr>
        <w:t>Ջրցան</w:t>
      </w:r>
      <w:r w:rsidRPr="00D27E8C">
        <w:rPr>
          <w:rFonts w:ascii="GHEA Grapalat" w:hAnsi="GHEA Grapalat"/>
          <w:b/>
          <w:bCs/>
          <w:lang w:val="en-US"/>
        </w:rPr>
        <w:t xml:space="preserve"> </w:t>
      </w:r>
      <w:r w:rsidRPr="00D27E8C">
        <w:rPr>
          <w:rFonts w:ascii="GHEA Grapalat" w:hAnsi="GHEA Grapalat" w:cs="Sylfaen"/>
          <w:b/>
          <w:bCs/>
          <w:lang w:val="en-US"/>
        </w:rPr>
        <w:t>մեքենա</w:t>
      </w:r>
    </w:p>
    <w:tbl>
      <w:tblPr>
        <w:tblW w:w="98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950"/>
      </w:tblGrid>
      <w:tr w:rsidR="009B6118" w:rsidRPr="00D27E8C" w14:paraId="37CD8E5F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66F2B" w14:textId="77777777" w:rsidR="009B6118" w:rsidRPr="00D27E8C" w:rsidRDefault="009B6118" w:rsidP="00D27E8C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Նշանակություն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38762" w14:textId="77777777" w:rsidR="009B6118" w:rsidRPr="00D27E8C" w:rsidRDefault="009B6118" w:rsidP="00D27E8C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Բնութագիրը</w:t>
            </w:r>
          </w:p>
        </w:tc>
      </w:tr>
      <w:tr w:rsidR="009B6118" w:rsidRPr="00D27E8C" w14:paraId="2327096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BAF32" w14:textId="5E586A7A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Բաքի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ծավալ</w:t>
            </w:r>
            <w:r w:rsidR="00646F9F" w:rsidRPr="00D27E8C">
              <w:rPr>
                <w:rFonts w:ascii="GHEA Grapalat" w:hAnsi="GHEA Grapalat" w:cs="Sylfaen"/>
              </w:rPr>
              <w:t xml:space="preserve">ը`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D0573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>10</w:t>
            </w:r>
            <w:r w:rsidRPr="00D27E8C">
              <w:rPr>
                <w:rFonts w:ascii="GHEA Grapalat" w:hAnsi="GHEA Grapalat" w:cs="Sylfaen"/>
                <w:lang w:val="en-US"/>
              </w:rPr>
              <w:t>մ</w:t>
            </w:r>
            <w:r w:rsidRPr="00D27E8C">
              <w:rPr>
                <w:rFonts w:ascii="GHEA Grapalat" w:hAnsi="GHEA Grapalat"/>
                <w:vertAlign w:val="superscript"/>
                <w:lang w:val="en-US"/>
              </w:rPr>
              <w:t>3</w:t>
            </w:r>
          </w:p>
        </w:tc>
      </w:tr>
      <w:tr w:rsidR="009B6118" w:rsidRPr="00D27E8C" w14:paraId="4EECF4A9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FD124" w14:textId="061573CF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Ցրման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տարածք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71212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6-8 </w:t>
            </w:r>
            <w:r w:rsidRPr="00D27E8C">
              <w:rPr>
                <w:rFonts w:ascii="GHEA Grapalat" w:hAnsi="GHEA Grapalat" w:cs="Sylfaen"/>
                <w:lang w:val="en-US"/>
              </w:rPr>
              <w:t>մ</w:t>
            </w:r>
          </w:p>
        </w:tc>
      </w:tr>
      <w:tr w:rsidR="009B6118" w:rsidRPr="00D27E8C" w14:paraId="4C18785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2D31B" w14:textId="000882D4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/>
                <w:lang w:val="en-US"/>
              </w:rPr>
              <w:t>Drive Wheel</w:t>
            </w:r>
            <w:r w:rsidR="00646F9F" w:rsidRPr="00D27E8C">
              <w:rPr>
                <w:rFonts w:ascii="GHEA Grapalat" w:hAnsi="GHEA Grapalat"/>
              </w:rPr>
              <w:t>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9993D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>4*2</w:t>
            </w:r>
          </w:p>
        </w:tc>
      </w:tr>
      <w:tr w:rsidR="009B6118" w:rsidRPr="00D27E8C" w14:paraId="1860926B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CE6B6" w14:textId="618FA795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Շարժիչի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հզորությունը</w:t>
            </w:r>
            <w:r w:rsidR="00646F9F" w:rsidRPr="00D27E8C">
              <w:rPr>
                <w:rFonts w:ascii="GHEA Grapalat" w:hAnsi="GHEA Grapalat" w:cs="Sylfaen"/>
              </w:rPr>
              <w:t>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BB6CD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6-7 </w:t>
            </w:r>
            <w:r w:rsidRPr="00D27E8C">
              <w:rPr>
                <w:rFonts w:ascii="GHEA Grapalat" w:hAnsi="GHEA Grapalat" w:cs="Sylfaen"/>
                <w:lang w:val="en-US"/>
              </w:rPr>
              <w:t>լ</w:t>
            </w:r>
          </w:p>
        </w:tc>
      </w:tr>
      <w:tr w:rsidR="009B6118" w:rsidRPr="00D27E8C" w14:paraId="47CE2C42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D256" w14:textId="74872FBC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Վառելիքի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բաք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0151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200-220 </w:t>
            </w:r>
            <w:r w:rsidRPr="00D27E8C">
              <w:rPr>
                <w:rFonts w:ascii="GHEA Grapalat" w:hAnsi="GHEA Grapalat" w:cs="Sylfaen"/>
                <w:lang w:val="en-US"/>
              </w:rPr>
              <w:t>լ</w:t>
            </w:r>
          </w:p>
        </w:tc>
      </w:tr>
      <w:tr w:rsidR="009B6118" w:rsidRPr="00D27E8C" w14:paraId="20BDC26F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4C3C8" w14:textId="6E54F2A2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Առջևի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առանցք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7A766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5 </w:t>
            </w:r>
            <w:r w:rsidRPr="00D27E8C">
              <w:rPr>
                <w:rFonts w:ascii="GHEA Grapalat" w:hAnsi="GHEA Grapalat" w:cs="Sylfaen"/>
                <w:lang w:val="en-US"/>
              </w:rPr>
              <w:t>տոննա</w:t>
            </w:r>
          </w:p>
        </w:tc>
      </w:tr>
      <w:tr w:rsidR="009B6118" w:rsidRPr="00D27E8C" w14:paraId="39E03A0D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8CFA7" w14:textId="621E8A39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Հետևի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առանցք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2FD67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10 </w:t>
            </w:r>
            <w:r w:rsidRPr="00D27E8C">
              <w:rPr>
                <w:rFonts w:ascii="GHEA Grapalat" w:hAnsi="GHEA Grapalat" w:cs="Sylfaen"/>
                <w:lang w:val="en-US"/>
              </w:rPr>
              <w:t>տոննա</w:t>
            </w:r>
          </w:p>
        </w:tc>
      </w:tr>
      <w:tr w:rsidR="009B6118" w:rsidRPr="00D27E8C" w14:paraId="7A385BF9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FD232" w14:textId="2C4D8701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Առավելագույն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արագություն</w:t>
            </w:r>
            <w:r w:rsidR="00646F9F" w:rsidRPr="00D27E8C">
              <w:rPr>
                <w:rFonts w:ascii="GHEA Grapalat" w:hAnsi="GHEA Grapalat" w:cs="Sylfaen"/>
              </w:rPr>
              <w:t>ը`</w:t>
            </w:r>
            <w:r w:rsidRPr="00D27E8C">
              <w:rPr>
                <w:rFonts w:ascii="Calibri" w:hAnsi="Calibri" w:cs="Calibri"/>
                <w:lang w:val="en-US"/>
              </w:rPr>
              <w:t> 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FC152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 xml:space="preserve">90 </w:t>
            </w:r>
            <w:r w:rsidRPr="00D27E8C">
              <w:rPr>
                <w:rFonts w:ascii="GHEA Grapalat" w:hAnsi="GHEA Grapalat" w:cs="Sylfaen"/>
                <w:lang w:val="en-US"/>
              </w:rPr>
              <w:t>կմ</w:t>
            </w:r>
            <w:r w:rsidRPr="00D27E8C">
              <w:rPr>
                <w:rFonts w:ascii="GHEA Grapalat" w:hAnsi="GHEA Grapalat"/>
                <w:lang w:val="en-US"/>
              </w:rPr>
              <w:t>/</w:t>
            </w:r>
            <w:r w:rsidRPr="00D27E8C">
              <w:rPr>
                <w:rFonts w:ascii="GHEA Grapalat" w:hAnsi="GHEA Grapalat" w:cs="Sylfaen"/>
                <w:lang w:val="en-US"/>
              </w:rPr>
              <w:t>ժ</w:t>
            </w:r>
          </w:p>
        </w:tc>
      </w:tr>
      <w:tr w:rsidR="009B6118" w:rsidRPr="00D27E8C" w14:paraId="304880A0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D62F4" w14:textId="5495CB7C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Ձիաուժ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A2273" w14:textId="43A60DF2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/>
                <w:lang w:val="en-US"/>
              </w:rPr>
              <w:t>210-220</w:t>
            </w:r>
            <w:r w:rsidR="00646F9F" w:rsidRPr="00D27E8C">
              <w:rPr>
                <w:rFonts w:ascii="GHEA Grapalat" w:hAnsi="GHEA Grapalat"/>
              </w:rPr>
              <w:t>,</w:t>
            </w:r>
          </w:p>
        </w:tc>
      </w:tr>
      <w:tr w:rsidR="009B6118" w:rsidRPr="00D27E8C" w14:paraId="0F3CCB80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B54DC" w14:textId="2B4BDE30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Արտանետումների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ստանդարտ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37AD9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Եվրո</w:t>
            </w:r>
            <w:r w:rsidRPr="00D27E8C">
              <w:rPr>
                <w:rFonts w:ascii="GHEA Grapalat" w:hAnsi="GHEA Grapalat"/>
                <w:lang w:val="en-US"/>
              </w:rPr>
              <w:t xml:space="preserve"> 3</w:t>
            </w:r>
          </w:p>
        </w:tc>
      </w:tr>
      <w:tr w:rsidR="009B6118" w:rsidRPr="00D27E8C" w14:paraId="56DF378D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799DC" w14:textId="0BF4DF70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Արգելակներ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54C6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Օդային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արգելակում</w:t>
            </w:r>
          </w:p>
        </w:tc>
      </w:tr>
      <w:tr w:rsidR="009B6118" w:rsidRPr="00D27E8C" w14:paraId="4D39941E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2ED5F" w14:textId="6261FC91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Խցիկում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մարդկանց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Sylfaen"/>
                <w:lang w:val="en-US"/>
              </w:rPr>
              <w:t>քանակ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9247D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>2-3</w:t>
            </w:r>
          </w:p>
        </w:tc>
      </w:tr>
      <w:tr w:rsidR="009B6118" w:rsidRPr="00D27E8C" w14:paraId="423730AC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43265" w14:textId="33C2ACB2" w:rsidR="009B6118" w:rsidRPr="00D27E8C" w:rsidRDefault="009B6118" w:rsidP="00D27E8C">
            <w:pPr>
              <w:spacing w:after="0"/>
              <w:rPr>
                <w:rFonts w:ascii="GHEA Grapalat" w:hAnsi="GHEA Grapalat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Վառելիք</w:t>
            </w:r>
            <w:r w:rsidR="00646F9F" w:rsidRPr="00D27E8C">
              <w:rPr>
                <w:rFonts w:ascii="GHEA Grapalat" w:hAnsi="GHEA Grapalat" w:cs="Sylfaen"/>
              </w:rPr>
              <w:t>ը`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E0AF6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Sylfaen"/>
                <w:lang w:val="en-US"/>
              </w:rPr>
              <w:t>Դիզել</w:t>
            </w:r>
          </w:p>
        </w:tc>
      </w:tr>
    </w:tbl>
    <w:p w14:paraId="4437BFEC" w14:textId="77777777" w:rsidR="00216CE1" w:rsidRPr="00D27E8C" w:rsidRDefault="00216CE1" w:rsidP="00D27E8C">
      <w:pPr>
        <w:spacing w:after="0"/>
        <w:rPr>
          <w:rFonts w:ascii="GHEA Grapalat" w:hAnsi="GHEA Grapalat"/>
        </w:rPr>
      </w:pPr>
    </w:p>
    <w:p w14:paraId="412831A1" w14:textId="77777777" w:rsidR="00D27E8C" w:rsidRPr="00D27E8C" w:rsidRDefault="00D27E8C" w:rsidP="00D27E8C">
      <w:pPr>
        <w:spacing w:after="0"/>
        <w:rPr>
          <w:rFonts w:ascii="GHEA Grapalat" w:hAnsi="GHEA Grapalat" w:cs="Sylfaen"/>
        </w:rPr>
      </w:pPr>
    </w:p>
    <w:p w14:paraId="021A23C3" w14:textId="61FCFAA3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Մատակարարումն իրականացվում է մատակարարի կողմից` ք. Տաշիր, Վ. Սարգսյան 94 հասցեով:</w:t>
      </w:r>
    </w:p>
    <w:p w14:paraId="3FDAB393" w14:textId="77777777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Ապրանքները պետք է լինեն չօգտագործված, գործարանային փաթեթավորմամբ:</w:t>
      </w:r>
    </w:p>
    <w:p w14:paraId="4427F009" w14:textId="77777777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14:paraId="4B306DBF" w14:textId="77777777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 </w:t>
      </w:r>
    </w:p>
    <w:p w14:paraId="1BEF287B" w14:textId="77777777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Երաշխիքային ժամկետ սահմանվում է ապրանքն ընդունվելու օրվան հաջորդող օրվանից հաշված 1095 օրացուցային օր։</w:t>
      </w:r>
    </w:p>
    <w:p w14:paraId="40F0C655" w14:textId="77777777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Ապրանքի օրինակը միչև մատակարարումը՝ հաղթողը պետք է համաձայնեցնի պատվիրատուի հետ:</w:t>
      </w:r>
    </w:p>
    <w:p w14:paraId="503BDF97" w14:textId="396CF2F5" w:rsidR="009B6118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27E8C">
        <w:rPr>
          <w:rFonts w:ascii="GHEA Grapalat" w:hAnsi="GHEA Grapalat" w:cs="Sylfaen"/>
          <w:sz w:val="24"/>
          <w:szCs w:val="24"/>
        </w:rPr>
        <w:t>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առկայությունը:</w:t>
      </w:r>
    </w:p>
    <w:p w14:paraId="23B162B8" w14:textId="6724EBC8" w:rsidR="00D27E8C" w:rsidRPr="00D27E8C" w:rsidRDefault="00D27E8C" w:rsidP="00D27E8C">
      <w:pPr>
        <w:spacing w:after="0"/>
        <w:ind w:firstLine="567"/>
        <w:jc w:val="both"/>
        <w:rPr>
          <w:rFonts w:ascii="GHEA Grapalat" w:hAnsi="GHEA Grapalat" w:cs="Sylfaen"/>
        </w:rPr>
      </w:pPr>
    </w:p>
    <w:p w14:paraId="0E7647AD" w14:textId="6AA88087" w:rsidR="00D27E8C" w:rsidRPr="00D27E8C" w:rsidRDefault="00D27E8C" w:rsidP="00D27E8C">
      <w:pPr>
        <w:spacing w:after="0"/>
        <w:rPr>
          <w:rFonts w:ascii="GHEA Grapalat" w:hAnsi="GHEA Grapalat" w:cs="Sylfaen"/>
        </w:rPr>
      </w:pPr>
    </w:p>
    <w:p w14:paraId="1ABCFC07" w14:textId="58136B60" w:rsidR="009B6118" w:rsidRPr="00D27E8C" w:rsidRDefault="009B6118" w:rsidP="00D27E8C">
      <w:pPr>
        <w:spacing w:after="0"/>
        <w:jc w:val="center"/>
        <w:rPr>
          <w:rFonts w:ascii="GHEA Grapalat" w:hAnsi="GHEA Grapalat"/>
          <w:lang w:val="en-US"/>
        </w:rPr>
      </w:pPr>
      <w:r w:rsidRPr="00D27E8C">
        <w:rPr>
          <w:rFonts w:ascii="GHEA Grapalat" w:hAnsi="GHEA Grapalat" w:cs="Sylfaen"/>
          <w:lang w:val="en-US"/>
        </w:rPr>
        <w:lastRenderedPageBreak/>
        <w:t>ТЕХНИЧЕСКИЕ ХАРАКТЕРИСТИКИ</w:t>
      </w:r>
    </w:p>
    <w:p w14:paraId="5F1D663E" w14:textId="144F5AD8" w:rsidR="009B6118" w:rsidRPr="00D27E8C" w:rsidRDefault="009B6118" w:rsidP="00D27E8C">
      <w:pPr>
        <w:pStyle w:val="a7"/>
        <w:numPr>
          <w:ilvl w:val="0"/>
          <w:numId w:val="2"/>
        </w:numPr>
        <w:spacing w:after="0"/>
        <w:rPr>
          <w:rFonts w:ascii="GHEA Grapalat" w:hAnsi="GHEA Grapalat"/>
          <w:lang w:val="en-US"/>
        </w:rPr>
      </w:pPr>
      <w:r w:rsidRPr="00D27E8C">
        <w:rPr>
          <w:rFonts w:ascii="GHEA Grapalat" w:hAnsi="GHEA Grapalat" w:cs="Sylfaen"/>
          <w:b/>
          <w:bCs/>
          <w:lang w:val="en-US"/>
        </w:rPr>
        <w:t>Спринклер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410"/>
      </w:tblGrid>
      <w:tr w:rsidR="009B6118" w:rsidRPr="00D27E8C" w14:paraId="7B9846AA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8403A" w14:textId="32F4B758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Значение</w:t>
            </w:r>
            <w:r w:rsidRPr="00D27E8C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4B388" w14:textId="712A7299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Описание</w:t>
            </w:r>
          </w:p>
        </w:tc>
      </w:tr>
      <w:tr w:rsidR="009B6118" w:rsidRPr="00D27E8C" w14:paraId="046E1AAB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D4EE" w14:textId="2E0B169A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Объем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резервуара</w:t>
            </w:r>
            <w:r w:rsidRPr="00D27E8C">
              <w:rPr>
                <w:rFonts w:ascii="GHEA Grapalat" w:hAnsi="GHEA Grapalat"/>
              </w:rPr>
              <w:t>: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47AF6" w14:textId="70BA0A0B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>10</w:t>
            </w:r>
            <w:r w:rsidRPr="00D27E8C">
              <w:rPr>
                <w:rFonts w:ascii="GHEA Grapalat" w:hAnsi="GHEA Grapalat" w:cs="Calibri"/>
              </w:rPr>
              <w:t>м</w:t>
            </w:r>
            <w:r w:rsidRPr="00FE5545">
              <w:rPr>
                <w:rFonts w:ascii="GHEA Grapalat" w:hAnsi="GHEA Grapalat"/>
                <w:vertAlign w:val="superscript"/>
              </w:rPr>
              <w:t>3</w:t>
            </w:r>
          </w:p>
        </w:tc>
      </w:tr>
      <w:tr w:rsidR="009B6118" w:rsidRPr="00D27E8C" w14:paraId="76A8D0E0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1C9CC" w14:textId="13EDEDEB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Площадь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распыления։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74903" w14:textId="2C20402F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6-8 </w:t>
            </w:r>
            <w:r w:rsidRPr="00D27E8C">
              <w:rPr>
                <w:rFonts w:ascii="GHEA Grapalat" w:hAnsi="GHEA Grapalat" w:cs="Calibri"/>
              </w:rPr>
              <w:t>м</w:t>
            </w:r>
            <w:bookmarkStart w:id="0" w:name="_GoBack"/>
            <w:bookmarkEnd w:id="0"/>
          </w:p>
        </w:tc>
      </w:tr>
      <w:tr w:rsidR="009B6118" w:rsidRPr="00D27E8C" w14:paraId="0C78E26A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22AF1" w14:textId="73968012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  <w:lang w:val="en-US"/>
              </w:rPr>
              <w:t>Ведущее</w:t>
            </w:r>
            <w:r w:rsidRPr="00D27E8C">
              <w:rPr>
                <w:rFonts w:ascii="GHEA Grapalat" w:hAnsi="GHEA Grapalat"/>
                <w:lang w:val="en-US"/>
              </w:rPr>
              <w:t xml:space="preserve"> </w:t>
            </w:r>
            <w:r w:rsidRPr="00D27E8C">
              <w:rPr>
                <w:rFonts w:ascii="GHEA Grapalat" w:hAnsi="GHEA Grapalat" w:cs="Calibri"/>
                <w:lang w:val="en-US"/>
              </w:rPr>
              <w:t>колесо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64C45" w14:textId="7777777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  <w:lang w:val="en-US"/>
              </w:rPr>
              <w:t>4*2</w:t>
            </w:r>
          </w:p>
        </w:tc>
      </w:tr>
      <w:tr w:rsidR="009B6118" w:rsidRPr="00D27E8C" w14:paraId="6A64665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2ACD7" w14:textId="398835D4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Объем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двигателя</w:t>
            </w:r>
            <w:r w:rsidRPr="00D27E8C">
              <w:rPr>
                <w:rFonts w:ascii="GHEA Grapalat" w:hAnsi="GHEA Grapalat"/>
              </w:rPr>
              <w:t>: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D6DA6" w14:textId="3985E40D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6-7 </w:t>
            </w:r>
            <w:r w:rsidRPr="00D27E8C">
              <w:rPr>
                <w:rFonts w:ascii="GHEA Grapalat" w:hAnsi="GHEA Grapalat" w:cs="Calibri"/>
              </w:rPr>
              <w:t>л</w:t>
            </w:r>
          </w:p>
        </w:tc>
      </w:tr>
      <w:tr w:rsidR="009B6118" w:rsidRPr="00D27E8C" w14:paraId="5AE6F73B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66302" w14:textId="608A9EFD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Топливный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бак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109EE" w14:textId="6A4FFB7A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200-220 </w:t>
            </w:r>
            <w:r w:rsidRPr="00D27E8C">
              <w:rPr>
                <w:rFonts w:ascii="GHEA Grapalat" w:hAnsi="GHEA Grapalat" w:cs="Calibri"/>
              </w:rPr>
              <w:t>л</w:t>
            </w:r>
          </w:p>
        </w:tc>
      </w:tr>
      <w:tr w:rsidR="009B6118" w:rsidRPr="00D27E8C" w14:paraId="56265E66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7715E" w14:textId="5F4FBAA4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Передняя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ось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5024E" w14:textId="196F5655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5 </w:t>
            </w:r>
            <w:r w:rsidRPr="00D27E8C">
              <w:rPr>
                <w:rFonts w:ascii="GHEA Grapalat" w:hAnsi="GHEA Grapalat" w:cs="Calibri"/>
              </w:rPr>
              <w:t>тонн</w:t>
            </w:r>
          </w:p>
        </w:tc>
      </w:tr>
      <w:tr w:rsidR="009B6118" w:rsidRPr="00D27E8C" w14:paraId="399C5F7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56C2" w14:textId="10B81586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Задняя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ось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D12F0" w14:textId="011E7765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10 </w:t>
            </w:r>
            <w:r w:rsidRPr="00D27E8C">
              <w:rPr>
                <w:rFonts w:ascii="GHEA Grapalat" w:hAnsi="GHEA Grapalat" w:cs="Calibri"/>
              </w:rPr>
              <w:t>тонн</w:t>
            </w:r>
          </w:p>
        </w:tc>
      </w:tr>
      <w:tr w:rsidR="009B6118" w:rsidRPr="00D27E8C" w14:paraId="3AB3F6B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68596" w14:textId="3F723C82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Максимальная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скорость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F97EA" w14:textId="08D71CA3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90 </w:t>
            </w:r>
            <w:r w:rsidRPr="00D27E8C">
              <w:rPr>
                <w:rFonts w:ascii="GHEA Grapalat" w:hAnsi="GHEA Grapalat" w:cs="Calibri"/>
              </w:rPr>
              <w:t>км</w:t>
            </w:r>
            <w:r w:rsidRPr="00D27E8C">
              <w:rPr>
                <w:rFonts w:ascii="GHEA Grapalat" w:hAnsi="GHEA Grapalat"/>
              </w:rPr>
              <w:t>/</w:t>
            </w:r>
            <w:r w:rsidRPr="00D27E8C">
              <w:rPr>
                <w:rFonts w:ascii="GHEA Grapalat" w:hAnsi="GHEA Grapalat" w:cs="Calibri"/>
              </w:rPr>
              <w:t>ч</w:t>
            </w:r>
          </w:p>
        </w:tc>
      </w:tr>
      <w:tr w:rsidR="009B6118" w:rsidRPr="00D27E8C" w14:paraId="00BF4EF0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C1343" w14:textId="1C881B69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Мощность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BA9D6" w14:textId="2F61579C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 xml:space="preserve">210-220 </w:t>
            </w:r>
            <w:r w:rsidRPr="00D27E8C">
              <w:rPr>
                <w:rFonts w:ascii="GHEA Grapalat" w:hAnsi="GHEA Grapalat" w:cs="Calibri"/>
              </w:rPr>
              <w:t>л</w:t>
            </w:r>
            <w:r w:rsidRPr="00D27E8C">
              <w:rPr>
                <w:rFonts w:ascii="GHEA Grapalat" w:hAnsi="GHEA Grapalat"/>
              </w:rPr>
              <w:t>.</w:t>
            </w:r>
            <w:r w:rsidRPr="00D27E8C">
              <w:rPr>
                <w:rFonts w:ascii="GHEA Grapalat" w:hAnsi="GHEA Grapalat" w:cs="Calibri"/>
              </w:rPr>
              <w:t>с</w:t>
            </w:r>
            <w:r w:rsidRPr="00D27E8C">
              <w:rPr>
                <w:rFonts w:ascii="GHEA Grapalat" w:hAnsi="GHEA Grapalat"/>
              </w:rPr>
              <w:t>.</w:t>
            </w:r>
          </w:p>
        </w:tc>
      </w:tr>
      <w:tr w:rsidR="009B6118" w:rsidRPr="00D27E8C" w14:paraId="6F1E5D83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3F8A5" w14:textId="48047F87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Экологический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стандарт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B945" w14:textId="446AC5DA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Евро</w:t>
            </w:r>
            <w:r w:rsidRPr="00D27E8C">
              <w:rPr>
                <w:rFonts w:ascii="GHEA Grapalat" w:hAnsi="GHEA Grapalat"/>
              </w:rPr>
              <w:t>-3</w:t>
            </w:r>
          </w:p>
        </w:tc>
      </w:tr>
      <w:tr w:rsidR="009B6118" w:rsidRPr="00D27E8C" w14:paraId="2E3D223D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6556F" w14:textId="6F9D33D5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Тормоза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8846D" w14:textId="4F350F4A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Пневматические</w:t>
            </w:r>
          </w:p>
        </w:tc>
      </w:tr>
      <w:tr w:rsidR="009B6118" w:rsidRPr="00D27E8C" w14:paraId="4199699E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7536D" w14:textId="7CDA71C1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Количество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человек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в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кабине</w:t>
            </w:r>
            <w:r w:rsidRPr="00D27E8C">
              <w:rPr>
                <w:rFonts w:ascii="GHEA Grapalat" w:hAnsi="GHEA Grapalat"/>
              </w:rPr>
              <w:t xml:space="preserve">: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87191" w14:textId="41987495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/>
              </w:rPr>
              <w:t>2-3</w:t>
            </w:r>
          </w:p>
        </w:tc>
      </w:tr>
      <w:tr w:rsidR="009B6118" w:rsidRPr="00D27E8C" w14:paraId="5B394436" w14:textId="77777777" w:rsidTr="009B6118"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5B71B" w14:textId="4F92119C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Топливо</w:t>
            </w:r>
            <w:r w:rsidRPr="00D27E8C">
              <w:rPr>
                <w:rFonts w:ascii="GHEA Grapalat" w:hAnsi="GHEA Grapalat"/>
              </w:rPr>
              <w:t>: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E5614" w14:textId="10BD44C9" w:rsidR="009B6118" w:rsidRPr="00D27E8C" w:rsidRDefault="009B6118" w:rsidP="00D27E8C">
            <w:pPr>
              <w:spacing w:after="0"/>
              <w:rPr>
                <w:rFonts w:ascii="GHEA Grapalat" w:hAnsi="GHEA Grapalat"/>
                <w:lang w:val="en-US"/>
              </w:rPr>
            </w:pPr>
            <w:r w:rsidRPr="00D27E8C">
              <w:rPr>
                <w:rFonts w:ascii="GHEA Grapalat" w:hAnsi="GHEA Grapalat" w:cs="Calibri"/>
              </w:rPr>
              <w:t>Дизельное</w:t>
            </w:r>
            <w:r w:rsidRPr="00D27E8C">
              <w:rPr>
                <w:rFonts w:ascii="GHEA Grapalat" w:hAnsi="GHEA Grapalat"/>
              </w:rPr>
              <w:t xml:space="preserve"> </w:t>
            </w:r>
            <w:r w:rsidRPr="00D27E8C">
              <w:rPr>
                <w:rFonts w:ascii="GHEA Grapalat" w:hAnsi="GHEA Grapalat" w:cs="Calibri"/>
              </w:rPr>
              <w:t>топливо</w:t>
            </w:r>
          </w:p>
        </w:tc>
      </w:tr>
    </w:tbl>
    <w:p w14:paraId="6E96788C" w14:textId="518E287B" w:rsidR="009B6118" w:rsidRPr="00D27E8C" w:rsidRDefault="009B6118" w:rsidP="00D27E8C">
      <w:pPr>
        <w:spacing w:after="0"/>
        <w:rPr>
          <w:rFonts w:ascii="GHEA Grapalat" w:hAnsi="GHEA Grapalat"/>
        </w:rPr>
      </w:pPr>
    </w:p>
    <w:p w14:paraId="056E7F57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Поставка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осуществляется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поставщиком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адресу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: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Ташир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В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.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адресу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Саркисяна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94</w:t>
      </w:r>
      <w:r w:rsidRPr="00D27E8C">
        <w:rPr>
          <w:rFonts w:ascii="GHEA Grapalat" w:hAnsi="GHEA Grapalat"/>
          <w:sz w:val="24"/>
          <w:szCs w:val="24"/>
        </w:rPr>
        <w:t xml:space="preserve">: </w:t>
      </w:r>
    </w:p>
    <w:p w14:paraId="5C9AC735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Продукты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должны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быть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неиспользованными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заводской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упаковкой</w:t>
      </w:r>
      <w:r w:rsidRPr="00D27E8C">
        <w:rPr>
          <w:rFonts w:ascii="GHEA Grapalat" w:hAnsi="GHEA Grapalat"/>
          <w:sz w:val="24"/>
          <w:szCs w:val="24"/>
        </w:rPr>
        <w:t xml:space="preserve">.: </w:t>
      </w:r>
    </w:p>
    <w:p w14:paraId="7C5C5AF0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Транспортировка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погрузочно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-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разгрузочные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работы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установка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подключение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тестирование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товаров</w:t>
      </w:r>
      <w:r w:rsidRPr="00D27E8C">
        <w:rPr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также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обучение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персонала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заказчика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осуществляется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поставщиком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свой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счет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свой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счет</w:t>
      </w:r>
      <w:r w:rsidRPr="00D27E8C">
        <w:rPr>
          <w:rFonts w:ascii="GHEA Grapalat" w:hAnsi="GHEA Grapalat"/>
          <w:sz w:val="24"/>
          <w:szCs w:val="24"/>
        </w:rPr>
        <w:t xml:space="preserve">: </w:t>
      </w:r>
    </w:p>
    <w:p w14:paraId="3875FF3B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Использование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любого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коммерческого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знака</w:t>
      </w:r>
      <w:r w:rsidRPr="00D27E8C">
        <w:rPr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фирменного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наименования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патента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эскиза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модели</w:t>
      </w:r>
      <w:r w:rsidRPr="00D27E8C">
        <w:rPr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страны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происхождения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конкретного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источника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производителя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в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технической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спецификации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также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содержит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слова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«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эквивалент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",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предусмотренные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частью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5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статьи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13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Закона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РА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закупках</w:t>
      </w:r>
      <w:r w:rsidRPr="00D27E8C">
        <w:rPr>
          <w:rFonts w:ascii="GHEA Grapalat" w:hAnsi="GHEA Grapalat"/>
          <w:sz w:val="24"/>
          <w:szCs w:val="24"/>
        </w:rPr>
        <w:t xml:space="preserve">: </w:t>
      </w:r>
    </w:p>
    <w:p w14:paraId="5EB38141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Гарантийный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срок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устанавливается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в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течение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1095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календарных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дней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считая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дня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следующего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днем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приема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товара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>.</w:t>
      </w:r>
      <w:r w:rsidRPr="00D27E8C">
        <w:rPr>
          <w:rFonts w:ascii="GHEA Grapalat" w:hAnsi="GHEA Grapalat"/>
          <w:sz w:val="24"/>
          <w:szCs w:val="24"/>
        </w:rPr>
        <w:t xml:space="preserve"> </w:t>
      </w:r>
    </w:p>
    <w:p w14:paraId="6DDBCCF2" w14:textId="77777777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Пример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товара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поставки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: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победитель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должен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согласовать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заказчиком</w:t>
      </w:r>
      <w:r w:rsidRPr="00D27E8C">
        <w:rPr>
          <w:rFonts w:ascii="GHEA Grapalat" w:hAnsi="GHEA Grapalat"/>
          <w:sz w:val="24"/>
          <w:szCs w:val="24"/>
        </w:rPr>
        <w:t xml:space="preserve">: </w:t>
      </w:r>
    </w:p>
    <w:p w14:paraId="55B3D159" w14:textId="27727AC0" w:rsidR="00D27E8C" w:rsidRPr="00D27E8C" w:rsidRDefault="00D27E8C" w:rsidP="00D27E8C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D27E8C">
        <w:rPr>
          <w:rStyle w:val="anegp0gi0b9av8jahpyh"/>
          <w:rFonts w:ascii="GHEA Grapalat" w:hAnsi="GHEA Grapalat" w:cs="Calibri"/>
          <w:sz w:val="24"/>
          <w:szCs w:val="24"/>
        </w:rPr>
        <w:t>На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этапе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исполнения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контракта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обязательно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наличие</w:t>
      </w:r>
      <w:r w:rsidRPr="00D27E8C">
        <w:rPr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гарантийного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письма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сертификата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соответствия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от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производителя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товара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или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его</w:t>
      </w:r>
      <w:r w:rsidRPr="00D27E8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27E8C">
        <w:rPr>
          <w:rStyle w:val="anegp0gi0b9av8jahpyh"/>
          <w:rFonts w:ascii="GHEA Grapalat" w:hAnsi="GHEA Grapalat" w:cs="Calibri"/>
          <w:sz w:val="24"/>
          <w:szCs w:val="24"/>
        </w:rPr>
        <w:t>представителя</w:t>
      </w:r>
      <w:r w:rsidRPr="00D27E8C">
        <w:rPr>
          <w:rFonts w:ascii="GHEA Grapalat" w:hAnsi="GHEA Grapalat"/>
          <w:sz w:val="24"/>
          <w:szCs w:val="24"/>
        </w:rPr>
        <w:t>:</w:t>
      </w:r>
    </w:p>
    <w:sectPr w:rsidR="00D27E8C" w:rsidRPr="00D27E8C" w:rsidSect="00D27E8C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E08DB"/>
    <w:multiLevelType w:val="hybridMultilevel"/>
    <w:tmpl w:val="1C54440C"/>
    <w:lvl w:ilvl="0" w:tplc="303835E0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C581A"/>
    <w:multiLevelType w:val="hybridMultilevel"/>
    <w:tmpl w:val="07165A10"/>
    <w:lvl w:ilvl="0" w:tplc="D49E314E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118"/>
    <w:rsid w:val="00131426"/>
    <w:rsid w:val="00216CE1"/>
    <w:rsid w:val="00530EF9"/>
    <w:rsid w:val="00593ED5"/>
    <w:rsid w:val="00646F9F"/>
    <w:rsid w:val="009A0328"/>
    <w:rsid w:val="009B6118"/>
    <w:rsid w:val="00A80CA5"/>
    <w:rsid w:val="00B557C9"/>
    <w:rsid w:val="00B70155"/>
    <w:rsid w:val="00D27E8C"/>
    <w:rsid w:val="00DD498F"/>
    <w:rsid w:val="00FE5156"/>
    <w:rsid w:val="00FE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6B4E1"/>
  <w15:chartTrackingRefBased/>
  <w15:docId w15:val="{93B54393-A03F-4520-85CD-C47DD2C8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D5"/>
    <w:rPr>
      <w:noProof/>
      <w:lang w:val="hy-AM"/>
    </w:rPr>
  </w:style>
  <w:style w:type="paragraph" w:styleId="1">
    <w:name w:val="heading 1"/>
    <w:basedOn w:val="a"/>
    <w:next w:val="a"/>
    <w:link w:val="10"/>
    <w:uiPriority w:val="9"/>
    <w:qFormat/>
    <w:rsid w:val="009B6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1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1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1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1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1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1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118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hy-AM"/>
    </w:rPr>
  </w:style>
  <w:style w:type="character" w:customStyle="1" w:styleId="20">
    <w:name w:val="Заголовок 2 Знак"/>
    <w:basedOn w:val="a0"/>
    <w:link w:val="2"/>
    <w:uiPriority w:val="9"/>
    <w:semiHidden/>
    <w:rsid w:val="009B6118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9B6118"/>
    <w:rPr>
      <w:rFonts w:eastAsiaTheme="majorEastAsia" w:cstheme="majorBidi"/>
      <w:noProof/>
      <w:color w:val="2F5496" w:themeColor="accent1" w:themeShade="BF"/>
      <w:sz w:val="28"/>
      <w:szCs w:val="28"/>
      <w:lang w:val="hy-AM"/>
    </w:rPr>
  </w:style>
  <w:style w:type="character" w:customStyle="1" w:styleId="40">
    <w:name w:val="Заголовок 4 Знак"/>
    <w:basedOn w:val="a0"/>
    <w:link w:val="4"/>
    <w:uiPriority w:val="9"/>
    <w:semiHidden/>
    <w:rsid w:val="009B6118"/>
    <w:rPr>
      <w:rFonts w:eastAsiaTheme="majorEastAsia" w:cstheme="majorBidi"/>
      <w:i/>
      <w:iCs/>
      <w:noProof/>
      <w:color w:val="2F5496" w:themeColor="accent1" w:themeShade="BF"/>
      <w:lang w:val="hy-AM"/>
    </w:rPr>
  </w:style>
  <w:style w:type="character" w:customStyle="1" w:styleId="50">
    <w:name w:val="Заголовок 5 Знак"/>
    <w:basedOn w:val="a0"/>
    <w:link w:val="5"/>
    <w:uiPriority w:val="9"/>
    <w:semiHidden/>
    <w:rsid w:val="009B6118"/>
    <w:rPr>
      <w:rFonts w:eastAsiaTheme="majorEastAsia" w:cstheme="majorBidi"/>
      <w:noProof/>
      <w:color w:val="2F5496" w:themeColor="accent1" w:themeShade="BF"/>
      <w:lang w:val="hy-AM"/>
    </w:rPr>
  </w:style>
  <w:style w:type="character" w:customStyle="1" w:styleId="60">
    <w:name w:val="Заголовок 6 Знак"/>
    <w:basedOn w:val="a0"/>
    <w:link w:val="6"/>
    <w:uiPriority w:val="9"/>
    <w:semiHidden/>
    <w:rsid w:val="009B6118"/>
    <w:rPr>
      <w:rFonts w:eastAsiaTheme="majorEastAsia" w:cstheme="majorBidi"/>
      <w:i/>
      <w:iCs/>
      <w:noProof/>
      <w:color w:val="595959" w:themeColor="text1" w:themeTint="A6"/>
      <w:lang w:val="hy-AM"/>
    </w:rPr>
  </w:style>
  <w:style w:type="character" w:customStyle="1" w:styleId="70">
    <w:name w:val="Заголовок 7 Знак"/>
    <w:basedOn w:val="a0"/>
    <w:link w:val="7"/>
    <w:uiPriority w:val="9"/>
    <w:semiHidden/>
    <w:rsid w:val="009B6118"/>
    <w:rPr>
      <w:rFonts w:eastAsiaTheme="majorEastAsia" w:cstheme="majorBidi"/>
      <w:noProof/>
      <w:color w:val="595959" w:themeColor="text1" w:themeTint="A6"/>
      <w:lang w:val="hy-AM"/>
    </w:rPr>
  </w:style>
  <w:style w:type="character" w:customStyle="1" w:styleId="80">
    <w:name w:val="Заголовок 8 Знак"/>
    <w:basedOn w:val="a0"/>
    <w:link w:val="8"/>
    <w:uiPriority w:val="9"/>
    <w:semiHidden/>
    <w:rsid w:val="009B6118"/>
    <w:rPr>
      <w:rFonts w:eastAsiaTheme="majorEastAsia" w:cstheme="majorBidi"/>
      <w:i/>
      <w:iCs/>
      <w:noProof/>
      <w:color w:val="272727" w:themeColor="text1" w:themeTint="D8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9B6118"/>
    <w:rPr>
      <w:rFonts w:eastAsiaTheme="majorEastAsia" w:cstheme="majorBidi"/>
      <w:noProof/>
      <w:color w:val="272727" w:themeColor="text1" w:themeTint="D8"/>
      <w:lang w:val="hy-AM"/>
    </w:rPr>
  </w:style>
  <w:style w:type="paragraph" w:styleId="a3">
    <w:name w:val="Title"/>
    <w:basedOn w:val="a"/>
    <w:next w:val="a"/>
    <w:link w:val="a4"/>
    <w:uiPriority w:val="10"/>
    <w:qFormat/>
    <w:rsid w:val="009B61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B6118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hy-AM"/>
    </w:rPr>
  </w:style>
  <w:style w:type="paragraph" w:styleId="a5">
    <w:name w:val="Subtitle"/>
    <w:basedOn w:val="a"/>
    <w:next w:val="a"/>
    <w:link w:val="a6"/>
    <w:uiPriority w:val="11"/>
    <w:qFormat/>
    <w:rsid w:val="009B6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B6118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9B6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B6118"/>
    <w:rPr>
      <w:i/>
      <w:iCs/>
      <w:noProof/>
      <w:color w:val="404040" w:themeColor="text1" w:themeTint="BF"/>
      <w:lang w:val="hy-AM"/>
    </w:rPr>
  </w:style>
  <w:style w:type="paragraph" w:styleId="a7">
    <w:name w:val="List Paragraph"/>
    <w:basedOn w:val="a"/>
    <w:uiPriority w:val="34"/>
    <w:qFormat/>
    <w:rsid w:val="009B61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B611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61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B6118"/>
    <w:rPr>
      <w:i/>
      <w:iCs/>
      <w:noProof/>
      <w:color w:val="2F5496" w:themeColor="accent1" w:themeShade="BF"/>
      <w:lang w:val="hy-AM"/>
    </w:rPr>
  </w:style>
  <w:style w:type="character" w:styleId="ab">
    <w:name w:val="Intense Reference"/>
    <w:basedOn w:val="a0"/>
    <w:uiPriority w:val="32"/>
    <w:qFormat/>
    <w:rsid w:val="009B6118"/>
    <w:rPr>
      <w:b/>
      <w:bCs/>
      <w:smallCaps/>
      <w:color w:val="2F5496" w:themeColor="accent1" w:themeShade="BF"/>
      <w:spacing w:val="5"/>
    </w:rPr>
  </w:style>
  <w:style w:type="character" w:customStyle="1" w:styleId="anegp0gi0b9av8jahpyh">
    <w:name w:val="anegp0gi0b9av8jahpyh"/>
    <w:basedOn w:val="a0"/>
    <w:rsid w:val="00D27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38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7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3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ircui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ircuit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2278</Characters>
  <Application>Microsoft Office Word</Application>
  <DocSecurity>0</DocSecurity>
  <Lines>18</Lines>
  <Paragraphs>5</Paragraphs>
  <ScaleCrop>false</ScaleCrop>
  <Company>HP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Tashir Community</dc:creator>
  <cp:keywords/>
  <dc:description/>
  <cp:lastModifiedBy>komp gn</cp:lastModifiedBy>
  <cp:revision>5</cp:revision>
  <dcterms:created xsi:type="dcterms:W3CDTF">2025-07-09T07:17:00Z</dcterms:created>
  <dcterms:modified xsi:type="dcterms:W3CDTF">2025-07-09T10:47:00Z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3ae8af52-deac-417b-a340-ab47275f25be</vt:lpwstr>
  </property>
</Properties>
</file>