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ՀՀԱՄԱՇՏ-ԷԱՃԱՊՁԲ-25/12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Արագածոտնի մարզ Աշտարակի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Աշտարակի ՆԱշտարակեցու հր.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ԱՂԲԱՐԿՂԵՐ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Վիկտորյա Վարդանյան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023231026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ashtarakgnumner1@gmail.com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Արագածոտնի մարզ Աշտարակի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ՀՀԱՄԱՇՏ-ԷԱՃԱՊՁԲ-25/12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Արագածոտնի մարզ Աշտարակի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Արագածոտնի մարզ Աշտարակի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ԱՂԲԱՐԿՂԵՐ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Արագածոտնի մարզ Աշտարակի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ԱՂԲԱՐԿՂԵՐ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ՀՀԱՄԱՇՏ-ԷԱՃԱՊՁԲ-25/12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ashtarakgnumner1@gmail.com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ԱՂԲԱՐԿՂԵՐ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Արագածոտնի մարզ Աշտարակի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ՀՀԱՄԱՇՏ-ԷԱՃԱՊՁԲ-25/12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ՀՀԱՄԱՇՏ-ԷԱՃԱՊՁԲ-25/12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«ՀՀԱՄԱՇՏ-ԷԱՃԱՊՁԲ-25/12»*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«ՀՀԱՄԱՇՏ-ԷԱՃԱՊՁԲ-25/12»*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Արագածոտնի մարզ Աշտարակի քաղաքապետարան*  (այսուհետ` Պատվիրատու) կողմից կազմակերպված` ՀՀԱՄԱՇՏ-ԷԱՃԱՊՁԲ-25/12*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Արագածոտնի մարզ Աշտարակի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- 05028579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- 900445101083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ԱՇՏԱՐԱԿԻ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Քառակողմ,  բերանը փակ, համաձայն էսքիզի: Չափման միավորը` մմ 
Չորս կողային պատերը և հատակը երկաթյա թիթեղ 3մմ պատի հաստությամբ: Հատակի հատվածում ` 10 մմ տրամագծով 3 հատ անցք:
Կողերի և տակի ամրացվող անկյունակների (ուգոլնիկ) ընդհանուր երկարությունը 6,4 մ, չափսերը 40*40 մմ, պատի հաստությունը 3 մմ:
Վերևի եզրերում պտտվող անկյունակների (ուգոլնիկ) ընդհանուր երկարությունը 3մ, չափսերը 40*40 մմ, պատի հաստությունը 4 մմ:
Աղբամանի բերանը ծածկված է երկաթյա 3մմ-ոց թիթեղի կափարիչով, որն ունի 2 բացվող հավասար մասեր` բռնակներով: Կափարիչը բացելիս բռնակները պետք է ամրանան կողային պատերին ամրացված սեղմակներով:
Դիմացի հատվածում վերևի եզրից 100 մմ ներքև պետք է ամրացված լինի իրարից 100 մմ հեռավորությամբ 2 հատ 30*30 մմ անկյունակներ (ուգոլնիկ), պատի հաստությունը 3 մմ:
Զոդումը կետային յուրաքանչյուր 3-10 սմ մեկ:
Գույնը կանաչ, ամբողջովին (նրսից և դրսից) փչված 2 անգամ: •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Քառակողմ, համաձայն էսքիզի: Չափման միավորը` մմ 
Չորս կողային պատերը և հատակը երկաթյա թիթեղ 3մմ պատի հաստությամբ: Հատակի հատվածում ` 10 մմ տրամագծով 3 հատ անցք:
Կողերի և տակի ամրացվող անկյունակների (ուգոլնիկ) ընդհանուր երկարությունը 6,4 մ, չափսերը 40*40 մմ, պատի հաստությունը 3 մմ:
Վերևի եզրերում պտտվող անկյունակների (ուգոլնիկ) ընդհանուր երկարությունը 3մ, չափսերը 40*40 մմ, պատի հաստությունը 4 մմ:
Դիմացի հատվածում վերևի եզրից 100 մմ ներքև պետք է ամրացված լինի իրարից 100 մմ հեռավորությամբ 2 հատ 30*30 մմ անկյունակներ (ուգոլնիկ), պատի հաստությունը 3 մմ:
Զոդումը կետային յուրաքանչյուր 3-10 սմ մեկ:
Գույնը կանաչ, ամբողջովին (նրսից և դրսից) փչված 2 անգամ: • Երաշխիքը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Քառակուսի Խողովակ  40*40մմ,պատի հաստոթյունը 2 մմ ,Քառակուսի Խողովակ  40*200մմ, թիթեղի հաստությունը 2 մմ, չափսը 570*570 մմ Թիթեղը մոխրամանի 300*300 մմ , աղբամանը պետք է լինի բացվող, որի մեջ պետք է լինի դույլ  Ցինկապատ թիթեղ 0,5 մմ հաստության ՝ չափսը 400*400 մմ, չորս կողմերում պետք է ունեն անցքեր 100մմ*210մմ Բարձրությունը  ընդհանուր 800մմ: Ըստ գծագրի
Եզրափակիչ դրույթներ • Հաղթող կազմակերպությունը պարտավոր է տեղափոխումը կատարի սեփական միջոցների հաշվին։ 
• Փաթեթավորումը  պետք է իրականացվի տեղափոխման ժամանակ պահպանությունն ապահովելու պահանջներից։ 
• Երաշխիքը  1 տարի 
 • Մոխրամաններով աղբամանների նմուշը համաձայնեցնել Պատվիրատուի հետ: 
.Աղբարկղի որևէ անտեսանելի մասում պետք է լինի դաջված /Աշտարակ/ բառը
.Փոշեներկված  առնվազն  215 աստիճան ջերմության պայմաններում /վառարանում/ բարձրորակ   ներկով ըստ գծագրի: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երեք  երկաթյա անկյունակով 35x35   Փ300 (ներսի տրամագիծը) հավաքված երկաթյա հարթ ձողով 40x3մմ, զոդված: Հարթ ձողերի ներքևի մասը 90° ծռված և Փ7 անցքով գետնին ամրացնելու հնարավորությամբ: Վերևի մասում ամբողջ շրջանակով տեղադրված թուջե ձուլվածք Փ100 մմ 8 հատ պատկերված Հայկական զարդանախշով: Զարդանախշերից ներքև ամբողջ շրջանակով ամրացված փայտե ձողեր 18 հատ: Ոտքի բարձրությունը 5սմ :
Երկաթյա կառուցվածքը պատված  նախաներկով և ներկված են սև գույնի:  
Փայտյա ձողերի չափերը 500x40x25մմ
Փայտը հաճարե, չոր
Գույնը  դեղին–ծիրանագույն, լաքապատված տախտակամածային լաքով:
Աղբամանի բարձրությունը 600 մմ
Դույլը պատրաստված է ցինկապատ երկաթյա թիթեղից, բռնակով
Դույլի հատակին 5 հատ անցք Փ5մմ
Դույլի չափսերը Փ380 x 370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Ք.Աշտարակ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Աղբարկղ,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