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2025.07.11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ԵՊՀ-ԷԱՃԱՇՁԲ-25/184</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14:00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14:00</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060710013</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ԵՊՀ-ԷԱՃԱՇՁԲ-25/184</w:t>
      </w:r>
      <w:r w:rsidRPr="00F23835">
        <w:rPr>
          <w:rFonts w:ascii="Calibri" w:hAnsi="Calibri" w:cs="Times Armenian"/>
          <w:i/>
          <w:lang w:val="ru-RU"/>
        </w:rPr>
        <w:br/>
      </w:r>
      <w:r w:rsidR="00A57090" w:rsidRPr="00F23835">
        <w:rPr>
          <w:rFonts w:ascii="Calibri" w:hAnsi="Calibri" w:cstheme="minorHAnsi"/>
          <w:szCs w:val="20"/>
          <w:lang w:val="af-ZA"/>
        </w:rPr>
        <w:t>2025.07.11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ԵՊՀ-ԷԱՃԱՇՁԲ-25/184</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6</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рекламный плакат
(баннер)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Абстракт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с QR-кодом 
(бейдж)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14:00</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383.74</w:t>
      </w:r>
      <w:r w:rsidRPr="00F23835">
        <w:rPr>
          <w:rFonts w:ascii="Calibri" w:hAnsi="Calibri"/>
          <w:szCs w:val="22"/>
        </w:rPr>
        <w:t>драмом, российский рубль</w:t>
      </w:r>
      <w:r w:rsidR="004F59D5" w:rsidRPr="004F59D5">
        <w:rPr>
          <w:rFonts w:ascii="Calibri" w:hAnsi="Calibri" w:cs="Calibri"/>
          <w:szCs w:val="22"/>
          <w:lang w:val="af-ZA"/>
        </w:rPr>
        <w:t>4.9299</w:t>
      </w:r>
      <w:r w:rsidRPr="00F23835">
        <w:rPr>
          <w:rFonts w:ascii="Calibri" w:hAnsi="Calibri"/>
          <w:szCs w:val="22"/>
        </w:rPr>
        <w:t xml:space="preserve"> драмом, евро </w:t>
      </w:r>
      <w:r w:rsidR="00280D4A" w:rsidRPr="00B37B19">
        <w:rPr>
          <w:rFonts w:ascii="Calibri" w:hAnsi="Calibri" w:cs="Calibri"/>
          <w:szCs w:val="22"/>
          <w:lang w:val="af-ZA"/>
        </w:rPr>
        <w:t>450.05</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2025.07.22. 14:00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526977">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ԵՊՀ-ԷԱՃԱՇՁԲ-25/184</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ԵՊՀ-ԷԱՃԱՇՁԲ-25/184</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AF6F19"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AF6F19"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AF6F19"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"ԵՊՀ-ԷԱՃԱՇՁԲ-25/184"</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ԵՊՀ-ԷԱՃԱՇՁԲ-25/184*.</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"ԵՊՀ-ԷԱՃԱՇՁԲ-25/184"</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ԵՊՀ-ԷԱՃԱՇՁԲ-25/184*.</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AF6F19">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ԵՊՀ-ԷԱՃԱՇՁԲ-25/184</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Размер: 165x220 мм, белая офсетная бумага 80 гр,
Обложка: первая страница блокнота и последняя страница: матовая, мелованная, бумага 350 гр (офсетная печать), каждая напечатана. 4+0, способ переплета: белая пружинная.
Количество страниц: 48
Дизайн (PDF) будет предоставлен ЕГУ.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темно-синего цвета с мягкой на ощупь поверхностью.
Размер: 142 x 10 мм
Шариковая ручка, толщина письма: 1 мм
Для ручки необходим нажимной механизм (с пружиной)
Цвет ручки: по согласованию с заказчиком.
Дизайн (PDF) будет предоставлен ЕГУ.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формата А4 (210x397) мм, бумага 350 грамм, печать 4+0, карман на 3-й странице, полностью белая 20 см x 13 см.
Папка на резинках
Цвет: по согласованию с заказчиком.
Дизайн (PDF) будет предоставлен ЕГУ.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рекламный плакат
(баннер)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80X200 см, печать: 4+0, цветная, материал печати: переплет, баннер 440 г/м, плотность печати 1200-1440 DPI.
Заказывается вместе с рамой.
Дизайн предоставляется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(148 × 210 мм)
Количество страниц: 100,
Печать 1+1, 
Бумага: 80 г/офсетная,
Обложка: 300 г/м² (офсетная печать),
матовая ламинация, печать 4+0
Способ сборки:шитьё, горячий клей
Высокое качество печати (с хорошей тонкостью).
Предоставляется образец аналогичной книги для проверки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с QR-кодом 
(бейдж)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14X8 см.
Цвет бейджа: по согласованию с заказчиком.
Персональная карточка сотрудника: пластиковая, прозрачная, горизонтальная, размер: 14смx8см, крепится металлической клипсой, с синей лентой длиной 50см. Именная карточка должна быть двухслойной, с возможностью размещения персональных данных сотрудника /с бумажным вкладышем/.
QR\ код и логотип ЕГУ будет предоставлен заказчиком.
Дизайн будет предоставлен заказчиком.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рекламный плакат
(баннер)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с QR-кодом 
(бейдж)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AF6F19"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7A8" w:rsidRDefault="009627A8" w:rsidP="00C97A7D">
      <w:pPr>
        <w:spacing w:line="240" w:lineRule="auto"/>
      </w:pPr>
      <w:r>
        <w:separator/>
      </w:r>
    </w:p>
  </w:endnote>
  <w:endnote w:type="continuationSeparator" w:id="0">
    <w:p w:rsidR="009627A8" w:rsidRDefault="009627A8"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7A8" w:rsidRDefault="009627A8" w:rsidP="00C97A7D">
      <w:pPr>
        <w:spacing w:line="240" w:lineRule="auto"/>
      </w:pPr>
      <w:r>
        <w:separator/>
      </w:r>
    </w:p>
  </w:footnote>
  <w:footnote w:type="continuationSeparator" w:id="0">
    <w:p w:rsidR="009627A8" w:rsidRDefault="009627A8"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0B530"/>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19040-9D25-4D98-99D1-583EFAC1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62</Pages>
  <Words>16056</Words>
  <Characters>91523</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323</cp:revision>
  <dcterms:created xsi:type="dcterms:W3CDTF">2020-06-23T11:07:00Z</dcterms:created>
  <dcterms:modified xsi:type="dcterms:W3CDTF">2025-07-03T11:39:00Z</dcterms:modified>
</cp:coreProperties>
</file>