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510" w:rsidRPr="009140A0" w:rsidRDefault="00E12510" w:rsidP="00E12510">
      <w:pPr>
        <w:jc w:val="center"/>
        <w:rPr>
          <w:rFonts w:ascii="GHEA Grapalat" w:eastAsia="Times New Roman" w:hAnsi="GHEA Grapalat" w:cs="Times New Roman"/>
          <w:bCs/>
          <w:iCs/>
          <w:sz w:val="20"/>
          <w:szCs w:val="20"/>
          <w:lang w:val="hy-AM"/>
        </w:rPr>
      </w:pPr>
      <w:r w:rsidRPr="009140A0">
        <w:rPr>
          <w:rFonts w:ascii="GHEA Grapalat" w:eastAsia="Times New Roman" w:hAnsi="GHEA Grapalat" w:cs="Times New Roman"/>
          <w:bCs/>
          <w:iCs/>
          <w:sz w:val="20"/>
          <w:szCs w:val="20"/>
          <w:lang w:val="hy-AM"/>
        </w:rPr>
        <w:t>Էլեկտրական շչակների</w:t>
      </w:r>
      <w:r w:rsidR="003D2452">
        <w:rPr>
          <w:rFonts w:ascii="GHEA Grapalat" w:eastAsia="Times New Roman" w:hAnsi="GHEA Grapalat" w:cs="Times New Roman"/>
          <w:bCs/>
          <w:iCs/>
          <w:sz w:val="20"/>
          <w:szCs w:val="20"/>
        </w:rPr>
        <w:t xml:space="preserve"> </w:t>
      </w:r>
      <w:r w:rsidRPr="009140A0">
        <w:rPr>
          <w:rFonts w:ascii="GHEA Grapalat" w:eastAsia="Times New Roman" w:hAnsi="GHEA Grapalat" w:cs="Times New Roman"/>
          <w:bCs/>
          <w:iCs/>
          <w:sz w:val="20"/>
          <w:szCs w:val="20"/>
          <w:lang w:val="hy-AM"/>
        </w:rPr>
        <w:t>թվային կառավարման համակարգ</w:t>
      </w:r>
    </w:p>
    <w:p w:rsidR="00E12510" w:rsidRPr="009140A0" w:rsidRDefault="00E12510">
      <w:p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/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տեղադրումով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և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կարգաբերումով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/ </w:t>
      </w:r>
    </w:p>
    <w:p w:rsidR="00E12510" w:rsidRPr="009140A0" w:rsidRDefault="00E12510" w:rsidP="00E12510">
      <w:pPr>
        <w:pStyle w:val="ListParagraph"/>
        <w:numPr>
          <w:ilvl w:val="0"/>
          <w:numId w:val="2"/>
        </w:numPr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</w:pPr>
      <w:proofErr w:type="spellStart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>Հիմնական</w:t>
      </w:r>
      <w:proofErr w:type="spellEnd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>ֆունկցիոնալ</w:t>
      </w:r>
      <w:proofErr w:type="spellEnd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>պահանջներ</w:t>
      </w:r>
      <w:proofErr w:type="spellEnd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>՝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Ազդանշանի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հեռահար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ակտիվացում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և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ապաակտիվացում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հետևյալ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կապի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տեսակներով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՝ 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1. GSM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կապի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միջոցով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՝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զանգով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և SMS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հաղորդագրությամբ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: 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2.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Համացանցի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միջոցով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՝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լարային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՝ Ethernet և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անլար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՝ GPRS (VPN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ցանցում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աշխատելու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հնարավորություն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ստատիկ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IP-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ով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): 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3.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Ազդարարման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հնարավորություն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՝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առանց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որևէ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կապի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միջոց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օգտագործելու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՝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անմիջապես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բլոկի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վրա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կամ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առանձին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տեղադրված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կոճակով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: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Կոճակը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սեղմելով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ազդարարումը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կատարվում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է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ավտոմատ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կերպով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: 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4.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Կուտակիչային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մարտկոց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`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ցանցի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խափանման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դեպքում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սարքի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հետ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կապ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պահպանելու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համար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: 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5.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Կարգավորման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հնարավորություն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՝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համակարգչի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օգնությամբ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: 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6.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Շչակի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ակտիվացման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և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ապաակտիվացման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վերաբերյալ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տեղեկատվության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պահպանման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և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հաղորդման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հնարավորություն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: 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>7</w:t>
      </w: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.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Կառավարման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բլոկի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վիճակի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վերաբերյալ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տեղեկատվության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դիտարկման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հնարավորություն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(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ֆազերի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կորստի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,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լարման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,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փոխատեղման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և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մարտկոցի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լարման</w:t>
      </w:r>
      <w:proofErr w:type="spellEnd"/>
      <w:proofErr w:type="gram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)։</w:t>
      </w:r>
      <w:proofErr w:type="gram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>8</w:t>
      </w: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.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Շչակի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գործարկման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վիճակի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՝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միացված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կամ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անջատված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լինելու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վերաբերյալ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տեղեկատվության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դիտարկման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հնարավորություն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(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ուշադրություն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բոլորին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,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օդային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տագնապ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ազդանշանի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կամ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ազդարարման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անջատման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վերաբերյալ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,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ինչպես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նաև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անհրաժեշտության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դեպքում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այլ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նմանատիպ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ազդանշանների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մասին</w:t>
      </w:r>
      <w:proofErr w:type="spellEnd"/>
      <w:proofErr w:type="gram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)։</w:t>
      </w:r>
      <w:proofErr w:type="gram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>9</w:t>
      </w: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.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Կառավարման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բլոկը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պետք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է </w:t>
      </w:r>
      <w:proofErr w:type="spellStart"/>
      <w:proofErr w:type="gram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ապահովի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եռաֆազ</w:t>
      </w:r>
      <w:proofErr w:type="spellEnd"/>
      <w:proofErr w:type="gram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և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միաֆազ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շչակների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կառավարումը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։ 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1</w:t>
      </w: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>0</w:t>
      </w: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.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Կառավարման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բլոկի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ծրագրային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թարմացումների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հնարավորություն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։ 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1</w:t>
      </w: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>1</w:t>
      </w: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. GSM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ալեհավաք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՝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անլար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կապի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որակի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ապահովման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համար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։</w:t>
      </w:r>
    </w:p>
    <w:p w:rsidR="00E12510" w:rsidRPr="009140A0" w:rsidRDefault="00E12510" w:rsidP="00E12510">
      <w:pPr>
        <w:pStyle w:val="ListParagraph"/>
        <w:ind w:left="408"/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1</w:t>
      </w: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>2</w:t>
      </w: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.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Սարքը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պետք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է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ունենա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առնվազն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2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տեսակի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ազդարարման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հնարավորություն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(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առանց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վերածրագրավորման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/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վերակարգավորման</w:t>
      </w:r>
      <w:proofErr w:type="spellEnd"/>
      <w:proofErr w:type="gram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)՝</w:t>
      </w:r>
      <w:proofErr w:type="gram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Օդային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տագնապ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(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ընդհատումներով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ազդանշան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),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Ուշադրություն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բոլորին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(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չընդհատվող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ազդանշան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),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ինչպես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նաև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հետագայում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ազդարարման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հրամանների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տեսակների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ավելացման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և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փոփոխման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հնարավորություն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</w:p>
    <w:p w:rsidR="009140A0" w:rsidRPr="009140A0" w:rsidRDefault="00E12510" w:rsidP="00E12510">
      <w:p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2</w:t>
      </w:r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 xml:space="preserve">. </w:t>
      </w:r>
      <w:proofErr w:type="spellStart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>Տեխնիկական</w:t>
      </w:r>
      <w:proofErr w:type="spellEnd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>պահանջներ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</w:p>
    <w:p w:rsidR="009140A0" w:rsidRDefault="00E12510" w:rsidP="009140A0">
      <w:pPr>
        <w:pStyle w:val="ListParagraph"/>
        <w:numPr>
          <w:ilvl w:val="0"/>
          <w:numId w:val="3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Հիմնական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տպասալ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:</w:t>
      </w:r>
    </w:p>
    <w:p w:rsidR="009140A0" w:rsidRDefault="00E12510" w:rsidP="009140A0">
      <w:pPr>
        <w:pStyle w:val="ListParagraph"/>
        <w:numPr>
          <w:ilvl w:val="0"/>
          <w:numId w:val="3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Ավտոմատ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անջատիչ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՝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առնվազն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C 40A (380 և 220 Վ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լարմամբ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աշխատելու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հնարավորությամբ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): </w:t>
      </w:r>
    </w:p>
    <w:p w:rsidR="009140A0" w:rsidRDefault="00E12510" w:rsidP="009140A0">
      <w:pPr>
        <w:pStyle w:val="ListParagraph"/>
        <w:numPr>
          <w:ilvl w:val="0"/>
          <w:numId w:val="3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Մեխանիկական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կոնտակտոր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18-22 Ա: </w:t>
      </w:r>
    </w:p>
    <w:p w:rsidR="009140A0" w:rsidRDefault="00E12510" w:rsidP="009140A0">
      <w:pPr>
        <w:pStyle w:val="ListParagraph"/>
        <w:numPr>
          <w:ilvl w:val="0"/>
          <w:numId w:val="3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Անխափան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սնուցման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բլոկ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(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հոսանքի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լարման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կարգավորիչ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): </w:t>
      </w:r>
    </w:p>
    <w:p w:rsidR="009140A0" w:rsidRDefault="00E12510" w:rsidP="009140A0">
      <w:pPr>
        <w:pStyle w:val="ListParagraph"/>
        <w:numPr>
          <w:ilvl w:val="0"/>
          <w:numId w:val="3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Կուտակչային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մարտկոց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12 Վ, 1.2 Ա*ժ: </w:t>
      </w:r>
    </w:p>
    <w:p w:rsidR="009140A0" w:rsidRPr="009140A0" w:rsidRDefault="00E12510" w:rsidP="009140A0">
      <w:pPr>
        <w:pStyle w:val="ListParagraph"/>
        <w:numPr>
          <w:ilvl w:val="0"/>
          <w:numId w:val="3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GSM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ալեհավաք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(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լարի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երկարությունը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մինչև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500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սմ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):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Սարքը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պետք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է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ունենա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380 և 220 Վ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լարմամբ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աշխատելու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>հնարավորություն</w:t>
      </w:r>
      <w:proofErr w:type="spellEnd"/>
      <w:r w:rsidRPr="009140A0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en-US"/>
        </w:rPr>
        <w:t xml:space="preserve">: </w:t>
      </w:r>
    </w:p>
    <w:p w:rsidR="009140A0" w:rsidRPr="009140A0" w:rsidRDefault="00E12510" w:rsidP="00E12510">
      <w:pPr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</w:pPr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 xml:space="preserve">3. </w:t>
      </w:r>
      <w:proofErr w:type="spellStart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>Բլոկի</w:t>
      </w:r>
      <w:proofErr w:type="spellEnd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>չափսերը</w:t>
      </w:r>
      <w:proofErr w:type="spellEnd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 xml:space="preserve">, </w:t>
      </w:r>
      <w:proofErr w:type="spellStart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>քաշը</w:t>
      </w:r>
      <w:proofErr w:type="spellEnd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 xml:space="preserve"> և </w:t>
      </w:r>
      <w:proofErr w:type="spellStart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>այլ</w:t>
      </w:r>
      <w:proofErr w:type="spellEnd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 xml:space="preserve"> </w:t>
      </w:r>
      <w:proofErr w:type="spellStart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>պահանջներ</w:t>
      </w:r>
      <w:proofErr w:type="spellEnd"/>
      <w:r w:rsidRPr="009140A0">
        <w:rPr>
          <w:rFonts w:ascii="GHEA Grapalat" w:eastAsia="Times New Roman" w:hAnsi="GHEA Grapalat" w:cs="Times New Roman"/>
          <w:b/>
          <w:bCs/>
          <w:i/>
          <w:iCs/>
          <w:sz w:val="14"/>
          <w:szCs w:val="14"/>
          <w:lang w:val="en-US"/>
        </w:rPr>
        <w:t xml:space="preserve"> </w:t>
      </w:r>
    </w:p>
    <w:p w:rsidR="00B76CD3" w:rsidRDefault="00E12510" w:rsidP="00B76CD3">
      <w:pPr>
        <w:pStyle w:val="ListParagraph"/>
        <w:numPr>
          <w:ilvl w:val="0"/>
          <w:numId w:val="4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 xml:space="preserve">Բարձրություն՝ մինչև -100 սմ: </w:t>
      </w:r>
    </w:p>
    <w:p w:rsidR="00B76CD3" w:rsidRDefault="00E12510" w:rsidP="00B76CD3">
      <w:pPr>
        <w:pStyle w:val="ListParagraph"/>
        <w:numPr>
          <w:ilvl w:val="0"/>
          <w:numId w:val="4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 xml:space="preserve">Լայնություն՝ մինչև    -50 սմ: </w:t>
      </w:r>
    </w:p>
    <w:p w:rsidR="00B76CD3" w:rsidRDefault="00E12510" w:rsidP="00B76CD3">
      <w:pPr>
        <w:pStyle w:val="ListParagraph"/>
        <w:numPr>
          <w:ilvl w:val="0"/>
          <w:numId w:val="4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 xml:space="preserve">Խորություն՝ մինչև     -40 սմ: </w:t>
      </w:r>
    </w:p>
    <w:p w:rsidR="00B76CD3" w:rsidRDefault="00E12510" w:rsidP="00B76CD3">
      <w:pPr>
        <w:pStyle w:val="ListParagraph"/>
        <w:numPr>
          <w:ilvl w:val="0"/>
          <w:numId w:val="4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 xml:space="preserve">Քաշ՝ մինչև -15 կգ: </w:t>
      </w:r>
    </w:p>
    <w:p w:rsidR="00B76CD3" w:rsidRDefault="00E12510" w:rsidP="00B76CD3">
      <w:pPr>
        <w:pStyle w:val="ListParagraph"/>
        <w:numPr>
          <w:ilvl w:val="0"/>
          <w:numId w:val="4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 xml:space="preserve">Նյութ՝ մետաղական Ներկ՝ փոշեներկված կամ ներկված:  </w:t>
      </w:r>
    </w:p>
    <w:p w:rsidR="009140A0" w:rsidRDefault="00E12510" w:rsidP="00B76CD3">
      <w:pPr>
        <w:pStyle w:val="ListParagraph"/>
        <w:numPr>
          <w:ilvl w:val="0"/>
          <w:numId w:val="4"/>
        </w:num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  <w:t xml:space="preserve">Պաշտպանվածությունը՝ IP 65։ </w:t>
      </w:r>
    </w:p>
    <w:p w:rsidR="00785D03" w:rsidRPr="009140A0" w:rsidRDefault="00785D03" w:rsidP="00785D03">
      <w:pPr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կարգաբերումով/ </w:t>
      </w:r>
    </w:p>
    <w:p w:rsidR="00785D03" w:rsidRPr="009140A0" w:rsidRDefault="00785D03" w:rsidP="00785D03">
      <w:pPr>
        <w:pStyle w:val="ListParagraph"/>
        <w:numPr>
          <w:ilvl w:val="0"/>
          <w:numId w:val="2"/>
        </w:numPr>
        <w:rPr>
          <w:rFonts w:ascii="GHEA Grapalat" w:hAnsi="GHEA Grapalat"/>
          <w:b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/>
          <w:bCs/>
          <w:i/>
          <w:iCs/>
          <w:sz w:val="14"/>
          <w:szCs w:val="14"/>
        </w:rPr>
        <w:t>Հիմնական ֆունկցիոնալ պահանջներ՝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 Ազդանշանի հեռահար ակտիվացում և ապաակտիվացում հետևյալ կապի տեսակներով՝ 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1. GSM կապի միջոցով՝ զանգով և SMS հաղորդագրությամբ: 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2. Համացանցի միջոցով՝ լարային՝ Ethernet և անլար՝ GPRS (VPN ցանցում աշխատելու հնարավորություն ստատիկ IP-ով): 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3. Ազդարարման հնարավորություն՝ առանց որևէ կապի միջոց օգտագործելու՝ անմիջապես բլոկի վրա կամ առանձին տեղադրված կոճակով: Կոճակը սեղմելով ազդարարումը կատարվում է ավտոմատ կերպով: 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4. Կուտակիչային մարտկոց` ցանցի խափանման դեպքում սարքի հետ կապ պահպանելու համար: 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5. Կարգավորման հնարավորություն՝ համակարգչի օգնությամբ: 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6. Շչակի ակտիվացման և ապաակտիվացման վերաբերյալ տեղեկատվության պահպանման և հաղորդման հնարավորություն: 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  <w:lang w:val="hy-AM"/>
        </w:rPr>
        <w:t>7</w:t>
      </w: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. Կառավարման բլոկի վիճակի վերաբերյալ տեղեկատվության դիտարկման հնարավորություն (ֆազերի կորստի, լարման, փոխատեղման և մարտկոցի լարման)։ 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  <w:lang w:val="hy-AM"/>
        </w:rPr>
        <w:t>8</w:t>
      </w: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. Շչակի գործարկման վիճակի՝ միացված կամ անջատված լինելու վերաբերյալ տեղեկատվության դիտարկման հնարավորություն (ուշադրություն բոլորին, օդային տագնապ ազդանշանի կամ ազդարարման անջատման վերաբերյալ, ինչպես նաև անհրաժեշտության դեպքում այլ նմանատիպ ազդանշանների մասին)։ 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  <w:lang w:val="hy-AM"/>
        </w:rPr>
        <w:t>9</w:t>
      </w: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. Կառավարման բլոկը պետք է ապահովի  եռաֆազ և միաֆազ շչակների կառավարումը։ 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>1</w:t>
      </w:r>
      <w:r w:rsidRPr="009140A0">
        <w:rPr>
          <w:rFonts w:ascii="GHEA Grapalat" w:hAnsi="GHEA Grapalat"/>
          <w:bCs/>
          <w:i/>
          <w:iCs/>
          <w:sz w:val="14"/>
          <w:szCs w:val="14"/>
          <w:lang w:val="hy-AM"/>
        </w:rPr>
        <w:t>0</w:t>
      </w: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. Կառավարման բլոկի ծրագրային թարմացումների հնարավորություն։ 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>1</w:t>
      </w:r>
      <w:r w:rsidRPr="009140A0">
        <w:rPr>
          <w:rFonts w:ascii="GHEA Grapalat" w:hAnsi="GHEA Grapalat"/>
          <w:bCs/>
          <w:i/>
          <w:iCs/>
          <w:sz w:val="14"/>
          <w:szCs w:val="14"/>
          <w:lang w:val="hy-AM"/>
        </w:rPr>
        <w:t>1</w:t>
      </w:r>
      <w:r w:rsidRPr="009140A0">
        <w:rPr>
          <w:rFonts w:ascii="GHEA Grapalat" w:hAnsi="GHEA Grapalat"/>
          <w:bCs/>
          <w:i/>
          <w:iCs/>
          <w:sz w:val="14"/>
          <w:szCs w:val="14"/>
        </w:rPr>
        <w:t>. GSM ալեհավաք՝ անլար կապի որակի ապահովման համար։</w:t>
      </w:r>
    </w:p>
    <w:p w:rsidR="00785D03" w:rsidRPr="009140A0" w:rsidRDefault="00785D03" w:rsidP="00785D03">
      <w:pPr>
        <w:pStyle w:val="ListParagraph"/>
        <w:ind w:left="408"/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>1</w:t>
      </w:r>
      <w:r w:rsidRPr="009140A0">
        <w:rPr>
          <w:rFonts w:ascii="GHEA Grapalat" w:hAnsi="GHEA Grapalat"/>
          <w:bCs/>
          <w:i/>
          <w:iCs/>
          <w:sz w:val="14"/>
          <w:szCs w:val="14"/>
          <w:lang w:val="hy-AM"/>
        </w:rPr>
        <w:t>2</w:t>
      </w: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. Սարքը պետք է ունենա առնվազն 2 տեսակի ազդարարման հնարավորություն (առանց վերածրագրավորման/վերակարգավորման)՝ Օդային տագնապ (ընդհատումներով ազդանշան), Ուշադրություն բոլորին (չընդհատվող ազդանշան), ինչպես նաև հետագայում ազդարարման հրամանների տեսակների ավելացման և փոփոխման հնարավորություն </w:t>
      </w:r>
    </w:p>
    <w:p w:rsidR="00785D03" w:rsidRPr="009140A0" w:rsidRDefault="00785D03" w:rsidP="00785D03">
      <w:pPr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>2</w:t>
      </w:r>
      <w:r w:rsidRPr="009140A0">
        <w:rPr>
          <w:rFonts w:ascii="GHEA Grapalat" w:hAnsi="GHEA Grapalat"/>
          <w:b/>
          <w:bCs/>
          <w:i/>
          <w:iCs/>
          <w:sz w:val="14"/>
          <w:szCs w:val="14"/>
        </w:rPr>
        <w:t>. Տեխնիկական պահանջներ</w:t>
      </w:r>
    </w:p>
    <w:p w:rsidR="00785D03" w:rsidRDefault="00785D03" w:rsidP="00785D03">
      <w:pPr>
        <w:pStyle w:val="ListParagraph"/>
        <w:numPr>
          <w:ilvl w:val="0"/>
          <w:numId w:val="3"/>
        </w:numPr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lastRenderedPageBreak/>
        <w:t>Հիմնական տպասալ:</w:t>
      </w:r>
    </w:p>
    <w:p w:rsidR="00785D03" w:rsidRDefault="00785D03" w:rsidP="00785D03">
      <w:pPr>
        <w:pStyle w:val="ListParagraph"/>
        <w:numPr>
          <w:ilvl w:val="0"/>
          <w:numId w:val="3"/>
        </w:numPr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Ավտոմատ անջատիչ՝ առնվազն C 40A (380 և 220 Վ լարմամբ աշխատելու հնարավորությամբ): </w:t>
      </w:r>
    </w:p>
    <w:p w:rsidR="00785D03" w:rsidRDefault="00785D03" w:rsidP="00785D03">
      <w:pPr>
        <w:pStyle w:val="ListParagraph"/>
        <w:numPr>
          <w:ilvl w:val="0"/>
          <w:numId w:val="3"/>
        </w:numPr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Մեխանիկական կոնտակտոր 18-22 Ա: </w:t>
      </w:r>
    </w:p>
    <w:p w:rsidR="00785D03" w:rsidRDefault="00785D03" w:rsidP="00785D03">
      <w:pPr>
        <w:pStyle w:val="ListParagraph"/>
        <w:numPr>
          <w:ilvl w:val="0"/>
          <w:numId w:val="3"/>
        </w:numPr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Անխափան սնուցման բլոկ (հոսանքի լարման կարգավորիչ): </w:t>
      </w:r>
    </w:p>
    <w:p w:rsidR="00785D03" w:rsidRDefault="00785D03" w:rsidP="00785D03">
      <w:pPr>
        <w:pStyle w:val="ListParagraph"/>
        <w:numPr>
          <w:ilvl w:val="0"/>
          <w:numId w:val="3"/>
        </w:numPr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Կուտակչային մարտկոց 12 Վ, 1.2 Ա*ժ: </w:t>
      </w:r>
    </w:p>
    <w:p w:rsidR="00785D03" w:rsidRPr="009140A0" w:rsidRDefault="00785D03" w:rsidP="00785D03">
      <w:pPr>
        <w:pStyle w:val="ListParagraph"/>
        <w:numPr>
          <w:ilvl w:val="0"/>
          <w:numId w:val="3"/>
        </w:numPr>
        <w:rPr>
          <w:rFonts w:ascii="GHEA Grapalat" w:hAnsi="GHEA Grapalat"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Cs/>
          <w:i/>
          <w:iCs/>
          <w:sz w:val="14"/>
          <w:szCs w:val="14"/>
        </w:rPr>
        <w:t xml:space="preserve">GSM ալեհավաք (լարի երկարությունը մինչև 500 սմ): Սարքը պետք է ունենա 380 և 220 Վ լարմամբ աշխատելու հնարավորություն: </w:t>
      </w:r>
    </w:p>
    <w:p w:rsidR="00785D03" w:rsidRPr="009140A0" w:rsidRDefault="00785D03" w:rsidP="00785D03">
      <w:pPr>
        <w:rPr>
          <w:rFonts w:ascii="GHEA Grapalat" w:hAnsi="GHEA Grapalat"/>
          <w:b/>
          <w:bCs/>
          <w:i/>
          <w:iCs/>
          <w:sz w:val="14"/>
          <w:szCs w:val="14"/>
        </w:rPr>
      </w:pPr>
      <w:r w:rsidRPr="009140A0">
        <w:rPr>
          <w:rFonts w:ascii="GHEA Grapalat" w:hAnsi="GHEA Grapalat"/>
          <w:b/>
          <w:bCs/>
          <w:i/>
          <w:iCs/>
          <w:sz w:val="14"/>
          <w:szCs w:val="14"/>
        </w:rPr>
        <w:t xml:space="preserve">3. Բլոկի չափսերը, քաշը և այլ պահանջներ </w:t>
      </w:r>
    </w:p>
    <w:p w:rsidR="00785D03" w:rsidRDefault="00785D03" w:rsidP="00785D03">
      <w:pPr>
        <w:pStyle w:val="ListParagraph"/>
        <w:numPr>
          <w:ilvl w:val="0"/>
          <w:numId w:val="4"/>
        </w:numPr>
        <w:rPr>
          <w:rFonts w:ascii="GHEA Grapalat" w:hAnsi="GHEA Grapalat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hAnsi="GHEA Grapalat"/>
          <w:bCs/>
          <w:i/>
          <w:iCs/>
          <w:sz w:val="14"/>
          <w:szCs w:val="14"/>
          <w:lang w:val="hy-AM"/>
        </w:rPr>
        <w:t xml:space="preserve">Բարձրություն՝ մինչև -100 սմ: </w:t>
      </w:r>
    </w:p>
    <w:p w:rsidR="00785D03" w:rsidRDefault="00785D03" w:rsidP="00785D03">
      <w:pPr>
        <w:pStyle w:val="ListParagraph"/>
        <w:numPr>
          <w:ilvl w:val="0"/>
          <w:numId w:val="4"/>
        </w:numPr>
        <w:rPr>
          <w:rFonts w:ascii="GHEA Grapalat" w:hAnsi="GHEA Grapalat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hAnsi="GHEA Grapalat"/>
          <w:bCs/>
          <w:i/>
          <w:iCs/>
          <w:sz w:val="14"/>
          <w:szCs w:val="14"/>
          <w:lang w:val="hy-AM"/>
        </w:rPr>
        <w:t xml:space="preserve">Լայնություն՝ մինչև    -50 սմ: </w:t>
      </w:r>
    </w:p>
    <w:p w:rsidR="00785D03" w:rsidRDefault="00785D03" w:rsidP="00785D03">
      <w:pPr>
        <w:pStyle w:val="ListParagraph"/>
        <w:numPr>
          <w:ilvl w:val="0"/>
          <w:numId w:val="4"/>
        </w:numPr>
        <w:rPr>
          <w:rFonts w:ascii="GHEA Grapalat" w:hAnsi="GHEA Grapalat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hAnsi="GHEA Grapalat"/>
          <w:bCs/>
          <w:i/>
          <w:iCs/>
          <w:sz w:val="14"/>
          <w:szCs w:val="14"/>
          <w:lang w:val="hy-AM"/>
        </w:rPr>
        <w:t xml:space="preserve">Խորություն՝ մինչև     -40 սմ: </w:t>
      </w:r>
    </w:p>
    <w:p w:rsidR="00785D03" w:rsidRDefault="00785D03" w:rsidP="00785D03">
      <w:pPr>
        <w:pStyle w:val="ListParagraph"/>
        <w:numPr>
          <w:ilvl w:val="0"/>
          <w:numId w:val="4"/>
        </w:numPr>
        <w:rPr>
          <w:rFonts w:ascii="GHEA Grapalat" w:hAnsi="GHEA Grapalat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hAnsi="GHEA Grapalat"/>
          <w:bCs/>
          <w:i/>
          <w:iCs/>
          <w:sz w:val="14"/>
          <w:szCs w:val="14"/>
          <w:lang w:val="hy-AM"/>
        </w:rPr>
        <w:t xml:space="preserve">Քաշ՝ մինչև -15 կգ: </w:t>
      </w:r>
    </w:p>
    <w:p w:rsidR="00785D03" w:rsidRDefault="00785D03" w:rsidP="00785D03">
      <w:pPr>
        <w:pStyle w:val="ListParagraph"/>
        <w:numPr>
          <w:ilvl w:val="0"/>
          <w:numId w:val="4"/>
        </w:numPr>
        <w:rPr>
          <w:rFonts w:ascii="GHEA Grapalat" w:hAnsi="GHEA Grapalat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hAnsi="GHEA Grapalat"/>
          <w:bCs/>
          <w:i/>
          <w:iCs/>
          <w:sz w:val="14"/>
          <w:szCs w:val="14"/>
          <w:lang w:val="hy-AM"/>
        </w:rPr>
        <w:t xml:space="preserve">Նյութ՝ մետաղական Ներկ՝ փոշեներկված կամ ներկված:  </w:t>
      </w:r>
    </w:p>
    <w:p w:rsidR="00785D03" w:rsidRPr="003E7C41" w:rsidRDefault="00785D03" w:rsidP="00785D03">
      <w:pPr>
        <w:pStyle w:val="ListParagraph"/>
        <w:numPr>
          <w:ilvl w:val="0"/>
          <w:numId w:val="4"/>
        </w:numPr>
        <w:rPr>
          <w:rFonts w:ascii="GHEA Grapalat" w:hAnsi="GHEA Grapalat"/>
          <w:bCs/>
          <w:i/>
          <w:iCs/>
          <w:sz w:val="14"/>
          <w:szCs w:val="14"/>
          <w:lang w:val="hy-AM"/>
        </w:rPr>
      </w:pPr>
      <w:r w:rsidRPr="00B76CD3">
        <w:rPr>
          <w:rFonts w:ascii="GHEA Grapalat" w:hAnsi="GHEA Grapalat"/>
          <w:bCs/>
          <w:i/>
          <w:iCs/>
          <w:sz w:val="14"/>
          <w:szCs w:val="14"/>
          <w:lang w:val="hy-AM"/>
        </w:rPr>
        <w:t xml:space="preserve">Պաշտպանվածությունը՝ IP 65։ </w:t>
      </w:r>
    </w:p>
    <w:p w:rsidR="00785D03" w:rsidRPr="003E7C41" w:rsidRDefault="00785D03" w:rsidP="00785D03">
      <w:pPr>
        <w:rPr>
          <w:rFonts w:ascii="GHEA Grapalat" w:hAnsi="GHEA Grapalat"/>
          <w:bCs/>
          <w:i/>
          <w:iCs/>
          <w:sz w:val="14"/>
          <w:szCs w:val="14"/>
          <w:lang w:val="hy-AM"/>
        </w:rPr>
      </w:pPr>
      <w:r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4.Մոնտաժային աշխատանքների համար անհրաժեշտ պարագաների ձեռքբերում </w:t>
      </w:r>
      <w:r w:rsidRPr="003E7C41">
        <w:rPr>
          <w:rFonts w:ascii="GHEA Grapalat" w:hAnsi="GHEA Grapalat"/>
          <w:bCs/>
          <w:i/>
          <w:iCs/>
          <w:sz w:val="14"/>
          <w:szCs w:val="14"/>
          <w:lang w:val="hy-AM"/>
        </w:rPr>
        <w:t xml:space="preserve"> /տեղադրումով և կարգաբերումով/ </w:t>
      </w:r>
    </w:p>
    <w:p w:rsidR="00785D03" w:rsidRPr="00FC6A67" w:rsidRDefault="00785D03" w:rsidP="00785D03">
      <w:pPr>
        <w:pStyle w:val="ListParagraph"/>
        <w:numPr>
          <w:ilvl w:val="0"/>
          <w:numId w:val="4"/>
        </w:numPr>
        <w:rPr>
          <w:rFonts w:ascii="GHEA Grapalat" w:hAnsi="GHEA Grapalat"/>
          <w:bCs/>
          <w:i/>
          <w:iCs/>
          <w:sz w:val="14"/>
          <w:szCs w:val="14"/>
          <w:lang w:val="hy-AM"/>
        </w:rPr>
      </w:pPr>
      <w:r w:rsidRPr="00FC6A67">
        <w:rPr>
          <w:rFonts w:ascii="GHEA Grapalat" w:hAnsi="GHEA Grapalat"/>
          <w:bCs/>
          <w:i/>
          <w:iCs/>
          <w:sz w:val="14"/>
          <w:szCs w:val="14"/>
          <w:lang w:val="hy-AM"/>
        </w:rPr>
        <w:t>Մալուխ 3x2,5 մմ2</w:t>
      </w:r>
      <w:r w:rsidRPr="00FC6A67">
        <w:rPr>
          <w:rFonts w:ascii="GHEA Grapalat" w:hAnsi="GHEA Grapalat"/>
          <w:bCs/>
          <w:i/>
          <w:iCs/>
          <w:sz w:val="14"/>
          <w:szCs w:val="14"/>
          <w:lang w:val="hy-AM"/>
        </w:rPr>
        <w:tab/>
        <w:t>200մ</w:t>
      </w:r>
      <w:r>
        <w:rPr>
          <w:rFonts w:ascii="GHEA Grapalat" w:hAnsi="GHEA Grapalat"/>
          <w:bCs/>
          <w:i/>
          <w:iCs/>
          <w:sz w:val="14"/>
          <w:szCs w:val="14"/>
        </w:rPr>
        <w:t>:</w:t>
      </w:r>
    </w:p>
    <w:p w:rsidR="00785D03" w:rsidRPr="00E30D0A" w:rsidRDefault="00785D03" w:rsidP="00E30D0A">
      <w:pPr>
        <w:pStyle w:val="ListParagraph"/>
        <w:numPr>
          <w:ilvl w:val="0"/>
          <w:numId w:val="4"/>
        </w:numPr>
        <w:rPr>
          <w:rFonts w:ascii="GHEA Grapalat" w:hAnsi="GHEA Grapalat"/>
          <w:bCs/>
          <w:i/>
          <w:iCs/>
          <w:sz w:val="14"/>
          <w:szCs w:val="14"/>
          <w:lang w:val="hy-AM"/>
        </w:rPr>
      </w:pPr>
      <w:r w:rsidRPr="00FC6A67">
        <w:rPr>
          <w:rFonts w:ascii="GHEA Grapalat" w:hAnsi="GHEA Grapalat"/>
          <w:bCs/>
          <w:i/>
          <w:iCs/>
          <w:sz w:val="14"/>
          <w:szCs w:val="14"/>
          <w:lang w:val="hy-AM"/>
        </w:rPr>
        <w:t>Մալուխ 4x2,5 մմ2</w:t>
      </w:r>
      <w:r w:rsidRPr="00FC6A67">
        <w:rPr>
          <w:rFonts w:ascii="GHEA Grapalat" w:hAnsi="GHEA Grapalat"/>
          <w:bCs/>
          <w:i/>
          <w:iCs/>
          <w:sz w:val="14"/>
          <w:szCs w:val="14"/>
          <w:lang w:val="hy-AM"/>
        </w:rPr>
        <w:tab/>
        <w:t>80մ</w:t>
      </w:r>
      <w:r>
        <w:rPr>
          <w:rFonts w:ascii="GHEA Grapalat" w:hAnsi="GHEA Grapalat"/>
          <w:bCs/>
          <w:i/>
          <w:iCs/>
          <w:sz w:val="14"/>
          <w:szCs w:val="14"/>
        </w:rPr>
        <w:t>:</w:t>
      </w:r>
    </w:p>
    <w:p w:rsidR="00785D03" w:rsidRPr="00B76CD3" w:rsidRDefault="00785D03" w:rsidP="00785D03">
      <w:pPr>
        <w:pStyle w:val="ListParagraph"/>
        <w:numPr>
          <w:ilvl w:val="0"/>
          <w:numId w:val="4"/>
        </w:numPr>
        <w:rPr>
          <w:rFonts w:ascii="GHEA Grapalat" w:hAnsi="GHEA Grapalat"/>
          <w:bCs/>
          <w:i/>
          <w:iCs/>
          <w:sz w:val="14"/>
          <w:szCs w:val="14"/>
          <w:lang w:val="hy-AM"/>
        </w:rPr>
      </w:pPr>
      <w:r w:rsidRPr="007D6F68">
        <w:rPr>
          <w:rFonts w:ascii="GHEA Grapalat" w:hAnsi="GHEA Grapalat"/>
          <w:bCs/>
          <w:i/>
          <w:iCs/>
          <w:sz w:val="14"/>
          <w:szCs w:val="14"/>
          <w:lang w:val="hy-AM"/>
        </w:rPr>
        <w:t>Անհրաժեշտ է տեղադրել</w:t>
      </w:r>
      <w:r w:rsidR="00E30D0A">
        <w:rPr>
          <w:rFonts w:ascii="GHEA Grapalat" w:hAnsi="GHEA Grapalat"/>
          <w:bCs/>
          <w:i/>
          <w:iCs/>
          <w:sz w:val="14"/>
          <w:szCs w:val="14"/>
          <w:lang w:val="hy-AM"/>
        </w:rPr>
        <w:t xml:space="preserve">  6</w:t>
      </w:r>
      <w:bookmarkStart w:id="0" w:name="_GoBack"/>
      <w:bookmarkEnd w:id="0"/>
      <w:r w:rsidRPr="007D6F68">
        <w:rPr>
          <w:rFonts w:ascii="GHEA Grapalat" w:hAnsi="GHEA Grapalat"/>
          <w:bCs/>
          <w:i/>
          <w:iCs/>
          <w:sz w:val="14"/>
          <w:szCs w:val="14"/>
          <w:lang w:val="hy-AM"/>
        </w:rPr>
        <w:t xml:space="preserve"> հատ  թվային կառավարման համակարգ:</w:t>
      </w:r>
    </w:p>
    <w:p w:rsidR="00785D03" w:rsidRPr="006D4369" w:rsidRDefault="00785D03" w:rsidP="00785D03">
      <w:pPr>
        <w:jc w:val="both"/>
        <w:rPr>
          <w:rFonts w:ascii="GHEA Grapalat" w:hAnsi="GHEA Grapalat"/>
          <w:b/>
          <w:i/>
          <w:sz w:val="18"/>
          <w:szCs w:val="18"/>
          <w:lang w:val="hy-AM"/>
        </w:rPr>
      </w:pPr>
      <w:r w:rsidRPr="00D17E5B">
        <w:rPr>
          <w:rFonts w:ascii="GHEA Grapalat" w:hAnsi="GHEA Grapalat"/>
          <w:b/>
          <w:i/>
          <w:sz w:val="18"/>
          <w:szCs w:val="18"/>
          <w:lang w:val="hy-AM"/>
        </w:rPr>
        <w:t>Սարք</w:t>
      </w:r>
      <w:r>
        <w:rPr>
          <w:rFonts w:ascii="GHEA Grapalat" w:hAnsi="GHEA Grapalat"/>
          <w:b/>
          <w:i/>
          <w:sz w:val="18"/>
          <w:szCs w:val="18"/>
          <w:lang w:val="hy-AM"/>
        </w:rPr>
        <w:t>ա</w:t>
      </w:r>
      <w:r w:rsidRPr="00C70CEC">
        <w:rPr>
          <w:rFonts w:ascii="GHEA Grapalat" w:hAnsi="GHEA Grapalat"/>
          <w:b/>
          <w:i/>
          <w:sz w:val="18"/>
          <w:szCs w:val="18"/>
          <w:lang w:val="hy-AM"/>
        </w:rPr>
        <w:t>ո</w:t>
      </w:r>
      <w:r>
        <w:rPr>
          <w:rFonts w:ascii="GHEA Grapalat" w:hAnsi="GHEA Grapalat"/>
          <w:b/>
          <w:i/>
          <w:sz w:val="18"/>
          <w:szCs w:val="18"/>
          <w:lang w:val="hy-AM"/>
        </w:rPr>
        <w:t>րումները պետք է լին</w:t>
      </w:r>
      <w:r w:rsidRPr="00C70CEC">
        <w:rPr>
          <w:rFonts w:ascii="GHEA Grapalat" w:hAnsi="GHEA Grapalat"/>
          <w:b/>
          <w:i/>
          <w:sz w:val="18"/>
          <w:szCs w:val="18"/>
          <w:lang w:val="hy-AM"/>
        </w:rPr>
        <w:t>են</w:t>
      </w:r>
      <w:r>
        <w:rPr>
          <w:rFonts w:ascii="GHEA Grapalat" w:hAnsi="GHEA Grapalat"/>
          <w:b/>
          <w:i/>
          <w:sz w:val="18"/>
          <w:szCs w:val="18"/>
          <w:lang w:val="hy-AM"/>
        </w:rPr>
        <w:t xml:space="preserve"> նոր և չ</w:t>
      </w:r>
      <w:r w:rsidRPr="00E54039">
        <w:rPr>
          <w:rFonts w:ascii="GHEA Grapalat" w:hAnsi="GHEA Grapalat"/>
          <w:b/>
          <w:i/>
          <w:sz w:val="18"/>
          <w:szCs w:val="18"/>
          <w:lang w:val="hy-AM"/>
        </w:rPr>
        <w:t>օ</w:t>
      </w:r>
      <w:r>
        <w:rPr>
          <w:rFonts w:ascii="GHEA Grapalat" w:hAnsi="GHEA Grapalat"/>
          <w:b/>
          <w:i/>
          <w:sz w:val="18"/>
          <w:szCs w:val="18"/>
          <w:lang w:val="hy-AM"/>
        </w:rPr>
        <w:t xml:space="preserve">գտագործված :  </w:t>
      </w:r>
      <w:r w:rsidRPr="006D4369">
        <w:rPr>
          <w:rFonts w:ascii="GHEA Grapalat" w:hAnsi="GHEA Grapalat"/>
          <w:b/>
          <w:i/>
          <w:sz w:val="18"/>
          <w:szCs w:val="18"/>
          <w:lang w:val="hy-AM"/>
        </w:rPr>
        <w:t>Ե</w:t>
      </w:r>
      <w:r w:rsidRPr="00D17E5B">
        <w:rPr>
          <w:rFonts w:ascii="GHEA Grapalat" w:hAnsi="GHEA Grapalat"/>
          <w:b/>
          <w:i/>
          <w:sz w:val="18"/>
          <w:szCs w:val="18"/>
          <w:lang w:val="hy-AM"/>
        </w:rPr>
        <w:t>րաշխիքային սպ</w:t>
      </w:r>
      <w:r>
        <w:rPr>
          <w:rFonts w:ascii="GHEA Grapalat" w:hAnsi="GHEA Grapalat"/>
          <w:b/>
          <w:i/>
          <w:sz w:val="18"/>
          <w:szCs w:val="18"/>
          <w:lang w:val="hy-AM"/>
        </w:rPr>
        <w:t>ասարկում</w:t>
      </w:r>
      <w:r w:rsidRPr="006D4369">
        <w:rPr>
          <w:rFonts w:ascii="GHEA Grapalat" w:hAnsi="GHEA Grapalat"/>
          <w:b/>
          <w:i/>
          <w:sz w:val="18"/>
          <w:szCs w:val="18"/>
          <w:lang w:val="hy-AM"/>
        </w:rPr>
        <w:t xml:space="preserve">  1 տարի:</w:t>
      </w:r>
    </w:p>
    <w:p w:rsidR="00F95322" w:rsidRDefault="00785D03" w:rsidP="00F95322">
      <w:p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  <w:r>
        <w:rPr>
          <w:rFonts w:ascii="GHEA Grapalat" w:eastAsia="Times New Roman" w:hAnsi="GHEA Grapalat" w:cs="Times New Roman"/>
          <w:bCs/>
          <w:iCs/>
          <w:sz w:val="20"/>
          <w:szCs w:val="20"/>
          <w:lang w:val="hy-AM"/>
        </w:rPr>
        <w:t>Թ</w:t>
      </w:r>
      <w:r w:rsidRPr="009140A0">
        <w:rPr>
          <w:rFonts w:ascii="GHEA Grapalat" w:eastAsia="Times New Roman" w:hAnsi="GHEA Grapalat" w:cs="Times New Roman"/>
          <w:bCs/>
          <w:iCs/>
          <w:sz w:val="20"/>
          <w:szCs w:val="20"/>
          <w:lang w:val="hy-AM"/>
        </w:rPr>
        <w:t>վային կառավարման համակարգ</w:t>
      </w:r>
      <w:r>
        <w:rPr>
          <w:rFonts w:ascii="GHEA Grapalat" w:eastAsia="Times New Roman" w:hAnsi="GHEA Grapalat" w:cs="Times New Roman"/>
          <w:bCs/>
          <w:iCs/>
          <w:sz w:val="20"/>
          <w:szCs w:val="20"/>
          <w:lang w:val="hy-AM"/>
        </w:rPr>
        <w:t>երը  տեղադրվելու են Մարտունու համայնքի 6 բնակավայրերում։</w:t>
      </w:r>
    </w:p>
    <w:p w:rsidR="00F95322" w:rsidRDefault="00F95322" w:rsidP="00F95322">
      <w:p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</w:p>
    <w:p w:rsidR="00F95322" w:rsidRDefault="00F95322" w:rsidP="00F95322">
      <w:p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</w:p>
    <w:p w:rsidR="00F95322" w:rsidRDefault="00F95322" w:rsidP="00F95322">
      <w:p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</w:p>
    <w:p w:rsidR="00F95322" w:rsidRDefault="00F95322" w:rsidP="00F95322">
      <w:p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</w:p>
    <w:p w:rsidR="00F95322" w:rsidRDefault="00F95322" w:rsidP="00F95322">
      <w:p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</w:p>
    <w:p w:rsidR="00F95322" w:rsidRDefault="00F95322" w:rsidP="00F95322">
      <w:p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</w:p>
    <w:p w:rsidR="00F95322" w:rsidRDefault="00F95322" w:rsidP="00F95322">
      <w:p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</w:p>
    <w:p w:rsidR="00F95322" w:rsidRPr="00F95322" w:rsidRDefault="00F95322" w:rsidP="00F95322">
      <w:pPr>
        <w:rPr>
          <w:rFonts w:ascii="GHEA Grapalat" w:eastAsia="Times New Roman" w:hAnsi="GHEA Grapalat" w:cs="Times New Roman"/>
          <w:bCs/>
          <w:i/>
          <w:iCs/>
          <w:sz w:val="14"/>
          <w:szCs w:val="14"/>
          <w:lang w:val="hy-AM"/>
        </w:rPr>
      </w:pPr>
    </w:p>
    <w:sectPr w:rsidR="00F95322" w:rsidRPr="00F953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97B92"/>
    <w:multiLevelType w:val="hybridMultilevel"/>
    <w:tmpl w:val="B72EE66A"/>
    <w:lvl w:ilvl="0" w:tplc="041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" w15:restartNumberingAfterBreak="0">
    <w:nsid w:val="5A471685"/>
    <w:multiLevelType w:val="hybridMultilevel"/>
    <w:tmpl w:val="56C2A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4251C"/>
    <w:multiLevelType w:val="hybridMultilevel"/>
    <w:tmpl w:val="418CFA48"/>
    <w:lvl w:ilvl="0" w:tplc="97C253B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 w15:restartNumberingAfterBreak="0">
    <w:nsid w:val="7FF93BC6"/>
    <w:multiLevelType w:val="hybridMultilevel"/>
    <w:tmpl w:val="9F261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510"/>
    <w:rsid w:val="0027479E"/>
    <w:rsid w:val="003D2452"/>
    <w:rsid w:val="00664D4A"/>
    <w:rsid w:val="00785D03"/>
    <w:rsid w:val="009140A0"/>
    <w:rsid w:val="009B6009"/>
    <w:rsid w:val="00B76CD3"/>
    <w:rsid w:val="00E12510"/>
    <w:rsid w:val="00E30D0A"/>
    <w:rsid w:val="00F9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724B2"/>
  <w15:docId w15:val="{5217DBD0-E45F-4351-BE69-81A7239B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251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5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2023-03-01T03:34:00Z</dcterms:created>
  <dcterms:modified xsi:type="dcterms:W3CDTF">2025-07-14T07:44:00Z</dcterms:modified>
</cp:coreProperties>
</file>