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էլեկտրական պարագաների ձեռքբերման նպատակով ԲՏԱՆ-ԷԱՃԱՊՁԲ-2025/10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էլեկտրական պարագաների ձեռքբերման նպատակով ԲՏԱՆ-ԷԱՃԱՊՁԲ-2025/10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էլեկտրական պարագաների ձեռքբերման նպատակով ԲՏԱՆ-ԷԱՃԱՊՁԲ-2025/10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էլեկտրական պարագաների ձեռքբերման նպատակով ԲՏԱՆ-ԷԱՃԱՊՁԲ-2025/10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ԲՏԱՆ-ԷԱՃԱՊՁԲ-2025/10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ԲՏԱՆ-ԷԱՃԱՊՁԲ-2025/10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- 900011054252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- 900011054252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120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