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աղբի փաթեթավորման համար, տարողությունը՝ 30լիտր, փաթեթում՝ առնվազն 30 հատ, չափսը՝ 50x60 սմ,  հաստությունը՝ առնվազն  20մկմ, գունավոր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 բարձր ճնշման պօլիէթիլենից, հաստությունը 45 մկմ - ից ոչ պակաս, ծավալը 120 լիտր, փաթեթավորված օղակաձև, յուրաքանչյուր փաթեթում 5 - 10 հատ, գունավոր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անձեռոցիկ գլանափաթեթով,պատրաստված էկոլոգիապես մաքուր թղթից, բաղադրությունը՝ 100% ցելյուլոզա, լայնությունը առնվազն 21 սմ,գույնը սպիտակ, ոչ պակաս 22գր/մք ,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օգտջագործման թղթյա բաժակներ,  175 մլ տարողությամբ, չթրջվող, բաժակի վրա լոգոյի տպագրությամբ, լոգոն տրամադրում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լվացքի համար, ծալովի, բացվածքը 1,5-2մ, ամուր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Հեշտությամբ մաքրում է մաշկը , թողնելով միայն նրբություն և փափկության զգացողություն: Պարունակում է նատրիումի լաուրիլ  էթօքսի սուլֆատ, կոկոսային ճարպային թթուների դիէթանոլամիդներ, պրոպիլ բետաին , էթիլենգլիկոլի դիստեարատ , գլիցերին, նատրիումի քլորիդ, հականեխիչ, ներկանյութ, հոտավորիչ, ծավալը՝ 1լ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անիոնային մակերևույթաակտիվ նյութեր, կոնսերվանտներ, ֆենոքսիէթանոլ , բեզիզոտիազոլինոն, հոտավետ նյութեր, 1լ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ծովի թարմություն, բաղադրությունը՝ ջուր, իզոպրոպիլային սպիրտ, կիտրոնաթթու, ներկանյութեր: ծավալը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բարձր որակի, բնական, տեղական արտադրության,  երկարությունը` 80-90 սմ, ավլող մասի  լայնքը 30- 40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80 սմ երկարությամբ, բռնովի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հաստ շերտով թաց անձեռոցիկներ: Հիգենիկ է և չի պարունակում սպիրտ: Մաքրում , փափկեցնում և խոնավեցնում է մաշկը: Պարունակությունը ոչ պակաս 120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ախտահանիչ նյութերի լուծույթների համար, 10 լ տարողությամբ,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համար,1,5լ- 1,75լ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3լ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տեղական արտադրության, քաշը չոր վիճակում (700-800) գ,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չոր և խոնավ հատակը մաքրման համար: Բռնակը թույլ է տալիս հեշտությամբ կարգավորել բարձրությունը:  
Հավաքված վիճակում բարձրությունը 75-80սմ
Բացված վիճակում  բարձրությունը 125-135սմ
գլխիկի չափերը՝ 40-45 x 13-17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