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2025.07.21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ՆԳՆ ԷԱՃԱՊՁԲ-2025/ԱԽ-19</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ներքին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Նալբանդյան 130</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ՆԳՆ կարիքների համար շինարարական ապրանքների ձեռքբերում  ՀՀ ՆԳՆ ԷԱՃԱՊՁԲ-2025/ԱԽ-19</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14</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14</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Անի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59 67 89  Պատասխանատու ստորաբաժանում՝  010 37 03 15</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gnumner@mia.gov.am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ներքին գործերի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ՆԳՆ ԷԱՃԱՊՁԲ-2025/ԱԽ-19</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2025.07.21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ներքին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ներքին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ՆԳՆ կարիքների համար շինարարական ապրանքների ձեռքբերում  ՀՀ ՆԳՆ ԷԱՃԱՊՁԲ-2025/ԱԽ-19</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ներքին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ՆԳՆ կարիքների համար շինարարական ապրանքների ձեռքբերում  ՀՀ ՆԳՆ ԷԱՃԱՊՁԲ-2025/ԱԽ-19</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ՆԳՆ ԷԱՃԱՊՁԲ-2025/ԱԽ-19</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gnumner@mia.gov.am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ՆԳՆ կարիքների համար շինարարական ապրանքների ձեռքբերում  ՀՀ ՆԳՆ ԷԱՃԱՊՁԲ-2025/ԱԽ-19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84276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691474" w:rsidRDefault="00753E6E" w:rsidP="00EF3662">
      <w:pPr>
        <w:ind w:firstLine="567"/>
        <w:jc w:val="both"/>
        <w:rPr>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r w:rsidR="00691474" w:rsidRPr="00691474">
        <w:rPr>
          <w:lang w:val="es-ES"/>
        </w:rPr>
        <w:t xml:space="preserve"> </w:t>
      </w:r>
    </w:p>
    <w:p w:rsidR="00753E6E" w:rsidRPr="00857ECA" w:rsidRDefault="00691474" w:rsidP="00EF3662">
      <w:pPr>
        <w:ind w:firstLine="567"/>
        <w:jc w:val="both"/>
        <w:rPr>
          <w:rFonts w:ascii="Calibri" w:hAnsi="Calibri" w:cs="Calibri"/>
          <w:sz w:val="20"/>
          <w:szCs w:val="20"/>
          <w:lang w:val="es-ES"/>
        </w:rPr>
      </w:pPr>
      <w:r>
        <w:rPr>
          <w:lang w:val="es-ES"/>
        </w:rPr>
        <w:t xml:space="preserve">  </w:t>
      </w:r>
      <w:r w:rsidRPr="00691474">
        <w:rPr>
          <w:rFonts w:ascii="Calibri" w:hAnsi="Calibri" w:cs="Calibri"/>
          <w:sz w:val="20"/>
          <w:szCs w:val="20"/>
          <w:lang w:val="es-ES"/>
        </w:rPr>
        <w:t xml:space="preserve">7) </w:t>
      </w:r>
      <w:r w:rsidRPr="00691474">
        <w:rPr>
          <w:rFonts w:ascii="Calibri" w:hAnsi="Calibri" w:cs="Calibri"/>
          <w:sz w:val="20"/>
          <w:szCs w:val="20"/>
        </w:rPr>
        <w:t>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r w:rsidRPr="00691474">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 xml:space="preserve">Մասնակիցի՝ </w:t>
      </w:r>
      <w:r w:rsidR="00456FD0" w:rsidRPr="00456FD0">
        <w:rPr>
          <w:rFonts w:ascii="Calibri" w:hAnsi="Calibri" w:cs="Calibri"/>
          <w:sz w:val="20"/>
          <w:szCs w:val="20"/>
          <w:lang w:val="es-ES"/>
        </w:rPr>
        <w:t xml:space="preserve">Օրենքի 6-րդ հոդվածի 1-ին մասի 6-րդ կետով ինչպես նաև ՀՀ կառավարության 20.06.2025թ. N 817-Ա որոշման 2-րդ կետի 2-րդ ենթակետով նախատեսված ցուցակներում 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 </w:t>
      </w:r>
      <w:r w:rsidR="00BC34FD" w:rsidRPr="00BC34FD">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lastRenderedPageBreak/>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14</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384.23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4.8828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2025.08.05.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lastRenderedPageBreak/>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AC4047" w:rsidRDefault="004C145B" w:rsidP="00AC4047">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 xml:space="preserve">Առաջին տեղը </w:t>
      </w:r>
      <w:r w:rsidR="00AC4047" w:rsidRPr="00AC4047">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w:t>
      </w:r>
    </w:p>
    <w:p w:rsidR="00AC4047" w:rsidRP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C4047" w:rsidRDefault="00AC4047" w:rsidP="00AC4047">
      <w:pPr>
        <w:pStyle w:val="BodyTextIndent2"/>
        <w:spacing w:line="240" w:lineRule="auto"/>
        <w:ind w:firstLine="567"/>
        <w:rPr>
          <w:rFonts w:ascii="Calibri" w:hAnsi="Calibri" w:cs="Calibri"/>
          <w:szCs w:val="24"/>
        </w:rPr>
      </w:pPr>
      <w:r w:rsidRPr="00AC4047">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AA3CB2" w:rsidRPr="00857ECA" w:rsidRDefault="00A150A9" w:rsidP="00AC4047">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A33B18" w:rsidP="00416BD1">
      <w:pPr>
        <w:ind w:firstLine="375"/>
        <w:jc w:val="both"/>
        <w:rPr>
          <w:rFonts w:ascii="Calibri" w:hAnsi="Calibri" w:cs="Calibri"/>
          <w:sz w:val="20"/>
          <w:lang w:val="af-ZA"/>
        </w:rPr>
      </w:pPr>
      <w:r>
        <w:rPr>
          <w:rFonts w:ascii="Calibri" w:hAnsi="Calibri" w:cs="Calibri"/>
          <w:lang w:val="af-ZA"/>
        </w:rPr>
        <w:t xml:space="preserve">     </w:t>
      </w:r>
      <w:bookmarkStart w:id="7" w:name="_GoBack"/>
      <w:bookmarkEnd w:id="7"/>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8"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8"/>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DB4A0F" w:rsidRDefault="003D7487" w:rsidP="00DB4A0F">
      <w:pPr>
        <w:rPr>
          <w:rFonts w:ascii="Calibri" w:hAnsi="Calibri" w:cs="Calibri"/>
          <w:sz w:val="20"/>
          <w:lang w:val="af-ZA"/>
        </w:rPr>
      </w:pPr>
      <w:r>
        <w:rPr>
          <w:rFonts w:ascii="Calibri" w:hAnsi="Calibri" w:cs="Calibri"/>
          <w:sz w:val="20"/>
          <w:lang w:val="hy-AM"/>
        </w:rPr>
        <w:lastRenderedPageBreak/>
        <w:t xml:space="preserve">         </w:t>
      </w:r>
      <w:r w:rsidRPr="003D7487">
        <w:rPr>
          <w:rFonts w:ascii="Calibri" w:hAnsi="Calibri" w:cs="Calibri"/>
          <w:sz w:val="20"/>
          <w:lang w:val="af-ZA"/>
        </w:rPr>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B4A0F" w:rsidRPr="00DB4A0F">
        <w:rPr>
          <w:rFonts w:ascii="Calibri" w:hAnsi="Calibri" w:cs="Calibri"/>
          <w:sz w:val="20"/>
          <w:lang w:val="af-ZA"/>
        </w:rPr>
        <w:t>ցուցակում:</w:t>
      </w:r>
      <w:r w:rsidR="00DB4A0F">
        <w:rPr>
          <w:rFonts w:ascii="Calibri" w:hAnsi="Calibri" w:cs="Calibri"/>
          <w:sz w:val="20"/>
          <w:lang w:val="af-ZA"/>
        </w:rPr>
        <w:t xml:space="preserve"> </w:t>
      </w:r>
    </w:p>
    <w:p w:rsidR="00DB4A0F" w:rsidRPr="00DB4A0F" w:rsidRDefault="00F13FAD" w:rsidP="00DB4A0F">
      <w:pPr>
        <w:rPr>
          <w:rFonts w:ascii="Calibri" w:hAnsi="Calibri" w:cs="Calibri"/>
          <w:sz w:val="20"/>
          <w:lang w:val="af-ZA"/>
        </w:rPr>
      </w:pPr>
      <w:r>
        <w:rPr>
          <w:rFonts w:ascii="Calibri" w:hAnsi="Calibri" w:cs="Calibri"/>
          <w:sz w:val="20"/>
          <w:lang w:val="af-ZA"/>
        </w:rPr>
        <w:t xml:space="preserve">          </w:t>
      </w:r>
      <w:r w:rsidR="00DB4A0F" w:rsidRPr="00DB4A0F">
        <w:rPr>
          <w:rFonts w:ascii="Calibri" w:hAnsi="Calibri" w:cs="Calibri"/>
          <w:sz w:val="20"/>
          <w:lang w:val="af-ZA"/>
        </w:rPr>
        <w:t>Ընդ որում.</w:t>
      </w:r>
    </w:p>
    <w:p w:rsidR="00DB4A0F" w:rsidRPr="00DB4A0F"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Default="00DB4A0F" w:rsidP="00DB4A0F">
      <w:pPr>
        <w:jc w:val="both"/>
        <w:rPr>
          <w:rFonts w:ascii="Calibri" w:hAnsi="Calibri" w:cs="Calibri"/>
          <w:sz w:val="20"/>
          <w:lang w:val="af-ZA"/>
        </w:rPr>
      </w:pPr>
      <w:r>
        <w:rPr>
          <w:rFonts w:ascii="Calibri" w:hAnsi="Calibri" w:cs="Calibri"/>
          <w:sz w:val="20"/>
          <w:lang w:val="af-ZA"/>
        </w:rPr>
        <w:t xml:space="preserve">          </w:t>
      </w:r>
      <w:r w:rsidRPr="00DB4A0F">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A33B18" w:rsidP="00A33B18">
      <w:pPr>
        <w:jc w:val="both"/>
        <w:rPr>
          <w:rFonts w:ascii="Calibri" w:hAnsi="Calibri" w:cs="Calibri"/>
          <w:sz w:val="20"/>
          <w:szCs w:val="20"/>
          <w:lang w:val="af-ZA"/>
        </w:rPr>
      </w:pPr>
      <w:r>
        <w:rPr>
          <w:rFonts w:ascii="Calibri" w:hAnsi="Calibri" w:cs="Calibri"/>
          <w:sz w:val="20"/>
          <w:szCs w:val="20"/>
          <w:lang w:val="af-ZA"/>
        </w:rPr>
        <w:t xml:space="preserve">         </w:t>
      </w:r>
      <w:r w:rsidR="007152A5"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lastRenderedPageBreak/>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lastRenderedPageBreak/>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lastRenderedPageBreak/>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ՀՀ ներքին գործերի նախարարություն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ՀՀ ՆԳՆ ԷԱՃԱՊՁԲ-2025/ԱԽ-19</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ՀՀ ՆԳՆ ԷԱՃԱՊՁԲ-2025/ԱԽ-19</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691474"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9"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82F60"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82F60"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9"/>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1" w:name="_Hlk41310580"/>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ՆԳՆ ԷԱՃԱՊՁԲ-2025/ԱԽ-19»*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ԷԱՃԱՊՁԲ-2025/ԱԽ-19*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ՆԳՆ ԷԱՃԱՊՁԲ-2025/ԱԽ-19»*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ԷԱՃԱՊՁԲ-2025/ԱԽ-19*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- 01508098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ՀՀ ՆԳՆ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 չօգտագործված: 25x25սմ չափերով, հաստությունը 5սմ, գույնը` մոխրագույն: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Բնական ավազ սպիտակ, լվացված, աղազրկված, ըստ ԳՕՍՏ 8736-2014: Մինչև մատակարարումը նմուշը համաձայնեցնել պատվիրատուի հետ: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Ցինկապատ պրոֆիլավոր ԿՊ-25 թիթեղ: Պրոֆիլի լայնությունը 1,05-1,1 սմ, երկարությունը 6 մ, մոնտաժային լայնքը 85 սմ, մետաղի հաստությունը 0.55 մմ: Արտաքին մակերևույթը  առանց մեխանիկական վնասվածքների: Նոր, չօգտագործված: Մինչև մատակարարումը նմուշը համաձայնեցնել պատվիրատուի հետ: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5"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ՆԳՆ ոստիկանության զորքերի կենտրոնական պահեստ(քաղաք Երևան, Բագրատունյաց 6-րդ նրբանցք)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մտնելուց 20 օրացույցային օր հետո:  3-րդ եռամսյակ: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5"/>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44112530/2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սալիկներ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14211000/3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ավազ, շինարարական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44118400/4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պրոֆնաստիլ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691474" w:rsidTr="007A2020">
        <w:trPr>
          <w:tblCellSpacing w:w="7" w:type="dxa"/>
          <w:jc w:val="center"/>
        </w:trPr>
        <w:tc>
          <w:tcPr>
            <w:tcW w:w="0" w:type="auto"/>
            <w:vAlign w:val="center"/>
          </w:tcPr>
          <w:p w:rsidR="0038400D" w:rsidRPr="00857ECA" w:rsidRDefault="00C82F60"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60" w:rsidRDefault="00C82F60">
      <w:r>
        <w:separator/>
      </w:r>
    </w:p>
  </w:endnote>
  <w:endnote w:type="continuationSeparator" w:id="0">
    <w:p w:rsidR="00C82F60" w:rsidRDefault="00C82F6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60" w:rsidRDefault="00C82F60">
      <w:r>
        <w:separator/>
      </w:r>
    </w:p>
  </w:footnote>
  <w:footnote w:type="continuationSeparator" w:id="0">
    <w:p w:rsidR="00C82F60" w:rsidRDefault="00C82F60">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2" w:name="_Hlk192770044"/>
      <w:bookmarkStart w:id="13" w:name="_Hlk192770606"/>
      <w:bookmarkStart w:id="14"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2"/>
    <w:bookmarkEnd w:id="13"/>
    <w:bookmarkEnd w:id="14"/>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6FD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1DD"/>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1474"/>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4DB1"/>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3B18"/>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47"/>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2F6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A0F"/>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AD"/>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3A6A9B0B"/>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DF54F1-3B60-46B9-ABFB-36669D9EE7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10122</TotalTime>
  <Pages>56</Pages>
  <Words>17456</Words>
  <Characters>99505</Characters>
  <Application>Microsoft Office Word</Application>
  <DocSecurity>0</DocSecurity>
  <Lines>829</Lines>
  <Paragraphs>233</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116728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708</cp:revision>
  <cp:lastPrinted>2018-02-16T07:12:00Z</cp:lastPrinted>
  <dcterms:created xsi:type="dcterms:W3CDTF">2020-06-03T14:33:00Z</dcterms:created>
  <dcterms:modified xsi:type="dcterms:W3CDTF">2025-07-01T12:14:00Z</dcterms:modified>
</cp:coreProperties>
</file>