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ԵԱ-ԷԱՃԱՊՁԲ-25/46 для нужд ЗАО “Еревани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ԵԱ-ԷԱՃԱՊՁԲ-25/46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ԵԱ-ԷԱՃԱՊՁԲ-25/46 для нужд ЗАО “Еревани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ԵԱ-ԷԱՃԱՊՁԲ-25/46 для нужд ЗАО “Еревани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ԵԱ-ԷԱՃԱՊՁԲ-25/46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ԵԱ-ԷԱՃԱՊՁԲ-25/46 для нужд ЗАО “Еревани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7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383.83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4.9027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2025.08.08.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ԵԱ-ԷԱՃԱՊՁԲ-25/46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ԵԱ-ԷԱՃԱՊՁԲ-25/46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ԵԱ-ԷԱՃԱՊՁԲ-25/46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ԵԱ-ԷԱՃԱՊՁԲ-25/46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"ԵԱ-ԷԱՃԱՊՁԲ-25/46"*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ԵԱ-ԷԱՃԱՊՁԲ-25/46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"ԵԱ-ԷԱՃԱՊՁԲ-25/46"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ԵԱ-ԷԱՃԱՊՁԲ-25/46*.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ԵԱ-ԷԱՃԱՊՁԲ-25/46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"ԵԱ-ԷԱՃԱՊՁԲ-25/46"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ԵԱ-ԷԱՃԱՊՁԲ-25/46*.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ԵԱ-ԷԱՃԱՊՁԲ-25/46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природный газ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Закупаемый сжатый природный газ должен соответствовать целевому показателю Правительства Республики Армения на 2022 год, установленному Постановлением № 1131-Н от 22 июля 2020 года.
Поставщик обязан:
1. Автозаправочные станции сжатого природного газа (АГНКС) должны располагаться на расстоянии не более 3 км от адреса Тевосяна, 5.
2. Заправка транспортных средств Заказчика в утренние и вечерние часы (с 06:30 до 08:00 утра и с 20:30 до 00:30 вечера) должна осуществляться в аварийном порядке.
3. Обеспечить оснащение указанных АЗС необходимыми и качественными техническими средствами для осуществления качественной заправки газом.
4. Обеспечить наличие не менее 4 топливораздаточных колонок для заправки автобусов Заказчика одновременно в течение суток в аварийном порядке.
5. Заправка сжатым природным газом должна учитываться за отчетный месяц по талонам (карточкам), утвержденным на каждую заправку.
6. Поставщик соблюдает требования Постановления Правительства Республики Армения № 2022. В случае несоблюдения требований к сжатому природному газу, установленных Постановлением Правительства Республики Армения № 1131-Н от 22 июля 2011 года, Исполнитель обязан возместить Заказчику причиненный им ущерб за свой счет.
7. Газ метан, предназначенный для использования в качестве топлива в двигателях внутреннего сгорания транспортных средств, получаемый в результате нескольких стадий переработки газа для технологических процессов газонаполнительных станций. Очистка смеси, удаление влаги и других загрязнений, компрессия, не предусматривающая изменения состава компонентов, избыточное давление сжатого природного газа при заправке баллонов должно соответствовать техническим условиям газонаполнительных станций и заправляемого баллона и не должно превышать предельного давления 19,6 МПа, температура заправляемого в баллон газа не должна превышать температуру окружающей среды не более чем на 15°C. Согласно действующему в Республике Армения Техническому регламенту ГОСТ 27577-2000
8. АЗС должна быть рассчитана на обслуживание не менее 50 автобусов.
Выдаваемые талоны должны быть действительны бессрочно.
Указанное нами количество считается максимальным. Поставка будет осуществляться как по талонам, так и по карточной системе.
Участник должен иметь соответствующее оборудование для заправки.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в соответствии с требованиями пункта 2 части 6 статьи 15 Закона Республики Армения о государственных закупках, и срок его исполнения будет рассчитываться в случае выделения финансовых средств с момента вступления в силу договора/соглашения, заключаемого сторонами, на 1 год, с возможностью продления каждый раз по требованию Заказчика в течение 20 рабочих дней. В случае отсутствия требования со стороны Заказчика, договор будет расторгнут по части невыполненной суммы без каких-либо юридических обязательств.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