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2025.07.25 </w:t>
      </w:r>
      <w:r w:rsidR="00410048" w:rsidRPr="00F23835">
        <w:rPr>
          <w:rFonts w:ascii="Calibri" w:hAnsi="Calibri" w:cs="Calibri"/>
          <w:i w:val="0"/>
          <w:lang w:val="af-ZA"/>
        </w:rPr>
        <w:t xml:space="preserve"> « N </w:t>
      </w:r>
      <w:r w:rsidR="00410048" w:rsidRPr="00F23835">
        <w:rPr>
          <w:rFonts w:ascii="Calibri" w:hAnsi="Calibri" w:cstheme="minorHAnsi"/>
          <w:i w:val="0"/>
          <w:lang w:val="af-ZA"/>
        </w:rPr>
        <w:t>18</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ԳՀԱԿ-ԷԱՃԱՊՁԲ 2025/18</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ԳՅՈՒՄՐՈՒ ՀՈԳԵԿԱՆ ԱՌՈՂՋՈՒԹՅԱՆ ԿԵՆՏՐՈՆ ՓԲԸ</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ք. Գյումրի, Ղարսի խճ.2ա</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Գյումրու հոգեկան առողջության կենտրոնի շենքի տանիքին մետաղական բազրիկների տեղադրման աշխատանքներ</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10:30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14</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10:30</w:t>
      </w:r>
      <w:r w:rsidRPr="00F23835">
        <w:rPr>
          <w:rFonts w:ascii="Calibri" w:hAnsi="Calibri"/>
          <w:i w:val="0"/>
          <w:sz w:val="22"/>
          <w:szCs w:val="22"/>
        </w:rPr>
        <w:t xml:space="preserve"> часов на </w:t>
      </w:r>
      <w:r w:rsidRPr="00F23835">
        <w:rPr>
          <w:rFonts w:ascii="Calibri" w:hAnsi="Calibri" w:cs="Calibri"/>
          <w:i w:val="0"/>
          <w:sz w:val="22"/>
          <w:szCs w:val="22"/>
          <w:lang w:val="af-ZA"/>
        </w:rPr>
        <w:t>14</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Վարդուհի Հովհաննիսյան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hakgyumri25@gmail.com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հեռ.093723168  hakgyumri25@gmail.com</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ԳՅՈՒՄՐՈՒ ՀՈԳԵԿԱՆ ԱՌՈՂՋՈՒԹՅԱՆ ԿԵՆՏՐՈՆ ՓԲԸ</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ԳՀԱԿ-ԷԱՃԱՊՁԲ 2025/18</w:t>
      </w:r>
      <w:r w:rsidRPr="00F23835">
        <w:rPr>
          <w:rFonts w:ascii="Calibri" w:hAnsi="Calibri" w:cs="Times Armenian"/>
          <w:i/>
          <w:lang w:val="ru-RU"/>
        </w:rPr>
        <w:br/>
      </w:r>
      <w:r w:rsidR="00A57090" w:rsidRPr="00F23835">
        <w:rPr>
          <w:rFonts w:ascii="Calibri" w:hAnsi="Calibri" w:cstheme="minorHAnsi"/>
          <w:szCs w:val="20"/>
          <w:lang w:val="af-ZA"/>
        </w:rPr>
        <w:t>2025.07.25 </w:t>
      </w:r>
      <w:r w:rsidRPr="00F23835">
        <w:rPr>
          <w:rFonts w:ascii="Calibri" w:hAnsi="Calibri" w:cs="Calibri"/>
          <w:i/>
          <w:szCs w:val="20"/>
          <w:lang w:val="af-ZA"/>
        </w:rPr>
        <w:t xml:space="preserve">N </w:t>
      </w:r>
      <w:r w:rsidRPr="00F23835">
        <w:rPr>
          <w:rFonts w:ascii="Calibri" w:hAnsi="Calibri" w:cstheme="minorHAnsi"/>
          <w:szCs w:val="20"/>
          <w:lang w:val="af-ZA"/>
        </w:rPr>
        <w:t>18</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ԳՅՈՒՄՐՈՒ ՀՈԳԵԿԱՆ ԱՌՈՂՋՈՒԹՅԱՆ ԿԵՆՏՐՈՆ ՓԲԸ</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ԳՅՈՒՄՐՈՒ ՀՈԳԵԿԱՆ ԱՌՈՂՋՈՒԹՅԱՆ ԿԵՆՏՐՈՆ ՓԲԸ</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Գյումրու հոգեկան առողջության կենտրոնի շենքի տանիքին մետաղական բազրիկների տեղադրման աշխատանքներ</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9"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Գյումրու հոգեկան առողջության կենտրոնի շենքի տանիքին մետաղական բազրիկների տեղադրման աշխատանքներ</w:t>
      </w:r>
      <w:r w:rsidR="00410048" w:rsidRPr="00F23835">
        <w:rPr>
          <w:rFonts w:ascii="Calibri" w:hAnsi="Calibri"/>
          <w:b/>
          <w:lang w:val="ru-RU"/>
        </w:rPr>
        <w:t xml:space="preserve">ДЛЯ НУЖД </w:t>
      </w:r>
      <w:r w:rsidRPr="00871866">
        <w:rPr>
          <w:rFonts w:ascii="Calibri" w:hAnsi="Calibri" w:cs="Calibri"/>
          <w:b/>
          <w:lang w:val="af-ZA"/>
        </w:rPr>
        <w:t>ԳՅՈՒՄՐՈՒ ՀՈԳԵԿԱՆ ԱՌՈՂՋՈՒԹՅԱՆ ԿԵՆՏՐՈՆ ՓԲԸ</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ԳՀԱԿ-ԷԱՃԱՊՁԲ 2025/18</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hakgyumri25@gmail.com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Գյումրու հոգեկան առողջության կենտրոնի շենքի տանիքին մետաղական բազրիկների տեղադրման աշխատանքներ</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10:30</w:t>
      </w:r>
      <w:r w:rsidRPr="00F23835">
        <w:rPr>
          <w:rFonts w:ascii="Calibri" w:hAnsi="Calibri"/>
          <w:lang w:val="ru-RU"/>
        </w:rPr>
        <w:t>" часов "</w:t>
      </w:r>
      <w:r w:rsidR="00470947" w:rsidRPr="00470947">
        <w:rPr>
          <w:rFonts w:ascii="Calibri" w:hAnsi="Calibri" w:cs="Calibri"/>
          <w:lang w:val="af-ZA"/>
        </w:rPr>
        <w:t>14</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380</w:t>
      </w:r>
      <w:r w:rsidRPr="00F23835">
        <w:rPr>
          <w:rFonts w:ascii="Calibri" w:hAnsi="Calibri"/>
          <w:szCs w:val="22"/>
        </w:rPr>
        <w:t>драмом, российский рубль</w:t>
      </w:r>
      <w:r w:rsidR="004F59D5" w:rsidRPr="004F59D5">
        <w:rPr>
          <w:rFonts w:ascii="Calibri" w:hAnsi="Calibri" w:cs="Calibri"/>
          <w:szCs w:val="22"/>
          <w:lang w:val="af-ZA"/>
        </w:rPr>
        <w:t>4.8</w:t>
      </w:r>
      <w:r w:rsidRPr="00F23835">
        <w:rPr>
          <w:rFonts w:ascii="Calibri" w:hAnsi="Calibri"/>
          <w:szCs w:val="22"/>
        </w:rPr>
        <w:t xml:space="preserve"> драмом, евро </w:t>
      </w:r>
      <w:r w:rsidR="00280D4A" w:rsidRPr="00B37B19">
        <w:rPr>
          <w:rFonts w:ascii="Calibri" w:hAnsi="Calibri" w:cs="Calibri"/>
          <w:szCs w:val="22"/>
          <w:lang w:val="af-ZA"/>
        </w:rPr>
        <w:t>444</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2025.08.11. 10:30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w:t>
      </w:r>
      <w:r w:rsidRPr="00526977">
        <w:rPr>
          <w:rFonts w:ascii="Calibri" w:eastAsia="Times New Roman" w:hAnsi="Calibri" w:cs="Sylfaen"/>
          <w:color w:val="000000" w:themeColor="text1"/>
          <w:lang w:val="ru-RU" w:eastAsia="ru-RU" w:bidi="ru-RU"/>
        </w:rPr>
        <w:lastRenderedPageBreak/>
        <w:t>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ԳՀԱԿ-ԷԱՃԱՊՁԲ 2025/18</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ԳՅՈՒՄՐՈՒ ՀՈԳԵԿԱՆ ԱՌՈՂՋՈՒԹՅԱՆ ԿԵՆՏՐՈՆ ՓԲԸ</w:t>
      </w:r>
      <w:r>
        <w:rPr>
          <w:rFonts w:ascii="Calibri" w:hAnsi="Calibri" w:cstheme="minorHAnsi"/>
          <w:lang w:val="ru-RU"/>
        </w:rPr>
        <w:t xml:space="preserve"> под кодом </w:t>
      </w:r>
      <w:r w:rsidR="001C1C48" w:rsidRPr="001C1C48">
        <w:rPr>
          <w:rFonts w:ascii="Calibri" w:hAnsi="Calibri" w:cstheme="minorHAnsi"/>
          <w:lang w:val="ru-RU"/>
        </w:rPr>
        <w:t>ԳՀԱԿ-ԷԱՃԱՊՁԲ 2025/18</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AF6F19"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AF6F19"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AF6F19"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AF6F19"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AF6F19"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AF6F19"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AF6F19"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AF6F19"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AF6F19"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AF6F19"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AF6F19"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AF6F19"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AF6F19"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AF6F19"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AF6F19"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AF6F19"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AF6F19"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AF6F19"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AF6F19"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AF6F19"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AF6F19"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AF6F19"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AF6F19"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AF6F19"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AF6F19"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AF6F19"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AF6F19"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AF6F19"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AF6F19"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AF6F19"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"ԳՀԱԿ-ԷԱՃԱՊՁԲ 2025/18"</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ԳՅՈՒՄՐՈՒ ՀՈԳԵԿԱՆ ԱՌՈՂՋՈՒԹՅԱՆ ԿԵՆՏՐՈՆ ՓԲԸ*(далее — Заказчик) процедуре закупок под кодом ԳՀԱԿ-ԷԱՃԱՊՁԲ 2025/18*.</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"ԳՀԱԿ-ԷԱՃԱՊՁԲ 2025/18"</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ԳՅՈՒՄՐՈՒ ՀՈԳԵԿԱՆ ԱՌՈՂՋՈՒԹՅԱՆ ԿԵՆՏՐՈՆ ՓԲԸ*(далее — Заказчик) процедуре закупок под кодом ԳՀԱԿ-ԷԱՃԱՊՁԲ 2025/18*.</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- 05507677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AF6F19">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ԳՀԱԿ-ԷԱՃԱՊՁԲ 2025/18</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1"/>
          <w:footerReference w:type="default" r:id="rId12"/>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Установка металлических ограждений на крыше здания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Карса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30/09/2025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AF6F19"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w:t>
      </w:r>
      <w:proofErr w:type="gramStart"/>
      <w:r w:rsidRPr="007C1C49">
        <w:rPr>
          <w:rFonts w:cstheme="minorHAnsi"/>
          <w:color w:val="000000" w:themeColor="text1"/>
          <w:lang w:val="es-ES"/>
        </w:rPr>
        <w:t xml:space="preserve">20  </w:t>
      </w:r>
      <w:r w:rsidRPr="007C1C49">
        <w:rPr>
          <w:rFonts w:cstheme="minorHAnsi"/>
          <w:color w:val="000000" w:themeColor="text1"/>
          <w:lang w:val="ru-RU"/>
        </w:rPr>
        <w:t>г.</w:t>
      </w:r>
      <w:proofErr w:type="gramEnd"/>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7A8" w:rsidRDefault="009627A8" w:rsidP="00C97A7D">
      <w:pPr>
        <w:spacing w:line="240" w:lineRule="auto"/>
      </w:pPr>
      <w:r>
        <w:separator/>
      </w:r>
    </w:p>
  </w:endnote>
  <w:endnote w:type="continuationSeparator" w:id="0">
    <w:p w:rsidR="009627A8" w:rsidRDefault="009627A8"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DB8" w:rsidRDefault="009627A8" w:rsidP="000F3C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7A8" w:rsidRDefault="009627A8" w:rsidP="00C97A7D">
      <w:pPr>
        <w:spacing w:line="240" w:lineRule="auto"/>
      </w:pPr>
      <w:r>
        <w:separator/>
      </w:r>
    </w:p>
  </w:footnote>
  <w:footnote w:type="continuationSeparator" w:id="0">
    <w:p w:rsidR="009627A8" w:rsidRDefault="009627A8"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DB8" w:rsidRDefault="009627A8" w:rsidP="000F3C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0B530"/>
  <w15:docId w15:val="{336E731E-5DCA-435C-9667-29870E93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19040-9D25-4D98-99D1-583EFAC1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62</Pages>
  <Words>16056</Words>
  <Characters>91523</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323</cp:revision>
  <dcterms:created xsi:type="dcterms:W3CDTF">2020-06-23T11:07:00Z</dcterms:created>
  <dcterms:modified xsi:type="dcterms:W3CDTF">2025-07-03T11:39:00Z</dcterms:modified>
</cp:coreProperties>
</file>