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ԱԲԿ-էԱՃԱՊՁԲ-26/1 ներհիվանդանոցային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077-46-29-90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sirhov90@mail.ru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ԱԲԿ-էԱՃԱՊՁԲ-26/1 ներհիվանդանոցային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ԱԲԿ-էԱՃԱՊՁԲ-26/1 ներհիվանդանոցային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sirhov90@mail.ru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ԱԲԿ-էԱՃԱՊՁԲ-26/1 ներհիվանդանոցային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