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8 կրթահամալիրների համար մարզագույքի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8 կրթահամալիրների համար մարզագույքի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8 կրթահամալիրների համար մարզագույքի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8 կրթահամալիրների համար մարզագույքի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 Բարձրացատկի կանգնակները պետք է լինեն մետաղական հիմքով, պրեմիում դասի, բարձրացվող–իջեցվող համակարգով, 2000 մմ ցուցիչներով, բարձրությունը ֆիքսելու հուսալի համակարգով և հորիզոնական ձողը պահող համակարգով: Կանգնակների ոտքերը ամուր մետաղի տեսակներից պատրաստված, երեք տարբեր կողմեր ուղղված ոտքերը պետք է ապահովեն կանգնակների հուսալի կայունությունը՝ լայնությունը 30-50 մմ, երեք ոտքերի երկարությունները լինում են տարբեր՝ 300 մմ, 200 մմ, 200 մմ: Պետք է ամուր և կայուն կանգնի հատակին՝ երեք հենման կետերի վրա:
Հորիզոնական ճկուն ձողը պատրաստված պետք է լինի ժամանակակից տեխնոլոգիաներով՝ բաղկացած սինթետիկ մանրաթելերից: Հորիզոնական ձողը պետք է լինի ճկուն՝ բազմակի օգտագործման: Ձողի երկարությունը 4000 մմ, տրամագիծը՝ 25 մմ, խողովակի երկու ծայրերին ամրացված լինեն պլաստմասե փականներ: Վայրէջքի գոտու ծածկույթը պատրաստված պետք է լինի բարձրորակ պոլիվինիլ քլորիդ 650  գ/քմ նյութից, բլոկի բարձրությունը 600 մմ է, ծածկույթը պետք է ունենա կողային օդի արտանետման փականներ: Նյութը պետք է լինի՝ վինիլային «PVC 650» ՊՎՔ 650 գ/քմ բարձրորակ ծածկույթով և արհեստական կաշվով: Պատյանը պետք է ունենա կայծակաճարմանդ, ճամպրուկի դիզայն: Վայրէջքի գոտու ներսում պետք է տեղադրված լինի 21 կգ/քմ խտությամբ PPU «փրփուր ռետինից» միջուկ՝ ոչ ավել, քան 3 կտոր: Վայրէջքի գոտին պետք է  լինի փափուկ հագեցած կողքերի բռնակներով՝ արագ տեղափոխելու համար, հեշտ մաքրվող, խոնավակայուն, առանց հոտի: Չափերը՝ լայնություն 1700մմ, երկարություն 3000մմ, բարձրությունը 600 մմ ներքնակների քանակը՝ 2 հատ: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Նմուշը /նկար 1/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- 3500 մմ երկարությամբ, հենարանի նյութը-պինդ սոճի, թխկի կամ պինդ կեչի, զուգափայտերի հորիզոնական ձողերը պատրաստված են ամուր փայտյա տեսակներից՝ գործարանային արտադրության, փայտը պետք է լինի ամբողջական, հարթ, ողորկ և առանց խութերի (փայտյա փշերի) միջուկը՝ բարձր պողպատե միջուկով, որոնք հոդավոր միացությամբ ամրացված պետք է լինեն մետաղյա հենոցին կպցրած չորս ուղղաձիգ կանգնակների մեջ պտտվող դարձյակներին: Չպետք է լինի կոպիտ մակերեսներ, որոնք կարող են վնաս պատճառել օգտագործողին: Սուր ծայրերով կամ դուրս ցցված տարրեր չպետք է լինեն: Եռակցումները պետք է լինեն հարթ: Սարքավորման ցանկացած մասի անկյունները և ծայրերը, որոնք հասանելի են օգտագործողների համար, պետք է ունենան կլորացում ոչ ավելի, քան (3,00 ± 0,01) մմ շառավղով: Եթե կան պտուտակավոր միացումներ, ապա պտուտակավոր միացումների ծայրերը չպետք է դուրս ցցված լինեն ավելի քան 8 մմ. սարքավորման մակերեսից: Դուրս ցցված ծայրերը պետք է պաշտպանված լինի: Ձողերը չպետք է պտտվեն իրենց առանցքի շուրջ որևէ ուղղությամբ: Ձողանները դրվում են հատակից 1600-1700մմ բարձրության վրա՝ 420-620 մմ միջանցքով, արագ և դյուրին բարձրության և լայնության կարգավորմամբ: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Նմուշը /նկար 2/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 Նախատեսված է դրսում ամրացնելու համար, պետք է լինի՝ հարթ և հղկված մակերեսով, 2400 մմ երկարության բռնաձողի տրամագիծը՝ 28 մմ, մինչև 220 կգ դիմացկունությամբ, ջերմամշակում անցած չժանգոտվող պողպատյա ճկվող ձողից, ամրացված մետաղյա զույգ կանգնակներին, հատակից ամրացված պողպատյա չժանգոտվող  ճոպաններով (յուրաքանչյուր կողմից զույգ ճոպան), 1200-2400 մմ կարգավորվող բարձրությամբ: Ճոպանները պետք է ամրացվեն գետնին իր համար նախատեսված ամրակներով: Կանգնակների դիրքը խիստ ուղղաձիգ, որոնք պետք է ամուր ամրացված լինեն գետնին, իսկ ձողինը՝ հորիզոնական, կարգավորվող հատուկ և ստուգիչ ձգանների միջոցով: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Նմուշը /նկար 3/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նժույգ – Մետաղական կլոր հատվածքի խողովակներից հենարանային ոտքերով, փայտյա պատվանդանով՝ երեսպատված շագանակագույն կաշվով կամ համարժեք բարձրակարգ այլ նյութով, սինտիպոնե միջուկը բոլոր կողմերից՝ բացառությամբ տակամասից ամրացված լինի հատուկ միջուկով, առանց բռնակների:
Բարձրությունը փոփոխվող՝ 900-1500մմ, երկարությունը 1600մմ, լայնությունը 350-400մմ, քաշը 50կգ,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լինի առնվազն 75-100մմ, իսկ ներքին բարձրությունը՝ առնվազն 45մմ: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Նմուշը /նկար 4/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այծիկ -  Մետաղական կլոր հատվածքի խողովակներից հենարանային ոտքերով՝ պարփակված ռետինե ծայրակալներով, փայտյա պատվանդանով՝ երեսպատված շագանակագույն կաշվով կամ համարժեք բարձրակարգ այլ նյութով, սինտիպոնե միջուկը բոլոր կողմերից՝ բացառությամբ տակամասից ամրացված լինի հատուկ միջուկով:
Բարձրությունը փոփոխվող՝ 800-1200 մմ, երկարությունը 600մմ, լայնությունը 350-400մմ, քաշը 40կգ,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լինի առնվազն 78մմ, իսկ ներքին բարձրությունը՝ առնվազն 45մմ: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Նմուշը /նկար 5/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 Փայտյա հիմքով, կորաձև, պետք է պատրաստված լինի առնվազն 4 զսպանակներով: Բարձրությունը 200մմ, լայնությունը 600մմ, երկարությունը 1200մմ: Դիմային հատվածը՝ հատուկ բարձրորակ մանրաթելերից պատրաստված ծածկույթով: Համալրված տեղափոխման համար առկա զույգ բռնակներով, իսկ հակառակ կողմից կամրջակի գործունեությանը չխանգարող զույգ անիվներով, համաձայն նկարի: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Նմուշը /նկար 6/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 Հենարանային կանգնակները պետք է պատրաստված լինեն պինդ սոճուց, աստիճանաձողերը՝ պինդ հաճարենուց, թխկիից կամ պինդ կեչիից: Մարմնամարական պատի բարձրությունը պետք է լինի 2900-3000մմ, լայնությունը՝ 900մմ, վերին հատվածի խորությունը՝ 280մմ, և, 140մմ` մնացած բարձրության երկայնքով: Ուղղահայաց կանգնակների հատվածքի չափերն են՝ 140x40մմ: Աստիճանաձողերը պետք է լինեն օվալաձև Փ35x50(h)մմ չափերի: Աստիճանաձողերի միջև առանցքային հեռավորությունը պետք է լինի 180մմ: Աստիճանաձողերի առավելագույն ծանրաբեռնվածությունը պետք է լինի 120կգ: Ստորին ձողը պետք է տեղակայված լինի հատակից 150մմ բարձրության, իսկ վերին ձողը պետք է լինի 80-100մմ առաջ մյուս աստիճանաձողերի համեմատ: Վերին ձողը պետք է ունենա կլոր հատվածք՝ Փ40մմ տրամագծով:  Այն նախատեսված է ձողան օգտագործելու համար: Վերին ձողանի հեռավորությունը ներքևի աստիճանաձողից պետք է լինի 400մմ: Վերին ձողանը պետք է լաքապատված լինի բարձրորակ խոնավակայուն և չսահող լաքով: Աստիճանաձողերի ամրացումը չպետք է լինի մեխով կամ հեղյուսով: Մարմնամարզական պատի բոլոր ամրացումները պետք է իրականացվեն բարձորակ և ամուր դետալներով՝ հաշվի առնելով մարզադահլիժի առանձնահատկությունները, հատակին հպվող մասի տակ լինեն ռետինե դետալներ և դիմակայեն առավելագույն ծանրաբեռնվածության հանրագումարին: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Նմուշը /նկար 7,8/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 Մարմնամարզության նստարանը հավաքովի գույք է, որը բաղկացած է նստելատեղից, տակամասի մետաղական ոտքերից և հենակից:
Նստելատեղը և տակամասը պետք է պատրաստված լինեն հատուկ մշակում անցած սոճու կամ խեժափիճինի կամ փշատերև այլ ծառերի փայտից, պարագծի շուրջը և նստարանի անկյունները պետք է լինեն  կլորացված: Մարմանամարզական նստարանի մակերեսը պետք է  լինի խնամքով հղկված բարձրորակ խոնավակայուն և չսահող երկու շերտով պատված բարձրորակ երեք բաղադրիչ անգույն լաքով: Նստելատեղի չափերն են՝ 3000մմ երկարություն, 300 մմ լայնություն և 40մմ հաստություն: Տակամասի չափերն են՝ 2600մմ երկարություն, 100 մմ լայնություն և 37-40 մմ հաստություն: Նստարանի մետաղական ոտքերը պետք է հնարավորություն տան ունենալ 300 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հղկված,փոշեներկված բարձրակարգ մուգ մոխրագույն անտրացիտ  ներկանյութով:
Մետաղական կառուցվածքը միացվում է 6 հատ միջանցիկ 8մմ-անոց հեղյուսե մանեկային ամրացումով: Նստստեղի կողմից հեղյուսը պետք է լինի ողորկ, իսկ եզրերը՝ նստատեղի հարթության վրա: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Նմուշը /նկար 9/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 - Լայնությունը՝ 1000մմ, երկարությունը՝ 2000մմ, բարձրությունը՝ 100մմ, սպունգի խտությունը՝  140 մ3, կտորը պետք է լինի բրեզենտ, ծածկույթը՝ բրեզենտե հիմք,  ծածկույթը պատրաստված է կաշվին փոխարինող որակյալ հումքից, հատուկ խտացված սինտիպոնե ամբողջական մեկ միջուկով, առանց մակնշման: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Նմուշը /նկար 10/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օղեր – 800-900  մմ տրամագծով, ալյումինե հումքից, մարզումային չափորոշիչներին համապատասխան՝ կշիռը 300գր, հաստությունը 20մմ: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Նմուշը /նկար 11/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Ցատկապարան: PVC մետաղական դիմացկուն պարանով վուշից կամ ճկուն նյութերից, 2000-2600մմ երկարությամբ՝ փոփոխության հնարավորությամբ, բռնակը պետք է լինի՝ չսահող, կլոր, ռետինե ամուր հյուսվածքից, համալրված է  360 աստիճան գնդիկավոր առանցքակալներով՝ տրամագիծը 5-8մմ: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Նմուշը /նկար 12/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1 կգ Պատրաստված մշակում անցած ամբողջական՝ բարձրորակ ռետինից, որն ունի չսահող մակերես, կլանում է հարվածները և ջրակայուն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Նմուշը /նկար 13/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2 կգ: Պատրաստված մշակում անցած ամբողջական՝ բարձրորակ ռետինից, որն ունի չսահող մակերես, կլանում է հարվածները և ջրակայուն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Նմուշը /նկար 14/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Լցոնված գնդակներ 3 կգ: Պատրաստված մշակում անցած ամբողջական՝ բարձրորակ ռետինից, որն ունի չսահող մակերես, կլանում է հարվածները և ջրակայուն է: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Երկարությունը ոչ պակաս 5000-8000մմ (անկախ առաստաղի բարձրությունից պարանը պետք է հատակից բարձր լինի 500 մմ)  բամբակյա կամ կապրոնե համաձուլվածքից, վուշե կամ այլ թելի հյուսվածքից, հաստությունը 45-50մմ տրամաչափի, վերին ծայրը երկաթյա  կախիչով և ամրակով, ստորին մասը սահմանված կարգով մշակված, որպեսզի գործվածքը չքանդվի, նախատեսված է մինչև 150 կգ քաշի համար, մարզումային ստանդարտներին համապատասխան: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Նմուշը /նկար 15/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Գուրզեր (բուլավա): Գուրզեր (կոն) - 300մմ բարձրությամբ, պլաստմասե հումքից, տարբեր գույների, մարզումային չափորոշիչներին համապատասխան: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Նմուշը /նկար 16/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կանգնակ/զույգ, ցանց, հատակի ապարատ /բաժակներ-ափսե/
Վոլեյբոլի կանգնակ բաժակներով /զույգ/
Լարման մեխանիզմի բարձրությունը (высота механизма натяжения) կարգավորվող է և թույլ է տալիս կանգնակներն օգտագործել վոլեյբոլ (տղամարդկանց, կանանց, երիտասարդների), բադմինտոն և թենիս խաղալու համար: Կանգնակի բարձրությունը հատակից - 2800-3000մմ
Կանգնակի տրամագիծը - 76մմ Բաժակի բարձրությունը - 350մմ, ներկառուցվող հատակի մեջ:
Բաժակի տրամագիծը - 89մմ 1 կանգնակի քաշը/զանգվածը – ոչ ավել քան 30 կգ
Լարման մեխանիզմը՝ արտաքին կապան է: Ստանդարտ գույնը ԿԱՆԱՉ / ՄՈԽՐԱԳՈՒՅՆ / ԿԱՊՈՒՅՏ Կիրառելի են ինչպես փակ տարածքներում (մարզասրահներ, դպրոցական մարզադահլիճներ, փակ կորտեր և այլն), այնպես էլ բացօթյա օգտագործման վայրերում՝ (սպորտային հրապարակներ, մարզադաշտեր, բաց փողոցների տարածքներ, խաղահրապարակներ տների բակում և այլն): Վոլեյբոլի ցանց շարժական - Պոլիամիդային ճոպան/պարան տրամագիծը՝ 6մմ անցնում է ցանցի վերևի և ներքևի երկայնքով
Չափսը՝ 1000մմ x 10000մմ
Գույնը՝ սև/սպիտակ
Բջիջը՝ 100X100մմ
Թելի տրամագիծը՝ 2,6մմ
Նյութը՝ նեյլոն/պոլիպրոպիլեն
Կապիչներ՝ 4 անկյուններում
Վերևի երիզ՝ 70մմ
Ներքևի և կողային երիզ` 50մմ: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Նմուշը /նկար 17,18/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 ցանցով / զույգ - Ալյումինե հիմքով, մակարդակը պրոֆեսիոնալ, նախատեսված է դրսում տեղադրելու համար: Չափսերը՝ 2000x3000մմ: Խորությունը 1000- 1500 մմ՝ քանդվող և հավաքվող համակարգերով:Վերին հատվածը քանդվող համակարգով, փոշեներկված սպիտակ  գույնով: Ճակատային հատվածը Փ80մմ չափսի կլոր ալյումիե խողովակ, 3մմ պատի հաստությամբ: Ցանցի համար նախատեսված է 40-45 հատ կրկնակի օղակաձև ամրակներ: Հավաքածուի մեջ առկա է բարձրակարգ ցանց՝ սպիտակ գույնի, ցանցի գործվածքի քառակուսիների բացվածքները՝(100-150)մմ է, ցանցի հաստությունը 2,5-3մմ, որը համապատասխանում է մրցումային չափորոշիչներին: Ֆուտբոլի դարպասները պետք է լինեն ամբողջությամբ գործարանային արտադրության: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Նմուշը /նկար 19/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 Ցանցով (լրակազմ՝ թենիսի սեղան- 1 հատ, ցանց 1 հատ, սեղանի թենիսի ձեռնաթի 2 զույգ, սեղանի թենիսի գնդակ 50 հատ) – Սեղանը` անբողջությամբ մետաղական հիմքով, 8 ոտքերով, որոնց մեջտեղի 4 ոտքերի վրա արացրած են 2-ական անիվներ, որոնք ունեն արգելակման  համակարգ: Սեղանի ծածկույթը` ՄԴՖ, 25մմ հաստությամբ:  Սեղանի դաշտը եզրագծված է անվտանգության գոտիով, որի հաստությունը 20-25մմ է: Չափսը` երկարությունը` 2740մմ, լայնությունը` 1525մմ, բարձրությունը` 760մմ՝ որը համապատասխանում է  մարզումային և մրցումային  չափորոշիչներին:  Սեղանը` բացվող և փակվող հարմարանքներով: Ցանց  ամրակներով, կիսասինթետիկ հումքից պատրաստված, երկարությունը 1400-1830մմ, բարձրություն 152մմ: Ամրակները մետաղական է, տեղափոխվող չափսերի հնարավորությամբ: Մակարդակը մրցումային չափորոշիչներին համապատասխան:  Սեղանի թենիսի ձեռնաթի - Փայտյա   հիմքից   և   վրադիրներից  հավաքված   ձեռնաթիակ:  Բռնակը գոգավոր  կամ  կոնաձև, պատրաստված  է  ոչ պակաս 5 փայտյա  շերտերից,  վրադիրը  կարմիր  և  սև  գույների  հատուկ  ծածկույթով,  2.1մմ:  TIBHAR Tibor Harangozo GmbH արտադրողի Tibhar ֆիրմայի Master Yellow Edition Table Tennis Bat մոդելը կամ համարժեք համարվող` Tamasu CO արտադրողի Butterfly ֆիրմայի Timo Boll Platin մոդելը կամ համարժեք համարվող` TIBHAR Tibor Harangozo GmbH արտադրողի Tibhar ֆիրմայի Professional Allround Table Tennis Bat մոդելը: Մրցումային   չափորոշիչներին համապատասխան:  Սեղանի թենիսի գնդակ - Հումքը  պլաստմասե կամ ցելյուլոիտ, քաշը 2.7 գրամ, 40  մմ տրամագծով, ստանդարտներին համապատասխան, գույնը նարնջագույն  կամ  սպիտակ: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Նմուշը /նկար 20,21,22/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 Կաշվե N5 գնդակի քաշը 450-500գր: Կաշվե N 6 և N 7 գնդակները  պետք է լինեն տարբեր  գույների, քաշը 650գր: Նշված գնդակների տեսակների քանակները համաձայնեցնել պատվիրատուի հետ: Մարզումային և  մրցումային չափորոշիչներին  համապատասխան: 
Բասկետբոլի գնդակ - Molten ֆիրմայի B5G2000 մոդել (արտադրողը՝ Molten Corporation) կամ համարժեք համարվող` Molten ֆիրմայի B5G3000 մոդել (արտադրողը՝ Molten Corporation) կամ համարժեք համարվող` Wilson ֆիրմայի MVP մոդել (արտադրողը՝ Wilson sporting goods Company):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Նմուշը /նկար 23/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 Գույնը դեղին, լրացուցիչ գույնը կապույտ, գնդակի՝ կլասիկ չափը N5,: Բաղկացած է 18 սոսնձված վահանակից ինչը ապահովում է թռիչքի աէրոդինամիկան, քաշը 280գր: 
Վոլեյբոլի գնդակ – MIKASA ֆիրմայի V200W մոդել (արտադրողը՝  MIKASA Corporation) կամ համարժեքը համարվող MIKASA ֆիրմայի MVA200 մոդել (արտադրողը՝  MIKASA Corporation), Spalding ֆիրմայի NCAA մոդել (արտադրողը՝  Spalding Company):Պայմանագրի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Նմուշը /նկար 24/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 Չափսը N4՝ կրտսեր և միջին տարիքների համար, քաշը՝ 380-400գր: N 5        գնդակը պետք է լինի կաշվին  փոխարինող  բարձրակարգ հումքից,  ռետինե  միջուկով,  քաշը՝  450-500գ: Նշված գնդակների տեսակների քանակները համաձայնեցնել պատվիրատուի հետ: Մրցումային  չափորոշիչներին  համապատասխան: 
Ֆուտբոլի գնդակ - Select ֆիրմայի Brillant Replica V23 մոդել (արտադրողը՝ Select sport Company)  կամ համարժեքը համարվող Adidas ֆիրմայի Tango Rosiario մոդել (արտադրողը՝ Adidas), Molten ֆիրմայի FA2000 մոդել (արտադրողը՝ Molten Corporation):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Նմուշը /նկար 25/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 Համասեռ արտաքին մակերեսով, պատված նրբաթիթեղով՝ սպիտակ կամ դեղին գույնի: Տրամագիծը՝  63.5 -66.6 մմ,  քաշը՝ 58,5 գր։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Նմուշը /նկար 26/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 Հենարանային կանգնակները պետք է պատրաստված լինեն պինդ սոճուց, աստիճանաձողերը՝ պինդ հաճարենուց, թխկիից կամ պինդ կեչիից: Մարմնամարական պատի բարձրությունը պետք է լինի 2000մմ, լայնությունը՝ 850մմ, վերին հատվածի խորությունը՝ 240մմ, և, 110մմ` մնացած բարձրության երկայնքով: Ուղղահայաց կանգնակների հատվածքի չափերն են՝ 110x35մմ: Աստիճանաձողերը պետք է լինեն օվալաձև Փ30x40(h)մմ չափերի: Աստիճանաձողերի միջև առանցքային հեռավորությունը պետք է լինի 170մմ: Աստիճանաձողերի առավելագույն ծանրաբեռնվածությունը պետք է լինի 80կգ: Ստորին ձողը պետք է տեղակայված լինի հատակից 150մմ բարձրության, իսկ վերին ձողը պետք է լինի 70մմ առաջ մյուս աստիճանաձողերի համեմատ: Վերին ձողը պետք է ունենա կլոր հատվածք՝ Փ30մմ տրամագծով:  Այն նախատեսված է ձողան օգտագործելու համար: Վերին ձողանի հեռավորությունը ներքևի աստիճանաձողից պետք է լինի 250մմ: Վերին ձողանը պետք է լաքապատված լինի բարձրորակ խոնավակայուն և չսահող լաքով: Աստիճանաձողերի ամրացումը չպետք է լինի մեխով կամ հեղյուսով: Մարմնամարզական պատի բոլոր ամրացումները պետք է իրականացվեն բարձորակ և ամուր դետալներով՝ հաշվի առնելով մարզադահլիճի առանձնահատկությունները, հատակին հպվող մասի տակ լինեն ռետինե դետալներ և դիմակայեն առավելագույն ծանրաբեռնվածության հանրագումարին: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2021թ. մայիսի 13-ի N 744-Ն «Նախադպրոցական կրթու¬թյան պետական կրթական չափորոշիչ» որոշման պահանջներին համապատասխան: 
Օղ 50-70 սմ տրամագծով, ողորկ, պատրաստված պլաստմասե որակյալ, էկոլոգիապես մաքուր հումքից: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հավաքածու «Թվային շարք» - Թվային գունավոր գորգ, որը  օգնում է սովորել թվերը, գույները և զարգացնել համակարգումը: Այն նաև օգնում է երեխանների մոտ զարգացնել ճկունությունը, հավասարակշությունը: Լավ է դիմանում ծանրությանը, առաձգական է, արագ վերականգնում է իր սկզբնական տեսքը և հեշտ է մաքրվում: Նյութեր՝ պարալոն, վինիլային կաշի: Ընդհանուր չափերը՝ առնվազ 2100մմ x 600մմ: Բարձրություն՝ առնվազն 30մմ: Մարզվողի առավելագույն թույլատրելի քաշ՝ 50 կգ ներառյալ: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010599664: 
Նմուշը /նկար-27/ կցվում է: Նմուշ նկարները տրվում են զուտ ընդհանուր պատկերացում կազմելու նպատակով և չեն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և հավաքումը իրականացնում է Վաճառողն իր միջոցների հաշվին, համաձայն պատվիրատուի կողմից տրված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