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800"/>
        <w:gridCol w:w="992"/>
        <w:gridCol w:w="1984"/>
        <w:gridCol w:w="1175"/>
      </w:tblGrid>
      <w:tr w:rsidR="001A0D7B" w:rsidRPr="00FB6778" w14:paraId="40BA0DB6" w14:textId="77777777" w:rsidTr="00EE768D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07B0" w14:textId="77777777" w:rsidR="001A0D7B" w:rsidRPr="00FB6778" w:rsidRDefault="001A0D7B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BD7E2" w14:textId="77777777" w:rsidR="001A0D7B" w:rsidRPr="00CF7A53" w:rsidRDefault="001A0D7B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30194600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D6FD" w14:textId="77777777" w:rsidR="001A0D7B" w:rsidRPr="00CF7A53" w:rsidRDefault="001A0D7B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անկյունաչափ</w:t>
            </w:r>
          </w:p>
        </w:tc>
        <w:tc>
          <w:tcPr>
            <w:tcW w:w="6800" w:type="dxa"/>
            <w:tcBorders>
              <w:left w:val="single" w:sz="4" w:space="0" w:color="auto"/>
              <w:right w:val="single" w:sz="4" w:space="0" w:color="auto"/>
            </w:tcBorders>
          </w:tcPr>
          <w:p w14:paraId="08B5723E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 xml:space="preserve">Տեսակ - Անկյունաչափ </w:t>
            </w:r>
          </w:p>
          <w:p w14:paraId="33EC6F31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 xml:space="preserve">Երկարությունը 150 մմ </w:t>
            </w:r>
          </w:p>
          <w:p w14:paraId="10728D43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 xml:space="preserve">Լայնությունը  28 մմ </w:t>
            </w:r>
          </w:p>
          <w:p w14:paraId="15A1EA61" w14:textId="77777777" w:rsidR="001A0D7B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>Հաստությունը  1,2 մմ</w:t>
            </w:r>
          </w:p>
          <w:p w14:paraId="7FA95710" w14:textId="77777777" w:rsidR="001A0D7B" w:rsidRPr="008C0584" w:rsidRDefault="001A0D7B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Թույլատրելի</w:t>
            </w:r>
            <w:proofErr w:type="spellEnd"/>
            <w:r w:rsidRPr="008C0584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շեղումը</w:t>
            </w:r>
            <w:proofErr w:type="spellEnd"/>
            <w:r w:rsidRPr="008C0584">
              <w:rPr>
                <w:rFonts w:ascii="GHEA Grapalat" w:hAnsi="GHEA Grapalat" w:cs="Arial"/>
                <w:sz w:val="18"/>
                <w:szCs w:val="18"/>
                <w:lang w:val="pt-BR"/>
              </w:rPr>
              <w:t xml:space="preserve"> 5%</w:t>
            </w: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14:paraId="1E7DFA20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sz w:val="18"/>
                <w:szCs w:val="18"/>
                <w:lang w:val="pt-BR"/>
              </w:rPr>
              <w:t>Նյութը՝ չժանգոտվող պողպատ</w:t>
            </w:r>
          </w:p>
          <w:p w14:paraId="61F15419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14:paraId="02341EF3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CF7A53">
              <w:rPr>
                <w:rFonts w:ascii="GHEA Grapalat" w:hAnsi="GHEA Grapalat"/>
                <w:noProof/>
                <w:sz w:val="18"/>
                <w:szCs w:val="18"/>
                <w:lang w:val="pt-BR"/>
              </w:rPr>
              <w:drawing>
                <wp:inline distT="0" distB="0" distL="0" distR="0" wp14:anchorId="3CACE3F9" wp14:editId="4FB28DAA">
                  <wp:extent cx="3333750" cy="3429000"/>
                  <wp:effectExtent l="0" t="0" r="0" b="0"/>
                  <wp:docPr id="11604454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53" b="-23660"/>
                          <a:stretch/>
                        </pic:blipFill>
                        <pic:spPr bwMode="auto">
                          <a:xfrm>
                            <a:off x="0" y="0"/>
                            <a:ext cx="3333750" cy="342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93F7EB" w14:textId="77777777" w:rsidR="001A0D7B" w:rsidRPr="00CF7A53" w:rsidRDefault="001A0D7B" w:rsidP="00710F25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A938" w14:textId="77777777" w:rsidR="001A0D7B" w:rsidRPr="00FB6778" w:rsidRDefault="001A0D7B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B8B0" w14:textId="77777777" w:rsidR="001A0D7B" w:rsidRDefault="001A0D7B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012D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2 400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երկու հազար չորս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4E6C0EA1" w14:textId="77777777" w:rsidR="001A0D7B" w:rsidRPr="00FB6778" w:rsidRDefault="001A0D7B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1666" w14:textId="77777777" w:rsidR="001A0D7B" w:rsidRPr="00FB6778" w:rsidRDefault="001A0D7B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</w:tr>
      <w:tr w:rsidR="00EE768D" w:rsidRPr="00FB6778" w14:paraId="2B459A20" w14:textId="77777777" w:rsidTr="001A0D7B">
        <w:trPr>
          <w:trHeight w:val="6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16FA3" w14:textId="09D7FD6F" w:rsidR="00EE768D" w:rsidRPr="00FB6778" w:rsidRDefault="00EE768D" w:rsidP="00EE768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4ACDD" w14:textId="3E2250C8" w:rsidR="00EE768D" w:rsidRPr="00CF7A53" w:rsidRDefault="00EE768D" w:rsidP="00EE768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50ABE">
              <w:rPr>
                <w:rFonts w:ascii="GHEA Grapalat" w:hAnsi="GHEA Grapalat" w:cs="Arial"/>
                <w:sz w:val="16"/>
                <w:szCs w:val="16"/>
                <w:lang w:val="hy-AM"/>
              </w:rPr>
              <w:t>30194600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85C4D" w14:textId="4581F11B" w:rsidR="00EE768D" w:rsidRPr="00CF7A53" w:rsidRDefault="00EE768D" w:rsidP="00EE768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6"/>
                <w:szCs w:val="16"/>
                <w:lang w:val="hy-AM"/>
              </w:rPr>
              <w:t>Угломер</w:t>
            </w:r>
          </w:p>
        </w:tc>
        <w:tc>
          <w:tcPr>
            <w:tcW w:w="6800" w:type="dxa"/>
            <w:tcBorders>
              <w:left w:val="single" w:sz="4" w:space="0" w:color="auto"/>
              <w:right w:val="single" w:sz="4" w:space="0" w:color="auto"/>
            </w:tcBorders>
          </w:tcPr>
          <w:p w14:paraId="250B7A98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Тип - Угломер </w:t>
            </w:r>
          </w:p>
          <w:p w14:paraId="446ACE45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Длина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150мм</w:t>
            </w:r>
          </w:p>
          <w:p w14:paraId="5077F79F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Ширина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28мм </w:t>
            </w:r>
          </w:p>
          <w:p w14:paraId="25635E56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Толщина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1,2 мм </w:t>
            </w:r>
          </w:p>
          <w:p w14:paraId="7026DF55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632C6">
              <w:rPr>
                <w:rFonts w:ascii="GHEA Grapalat" w:hAnsi="GHEA Grapalat" w:cs="Arial"/>
                <w:sz w:val="18"/>
                <w:szCs w:val="18"/>
                <w:lang w:val="ru-RU"/>
              </w:rPr>
              <w:t>Материал - нержавеющая сталь</w:t>
            </w:r>
          </w:p>
          <w:p w14:paraId="1E52B4C5" w14:textId="77777777" w:rsidR="00EE768D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40D9AA6C" w14:textId="65EDAAD4" w:rsidR="00EE768D" w:rsidRPr="00CF7A53" w:rsidRDefault="00EE768D" w:rsidP="00EE768D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lastRenderedPageBreak/>
              <w:drawing>
                <wp:inline distT="0" distB="0" distL="0" distR="0" wp14:anchorId="69BF68DF" wp14:editId="6F271564">
                  <wp:extent cx="3335020" cy="3432175"/>
                  <wp:effectExtent l="0" t="0" r="0" b="0"/>
                  <wp:docPr id="89683826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020" cy="3432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6BD0C4" w14:textId="496C8A20" w:rsidR="00EE768D" w:rsidRPr="00FB6778" w:rsidRDefault="00EE768D" w:rsidP="00EE768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FBBD92" w14:textId="77777777" w:rsidR="00EE768D" w:rsidRPr="00A522FB" w:rsidRDefault="00EE768D" w:rsidP="00EE768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2 400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</w:t>
            </w:r>
            <w:r w:rsidRPr="00FC0695">
              <w:rPr>
                <w:sz w:val="16"/>
                <w:szCs w:val="16"/>
                <w:lang w:val="ru-RU"/>
              </w:rPr>
              <w:t xml:space="preserve"> </w:t>
            </w:r>
            <w:r w:rsidRPr="00FC0695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две тысячи четыреста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3834DFBF" w14:textId="4BA482F9" w:rsidR="00EE768D" w:rsidRPr="00F012D1" w:rsidRDefault="00EE768D" w:rsidP="00EE768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875A1" w14:textId="01416ABE" w:rsidR="00EE768D" w:rsidRDefault="00EE768D" w:rsidP="00EE768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A0D7B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EE768D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2025-07-29T07:32:00Z</dcterms:modified>
</cp:coreProperties>
</file>