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D52242" w14:paraId="3B53D629" w14:textId="77777777" w:rsidTr="00E51700">
        <w:trPr>
          <w:trHeight w:val="30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F032" w14:textId="77777777" w:rsidR="00D52242" w:rsidRDefault="00D52242" w:rsidP="00D8622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63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A980" w14:textId="77777777" w:rsidR="00D52242" w:rsidRPr="00CF7A53" w:rsidRDefault="00D52242" w:rsidP="00D86229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35821400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4661" w14:textId="77777777" w:rsidR="00D52242" w:rsidRPr="00CF7A53" w:rsidRDefault="00D52242" w:rsidP="00D86229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դրոշներ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2DAFB787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նշանակումների դրոշներ/մակնշման դրոշներ </w:t>
            </w:r>
          </w:p>
          <w:p w14:paraId="49208A0A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Կայուն մետաղյա նշանակումների դրոշներ/մակնշման դրոշներ լանդշաֆտի համար </w:t>
            </w:r>
          </w:p>
          <w:p w14:paraId="005C6CDD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</w:p>
          <w:p w14:paraId="74C91BD8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Անհրաժեշտ լանդշաֆտային, հետազոտական նախագծերի համար՝ տեղանքը մակնանշելու համար</w:t>
            </w:r>
          </w:p>
          <w:p w14:paraId="623E2B33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</w:p>
          <w:p w14:paraId="060C23D0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Ոչ պակաս </w:t>
            </w:r>
            <w:r w:rsidRPr="00CF7A53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 xml:space="preserve">38.1x13.97x10.16 սմ, </w:t>
            </w:r>
          </w:p>
          <w:p w14:paraId="1AC6A5B3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  <w:t>ցանկացած գույնի</w:t>
            </w:r>
          </w:p>
          <w:p w14:paraId="51CF9446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</w:p>
          <w:p w14:paraId="23782FE0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Calibri"/>
                <w:bCs/>
                <w:noProof/>
                <w:sz w:val="18"/>
                <w:szCs w:val="18"/>
                <w:lang w:val="hy-AM"/>
              </w:rPr>
              <w:drawing>
                <wp:inline distT="0" distB="0" distL="0" distR="0" wp14:anchorId="1A4BA4C2" wp14:editId="62FC735A">
                  <wp:extent cx="3322320" cy="3286125"/>
                  <wp:effectExtent l="0" t="0" r="0" b="9525"/>
                  <wp:docPr id="21163766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3286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4D1742C" w14:textId="77777777" w:rsidR="00D52242" w:rsidRPr="00CF7A53" w:rsidRDefault="00D52242" w:rsidP="00D86229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Calibri"/>
                <w:bCs/>
                <w:noProof/>
                <w:sz w:val="18"/>
                <w:szCs w:val="18"/>
                <w:lang w:val="hy-AM"/>
              </w:rPr>
              <w:lastRenderedPageBreak/>
              <w:drawing>
                <wp:inline distT="0" distB="0" distL="0" distR="0" wp14:anchorId="09E22B7A" wp14:editId="44AA8A63">
                  <wp:extent cx="3322320" cy="3279775"/>
                  <wp:effectExtent l="0" t="0" r="0" b="0"/>
                  <wp:docPr id="10851992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3279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A6FC" w14:textId="77777777" w:rsidR="00D52242" w:rsidRDefault="00D52242" w:rsidP="00D8622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D3B6" w14:textId="77777777" w:rsidR="00D52242" w:rsidRDefault="00D52242" w:rsidP="00D8622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5F7F8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</w:t>
            </w:r>
            <w:r w:rsidRPr="005F7F8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000 /տաս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նհինգ</w:t>
            </w:r>
            <w:r w:rsidRPr="005F7F8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 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AF82" w14:textId="77777777" w:rsidR="00D52242" w:rsidRDefault="00D52242" w:rsidP="00D8622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100</w:t>
            </w:r>
          </w:p>
        </w:tc>
      </w:tr>
      <w:tr w:rsidR="00E51700" w14:paraId="07CED709" w14:textId="77777777" w:rsidTr="00E51700">
        <w:trPr>
          <w:trHeight w:val="30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67BF3" w14:textId="5E178DDC" w:rsidR="00E51700" w:rsidRDefault="00E51700" w:rsidP="00E5170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63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8DFF7A" w14:textId="48AA2177" w:rsidR="00E51700" w:rsidRPr="00CF7A53" w:rsidRDefault="00E51700" w:rsidP="00E51700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FF004C">
              <w:rPr>
                <w:rFonts w:ascii="GHEA Grapalat" w:hAnsi="GHEA Grapalat" w:cs="Arial"/>
                <w:sz w:val="16"/>
                <w:szCs w:val="16"/>
                <w:lang w:val="hy-AM"/>
              </w:rPr>
              <w:t>35821400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EE23C" w14:textId="41D2A553" w:rsidR="00E51700" w:rsidRPr="00CF7A53" w:rsidRDefault="00E51700" w:rsidP="00E5170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6266F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флаги 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491D4BDA" w14:textId="77777777" w:rsidR="00E51700" w:rsidRPr="00D85138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D85138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Прочные металлические флаги обозначения/маркировочные флаги для ландшафта</w:t>
            </w:r>
          </w:p>
          <w:p w14:paraId="03F3B6DA" w14:textId="77777777" w:rsidR="00E51700" w:rsidRPr="00D85138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37BA75B4" w14:textId="77777777" w:rsidR="00E51700" w:rsidRPr="00D85138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D85138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Необходимо для ландшафтных, исследовательских проектов, чтобы обозначить местоположение</w:t>
            </w:r>
          </w:p>
          <w:p w14:paraId="07425030" w14:textId="77777777" w:rsidR="00E51700" w:rsidRPr="00D85138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160AF418" w14:textId="77777777" w:rsidR="00E51700" w:rsidRPr="00D85138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D85138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38,1x13,97x10,16 см,</w:t>
            </w:r>
          </w:p>
          <w:p w14:paraId="3D42E81A" w14:textId="77777777" w:rsidR="00E51700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D85138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любой цвет</w:t>
            </w:r>
          </w:p>
          <w:p w14:paraId="4ACF0DCE" w14:textId="77777777" w:rsidR="00E51700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045161F2" w14:textId="77777777" w:rsidR="00E51700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412726AE" w14:textId="77777777" w:rsidR="00E51700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noProof/>
                <w:sz w:val="18"/>
                <w:szCs w:val="18"/>
                <w:lang w:val="ru-RU"/>
              </w:rPr>
              <w:lastRenderedPageBreak/>
              <w:drawing>
                <wp:inline distT="0" distB="0" distL="0" distR="0" wp14:anchorId="3FBE0C73" wp14:editId="78F05BCF">
                  <wp:extent cx="3322320" cy="3279775"/>
                  <wp:effectExtent l="0" t="0" r="0" b="0"/>
                  <wp:docPr id="19190443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3279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603A9AB" w14:textId="77777777" w:rsidR="00E51700" w:rsidRDefault="00E51700" w:rsidP="00E51700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5589D576" w14:textId="2590D166" w:rsidR="00E51700" w:rsidRPr="00CF7A53" w:rsidRDefault="00E51700" w:rsidP="00E51700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noProof/>
                <w:sz w:val="18"/>
                <w:szCs w:val="18"/>
                <w:lang w:val="ru-RU"/>
              </w:rPr>
              <w:lastRenderedPageBreak/>
              <w:drawing>
                <wp:inline distT="0" distB="0" distL="0" distR="0" wp14:anchorId="37FF11B4" wp14:editId="4F5709D2">
                  <wp:extent cx="3322320" cy="3286125"/>
                  <wp:effectExtent l="0" t="0" r="0" b="0"/>
                  <wp:docPr id="10649686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3286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EFC84" w14:textId="5920988D" w:rsidR="00E51700" w:rsidRDefault="00E51700" w:rsidP="00E5170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Шт.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93C34" w14:textId="77777777" w:rsidR="00E51700" w:rsidRPr="0026266F" w:rsidRDefault="00E51700" w:rsidP="00E517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26266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15 000</w:t>
            </w:r>
          </w:p>
          <w:p w14:paraId="75D76EB4" w14:textId="77777777" w:rsidR="00E51700" w:rsidRPr="0026266F" w:rsidRDefault="00E51700" w:rsidP="00E517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26266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 пятнадцать тысяч /</w:t>
            </w:r>
          </w:p>
          <w:p w14:paraId="56BA15F7" w14:textId="64BEEB18" w:rsidR="00E51700" w:rsidRPr="005F7F85" w:rsidRDefault="00E51700" w:rsidP="00E517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26266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97F8B" w14:textId="0B4DF3BB" w:rsidR="00E51700" w:rsidRDefault="00E51700" w:rsidP="00E5170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100</w:t>
            </w:r>
          </w:p>
        </w:tc>
      </w:tr>
    </w:tbl>
    <w:p w14:paraId="64CE41D4" w14:textId="77777777" w:rsidR="00F12C76" w:rsidRDefault="00F12C76" w:rsidP="00F32846">
      <w:pPr>
        <w:spacing w:after="0"/>
        <w:jc w:val="both"/>
      </w:pPr>
    </w:p>
    <w:sectPr w:rsidR="00F12C76" w:rsidSect="008C31B1">
      <w:pgSz w:w="16838" w:h="11906" w:orient="landscape" w:code="9"/>
      <w:pgMar w:top="1560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D476E"/>
    <w:rsid w:val="00D52242"/>
    <w:rsid w:val="00D644E9"/>
    <w:rsid w:val="00E51700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38</cp:revision>
  <dcterms:created xsi:type="dcterms:W3CDTF">2025-07-28T11:51:00Z</dcterms:created>
  <dcterms:modified xsi:type="dcterms:W3CDTF">2025-07-29T07:37:00Z</dcterms:modified>
</cp:coreProperties>
</file>