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реагентов для нужд ЗАО «Абовянский родильный дом»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ԱԲԾ-ԷԱՃԱՊՁԲ-25/09</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реагентов для нужд ЗАО «Абовянский родильный дом»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реагентов для нужд ЗАО «Абовянский родильный дом» на 2025 год</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реагентов для нужд ЗАО «Абовянский родильный дом»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ԱԲԾ-ԷԱՃԱՊՁԲ-25/09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