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ապահովիչ փականի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ապահովիչ փականի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ապահովիչ փականի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ապահովիչ փականի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փական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17с22нж4 տեսակի, 
զսպանակային, լիավերհան, կցաշուրթավոր, 
պատասխան կցաշուրթերի լրակազմով:
Պայմանական տրամագիծը – DN 80,
Պայմանական ճնշումը - 1,6 ՄՊա 16 կգու/սմ2,
Գործարկման ճնշումը - 0,84 ՄՊա 8,4 կգու/սմ2,
Լրիվ բացման ճնշումը – 0,92 ՄՊա 9,2 կգու/սմ2,
Աշխատանքային միջավայրը -  գոլորշի,
Աշխատանքային ջերմաստիճանը – 175 0С,
Իրանի նյութը – Պողպատ 25Л,
Անվտանգության դասը - 4, ըստ НП-001-15 –ի,
Սեյսմակայունության կարգը – III, ըստ НП-031-01-ի:
Կլիմայական կատարումը և տեղակայման կարգը - У3 
ըստ ГОСТ 15150-69-ի կամ համարժեքը: 
Քաշը – ոչ ավել 33կգ։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