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ОБЩЕСТВЕННЫЕ ТЕЛЕФОНЫ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ՀՀԿԳՄՍՆԷԱՃԱՊՁԲ-25/132</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ОБЩЕСТВЕННЫЕ ТЕЛЕФОНЫ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ОБЩЕСТВЕННЫЕ ТЕЛЕФОНЫ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ОБЩЕСТВЕННЫЕ ТЕЛЕФОНЫ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автоматы: Panasonic торговая марка модель KX-TS500MXW или эквивалентная Sony торговая марка модель IT B7 или эквивалентная Microtel торговая марка модель MCT-1510 или эквивалентная LG-ERICSSON торговая марка модель GS-5140.
Тональный режим,
Импульсный режим,
Повторный набор номера телефона, переадресация, Регулировка громкости.
Цвет: черный или белый, Гарантийный срок: 365 дней. Товар должен быть новым, неиспользованным. Транспортировка и разгрузка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Саргсяна 3, Здание правительства 2,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сентября 2025 года,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