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2025.08.01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ՀՀ Արագածոտնի մարզ Ապարանի համայնքապետարան</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Арагацотнская область, город Апаран, улица Баграмяна 26</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внутреннего аудита для нужд муниципалитета Апаран</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Հայկ Հովսեփյան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haykhovsepyanhv@mail.ru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094231893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ՀՀ Արագածոտնի մարզ Ապարանի համայնքապետարան</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ՀՀ-ԱՄ-ԱՀ-ԷԱՃԾՁԲ-78/25</w:t>
      </w:r>
      <w:r w:rsidRPr="005704A1">
        <w:rPr>
          <w:rFonts w:ascii="Calibri" w:hAnsi="Calibri" w:cs="Times Armenian"/>
          <w:lang w:val="ru-RU"/>
        </w:rPr>
        <w:br/>
      </w:r>
      <w:r w:rsidRPr="005704A1">
        <w:rPr>
          <w:rFonts w:ascii="Calibri" w:hAnsi="Calibri" w:cstheme="minorHAnsi"/>
          <w:lang w:val="af-ZA"/>
        </w:rPr>
        <w:t>2025.08.01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ՀՀ Արագածոտնի մարզ Ապարանի համայնքապետարան</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ՀՀ Արագածոտնի մարզ Ապարանի համայնքապետարան</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внутреннего аудита для нужд муниципалитета Апаран</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внутреннего аудита для нужд муниципалитета Апаран</w:t>
      </w:r>
      <w:r w:rsidR="005704A1" w:rsidRPr="005704A1">
        <w:rPr>
          <w:rFonts w:ascii="Calibri" w:hAnsi="Calibri"/>
          <w:b/>
          <w:lang w:val="ru-RU"/>
        </w:rPr>
        <w:t>ДЛЯНУЖД</w:t>
      </w:r>
      <w:r w:rsidR="00D80C43" w:rsidRPr="00D80C43">
        <w:rPr>
          <w:rFonts w:ascii="Calibri" w:hAnsi="Calibri"/>
          <w:b/>
          <w:lang w:val="hy-AM"/>
        </w:rPr>
        <w:t>ՀՀ Արագածոտնի մարզ Ապարանի համայնքապետարան</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ՀՀ-ԱՄ-ԱՀ-ԷԱՃԾՁԲ-78/25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haykhovsepyanhv@mail.ru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внутреннего аудита для нужд муниципалитета Апаран</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431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2025.08.14.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ՀՀ-ԱՄ-ԱՀ-ԷԱՃԾՁԲ-78/25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ՀՀ Արագածոտնի մարզ Ապարանի համայնքապետարան</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ՀՀ-ԱՄ-ԱՀ-ԷԱՃԾՁԲ-78/25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ՀՀ-ԱՄ-ԱՀ-ԷԱՃԾՁԲ-78/25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"ՀՀ-ԱՄ-ԱՀ-ԷԱՃԾՁԲ-78/25"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ՀՀ Արագածոտնի մարզ Ապարանի համայնքապետարան*(далее — Заказчик) процедуре закупок под кодом ՀՀ-ԱՄ-ԱՀ-ԷԱՃԾՁԲ-78/25*.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"ՀՀ-ԱՄ-ԱՀ-ԷԱՃԾՁԲ-78/25"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ՀՀ Արագածոտնի մարզ Ապարանի համայնքապետարան*(далее — Заказчик) процедуре закупок под кодом ՀՀ-ԱՄ-ԱՀ-ԷԱՃԾՁԲ-78/25*.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ՀՀ-ԱՄ-ԱՀ-ԷԱՃԾՁԲ-78/25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При этом технические условия на оказание услуг, представленные в приложенном файле, являются неотъемлемой частью Приложения 1 к договору, заключаемому под кодом ՀՀ-ԱՄ-ԱՀ-ԷԱՃԾՁԲ-78/25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Апаран Баграмян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до 25 декабря 2025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