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2025.08.01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2</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Комитет по высшему образованию и науке</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РА, Ереван, ул. Братьев Орбели 22</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Объявление и приглашение</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12:00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16</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12:00</w:t>
      </w:r>
      <w:r w:rsidRPr="00DD1FC5">
        <w:rPr>
          <w:rFonts w:ascii="Calibri" w:hAnsi="Calibri"/>
          <w:i w:val="0"/>
          <w:sz w:val="22"/>
          <w:szCs w:val="22"/>
        </w:rPr>
        <w:t xml:space="preserve"> часов на </w:t>
      </w:r>
      <w:r w:rsidRPr="00DD1FC5">
        <w:rPr>
          <w:rFonts w:ascii="Calibri" w:hAnsi="Calibri" w:cs="Calibri"/>
          <w:i w:val="0"/>
          <w:sz w:val="22"/>
          <w:szCs w:val="22"/>
          <w:lang w:val="af-ZA"/>
        </w:rPr>
        <w:t>16</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Анаит Аракелян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a.arakelyan@promotion.am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+374 98389689 (ներքին՝05)</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Комитет по высшему образованию и науке</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ԲԿԳԿ-ԷԱՃԾՁԲ-25/45</w:t>
      </w:r>
      <w:r w:rsidRPr="007E38E9">
        <w:rPr>
          <w:rFonts w:ascii="Calibri" w:hAnsi="Calibri" w:cs="Times Armenian"/>
          <w:lang w:val="ru-RU"/>
        </w:rPr>
        <w:br/>
      </w:r>
      <w:r w:rsidRPr="00DD1FC5">
        <w:rPr>
          <w:rFonts w:ascii="Calibri" w:hAnsi="Calibri" w:cstheme="minorHAnsi"/>
          <w:lang w:val="af-ZA"/>
        </w:rPr>
        <w:t>2025.08.01 </w:t>
      </w:r>
      <w:r w:rsidRPr="00DD1FC5">
        <w:rPr>
          <w:rFonts w:ascii="Calibri" w:hAnsi="Calibri" w:cs="Calibri"/>
          <w:lang w:val="af-ZA"/>
        </w:rPr>
        <w:t xml:space="preserve">N </w:t>
      </w:r>
      <w:r w:rsidRPr="00DD1FC5">
        <w:rPr>
          <w:rFonts w:ascii="Calibri" w:hAnsi="Calibri" w:cstheme="minorHAnsi"/>
          <w:lang w:val="af-ZA"/>
        </w:rPr>
        <w:t>2</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Комитет по высшему образованию и науке</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Комитет по высшему образованию и науке</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Объявление и приглашение</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Объявление и приглашение</w:t>
      </w:r>
      <w:r w:rsidRPr="00DD1FC5">
        <w:rPr>
          <w:rFonts w:ascii="Calibri" w:hAnsi="Calibri"/>
          <w:b/>
          <w:lang w:val="ru-RU"/>
        </w:rPr>
        <w:t xml:space="preserve"> ДЛЯ НУЖД </w:t>
      </w:r>
      <w:r w:rsidRPr="00DD1FC5">
        <w:rPr>
          <w:rFonts w:ascii="Calibri" w:hAnsi="Calibri"/>
          <w:b/>
          <w:u w:val="single"/>
          <w:lang w:val="ru-RU"/>
        </w:rPr>
        <w:t>Комитет по высшему образованию и науке</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ԲԿԳԿ-ԷԱՃԾՁԲ-25/45</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a.arakelyan@promotion.am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Объявление и приглашение</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планированию мероприятий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12:00</w:t>
      </w:r>
      <w:r w:rsidRPr="00DD1FC5">
        <w:rPr>
          <w:rFonts w:ascii="Calibri" w:hAnsi="Calibri"/>
          <w:lang w:val="ru-RU"/>
        </w:rPr>
        <w:t>" часов "</w:t>
      </w:r>
      <w:r w:rsidR="00B40D86" w:rsidRPr="00B40D86">
        <w:rPr>
          <w:rFonts w:ascii="Calibri" w:hAnsi="Calibri"/>
          <w:lang w:val="hy-AM"/>
        </w:rPr>
        <w:t>16</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383.55</w:t>
      </w:r>
      <w:r w:rsidRPr="00DD1FC5">
        <w:rPr>
          <w:rFonts w:ascii="Calibri" w:hAnsi="Calibri"/>
          <w:szCs w:val="22"/>
        </w:rPr>
        <w:t xml:space="preserve"> драмом, российский рубль </w:t>
      </w:r>
      <w:r w:rsidR="009341B3" w:rsidRPr="009341B3">
        <w:rPr>
          <w:rFonts w:ascii="Calibri" w:hAnsi="Calibri"/>
          <w:lang w:val="hy-AM"/>
        </w:rPr>
        <w:t>4.786</w:t>
      </w:r>
      <w:r w:rsidRPr="00DD1FC5">
        <w:rPr>
          <w:rFonts w:ascii="Calibri" w:hAnsi="Calibri"/>
          <w:szCs w:val="22"/>
        </w:rPr>
        <w:t xml:space="preserve"> драмом, евро</w:t>
      </w:r>
      <w:r w:rsidR="00405759" w:rsidRPr="00405759">
        <w:rPr>
          <w:rFonts w:ascii="Calibri" w:hAnsi="Calibri"/>
          <w:lang w:val="hy-AM"/>
        </w:rPr>
        <w:t>437.67</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2025.08.21.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w:t>
      </w:r>
      <w:r w:rsidRPr="00DD1FC5">
        <w:rPr>
          <w:rFonts w:ascii="Calibri" w:hAnsi="Calibri" w:cs="Sylfaen"/>
          <w:color w:val="000000" w:themeColor="text1"/>
          <w:lang w:val="ru-RU"/>
        </w:rPr>
        <w:lastRenderedPageBreak/>
        <w:t>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30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sidR="00402726" w:rsidRPr="00402726">
        <w:rPr>
          <w:rFonts w:ascii="Calibri" w:hAnsi="Calibri" w:cstheme="minorHAnsi"/>
          <w:lang w:val="ru-RU"/>
        </w:rPr>
        <w:lastRenderedPageBreak/>
        <w:t>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F655D6">
        <w:rPr>
          <w:rFonts w:ascii="Calibri" w:hAnsi="Calibri"/>
          <w:color w:val="000000" w:themeColor="text1"/>
          <w:lang w:val="ru-RU"/>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w:t>
      </w:r>
      <w:r w:rsidRPr="00F655D6">
        <w:rPr>
          <w:rFonts w:ascii="Calibri" w:hAnsi="Calibri"/>
          <w:color w:val="000000" w:themeColor="text1"/>
          <w:lang w:val="ru-RU"/>
        </w:rPr>
        <w:lastRenderedPageBreak/>
        <w:t>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ԲԿԳԿ-ԷԱՃԾՁԲ-25/45</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8141B3" w:rsidRDefault="000F7CEF" w:rsidP="000F7CEF">
      <w:pPr>
        <w:spacing w:after="0"/>
        <w:rPr>
          <w:rFonts w:ascii="Calibri" w:hAnsi="Calibri" w:cstheme="minorHAnsi"/>
          <w:lang w:val="ru-RU"/>
        </w:rPr>
      </w:pPr>
      <w:r>
        <w:rPr>
          <w:rFonts w:ascii="Calibri" w:hAnsi="Calibri" w:cstheme="minorHAnsi"/>
          <w:lang w:val="af-ZA"/>
        </w:rPr>
        <w:t>Комитет по высшему образованию и науке</w:t>
      </w:r>
      <w:r w:rsidRPr="008141B3">
        <w:rPr>
          <w:rFonts w:ascii="Calibri" w:hAnsi="Calibri" w:cstheme="minorHAnsi"/>
          <w:lang w:val="ru-RU"/>
        </w:rPr>
        <w:t xml:space="preserve"> </w:t>
      </w:r>
      <w:r>
        <w:rPr>
          <w:rFonts w:ascii="Calibri" w:hAnsi="Calibri" w:cstheme="minorHAnsi"/>
          <w:lang w:val="ru-RU"/>
        </w:rPr>
        <w:t>под</w:t>
      </w:r>
      <w:r w:rsidRPr="008141B3">
        <w:rPr>
          <w:rFonts w:ascii="Calibri" w:hAnsi="Calibri" w:cstheme="minorHAnsi"/>
          <w:lang w:val="ru-RU"/>
        </w:rPr>
        <w:t xml:space="preserve"> </w:t>
      </w:r>
      <w:r>
        <w:rPr>
          <w:rFonts w:ascii="Calibri" w:hAnsi="Calibri" w:cstheme="minorHAnsi"/>
          <w:lang w:val="ru-RU"/>
        </w:rPr>
        <w:t>кодом</w:t>
      </w:r>
      <w:r w:rsidRPr="008141B3">
        <w:rPr>
          <w:rFonts w:ascii="Calibri" w:hAnsi="Calibri" w:cstheme="minorHAnsi"/>
          <w:lang w:val="ru-RU"/>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D20F64"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D20F64"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D20F64"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'ԲԿԳԿ-ԷԱՃԾՁԲ-25/45'</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ԲԿԳԿ-ԷԱՃԾՁԲ-25/45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"ԲԿԳԿ-ԷԱՃԾՁԲ-25/45"*</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ԲԿԳԿ-ԷԱՃԾՁԲ-25/45</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ԲԿԳԿ-ԷԱՃԾՁԲ-25/45</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планированию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1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и области РА,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в рамках международного форума знаний 20 и 21 октября 2025 г.,  • в рамках кампании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планированию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D20F64"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D20F64"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w:t>
      </w:r>
      <w:proofErr w:type="gramStart"/>
      <w:r w:rsidRPr="00E94304">
        <w:rPr>
          <w:rFonts w:eastAsiaTheme="minorEastAsia" w:cstheme="minorHAnsi"/>
          <w:color w:val="000000" w:themeColor="text1"/>
          <w:sz w:val="20"/>
          <w:szCs w:val="20"/>
          <w:lang w:val="ru-RU"/>
        </w:rPr>
        <w:t xml:space="preserve">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w:t>
      </w:r>
      <w:proofErr w:type="gramEnd"/>
      <w:r w:rsidRPr="00E94304">
        <w:rPr>
          <w:rFonts w:eastAsiaTheme="minorEastAsia" w:cstheme="minorHAnsi"/>
          <w:i/>
          <w:color w:val="000000" w:themeColor="text1"/>
          <w:sz w:val="20"/>
          <w:szCs w:val="20"/>
          <w:lang w:val="af-ZA"/>
        </w:rPr>
        <w:t>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года</w:t>
      </w:r>
      <w:proofErr w:type="gramEnd"/>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w:t>
      </w:r>
      <w:proofErr w:type="gramEnd"/>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65" w:rsidRDefault="00D85165" w:rsidP="00A77E2A">
      <w:pPr>
        <w:spacing w:after="0" w:line="240" w:lineRule="auto"/>
      </w:pPr>
      <w:r>
        <w:separator/>
      </w:r>
    </w:p>
  </w:endnote>
  <w:endnote w:type="continuationSeparator" w:id="0">
    <w:p w:rsidR="00D85165" w:rsidRDefault="00D85165"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65" w:rsidRDefault="00D85165" w:rsidP="00A77E2A">
      <w:pPr>
        <w:spacing w:after="0" w:line="240" w:lineRule="auto"/>
      </w:pPr>
      <w:r>
        <w:separator/>
      </w:r>
    </w:p>
  </w:footnote>
  <w:footnote w:type="continuationSeparator" w:id="0">
    <w:p w:rsidR="00D85165" w:rsidRDefault="00D85165"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61</Pages>
  <Words>16723</Words>
  <Characters>95325</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210</cp:revision>
  <dcterms:created xsi:type="dcterms:W3CDTF">2021-01-24T16:16:00Z</dcterms:created>
  <dcterms:modified xsi:type="dcterms:W3CDTF">2025-07-03T12:13:00Z</dcterms:modified>
</cp:coreProperties>
</file>