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25բար  (ալյումինե)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25բար (ալյումինե):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ալյումինե շերտով 32x4 (3 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(մետաղե) 32x2 PPR:Ապրանքի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Գնդավոր փական (մետաղե) 20x2 PPR:Ապրանքի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 ամերիկանկով:Ապրանքի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2X2.5:Ապրանքի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2X1.5:Ապրանքի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Հաստությունը՝ առնվազն 2X4մմ2:Ապրանքի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25Ա, 220 վ, հաճախականությունը 50-60 Հց, գործարանային փաթեթավորմամբ.Ապրանքի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40Ա, 220 վ, հաճախականությունը 50-60 Հց, գործարանային փաթեթավորմամբ.Ապրանքի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50Ա, 220 վ, հաճախականությունը 50-60 Հց, գործարանային փաթեթավորմամբ.Ապրանքի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63Ա, 220 վ, հաճախականությունը 50-60 Հց, գործարանային փաթեթավորմամբ.Ապրանքի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անջատիչ, 63Ա, 220 վ, հաճախականությունը 50-60 Հց, գործարանային փաթեթավորմամբ.Ապրանքի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120 սմ, 36-40 վտ, Չափսերը 1200*75*25 մմ։ Երաշխիքը ապրանքը ընդունելու օրվանից հաշված առնվազն  365 օրացուցային օր: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60 սմ, 36-40 վտ, Չափսերը 1200*75*25 մմ։ Երաշխիքը ապրանքը ընդունելու օրվանից հաշված առնվազն  365 օրացուցային օր: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լամպ - Լուսադիոդային էներգոխնայիչ լամպ Ե 27` պահանջվող հզորությունը առնվազն 19վտ, առնվազն 1520լմ, առնվազն2700 կ., ծառայության ժամկետը առնվազն 30000 ժամ: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հզորությունը՝ առնվազն 200W , գույնը՝ առնվազն 6500K, չափսերը ՝ առնվազն 27.5*33.5սմ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32x1M:Ապրանքի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32x1F:Ապրանքի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25x3/4M:Ապրանքի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25x3/4F:Ապրանքի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20x1/2M:Ապրանքի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ամերիկանկա 20x1/2F:Ապրանքի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նախատեսված լվացարանի համար տաք և սառը ջրի համար , ամրացումը լվացարանի վրա, նյութը՝ արույր, մակերես - փայլուն, մոնտաժումը՝ ճկուն խողովակների միջոցով, գույնը՝ արծաթագույն: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1, պլաստմասե, մետաղյա մեխով։ Նախատեսված մալուխները ամրացնելու համար:Ապրանքի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3, պլաստմասե, մետաղյա մեխով։ Նախատեսված մալուխները ամրացնելու համար:Ապրանքի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 4, պլաստմասե, մետաղյա մեխով։ Նախատեսված մալուխները ամրացնելու համար:Ապրանքի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կարիչի սկոբի տեսակը առնվազն 36, 28,սկոբի չափերը առնվազն 10-14, 9-11 մմ:Ապրանքի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Չափս`10-14, 9-11 մմ, տուփում առնվազն  1000 հատ:Ապրանքի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առնվազն 26 հատ պտուտակահաններ : Առնվազն 11 հատ տափակ ՝ SL6 * 38 մմ, SL3 * 75 մմ, SL4 * 100 մմ, SL5.5 * 75 մմ, SL5.5 * 100 մմ, SL5.5 * 125 մմ, SL6.5 * 100 մմ, SL6.5 * 125 մմ, SL6.5 * 150 մմ, SL6: 5 * 150 մմ, SL8 * 150 մմ : Առնվազն 10 հատ Ֆիլիպս (խաչաձև) ` PH2 * 38 մմ, PH0 * 60 մմ, PH0 * 75 մմ, PH1 * 80 մմ, PH1 * 100 մմ, PH1 * 100 մմ, PH2 * 100 մմ, PH2 * 125 մմ, PH2 * 150 մմ, PH3 * 150 մմ : Առնվազն 5 հատ փոքր պտուտակահաններ ՝ S2 * 50 մմ, S3 * 50 մմ, PH000 * 50 մմ, PH00 * 50 մմ, T8 * 50 մմ : Առնվազն 1 հատ պլաստմասե բռնիչով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առնվազն  6 հատ: Բռնակներ - ծածկոցներ `ռետինե: Առնվազն 1 հատ 4,5 "- համակցված տափակաբերան աքցան: Առնվազն 1 հատ 4,5 "- անկյունագծային կտրող տափակաբերան աքցան: Առնվազն 1 հատ 4,5 "- վերջ կտրող տափակաբերան աքցան: Առնվազն 1 հատ 4,5 "- երկար տափակաբերան աքցան: Առնվազն 1 հատ 4,5 "- հարթ տափակաբերան աքցան: Առնվազն 1 հատ 4,5 "- երկարաքիթ տափակաբերան աքցան: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առնվազն  340x250x60 մմ : Հավաքածուն՝  առնվազն 4 հատ : Առնվազն 1 հատ 8 դյույմ բարձր ամրության համակցված հարթաշուրթ : Առնվազն 1 հատ 7 դյույմ բարձր ամրության անկյունային կտրիչ աքցան : Առնվազն 1 հատ 8 դյույմ բարձր ամրության երկարաշուրթ աքցան : Առնվազն 1 հատ 10 դյույմ կարգավորվող բանալի : Պետք է փաթեթավորված լինի պլաստիկ պատյանով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180 մմ : Սպունգ նյութը՝  Cr-V : Պետք է ունենա երկբաղադրիչ բռնակներ : Աքցանի տեսակը պետք է լինի անկյունագծային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PT32x25x32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PT25x20x25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20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PT25x3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PL25x2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խաչուկ 20x4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PT20x3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PS25x2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45c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PL32x2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խողովակի կցամաս PS32x2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20x3,4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25x4,2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32x4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32x2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գնդային փական 20x2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փակող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50Ա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32x1F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25x3/4M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20x1/2F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ջրի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Շինանարարական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