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ԵՔ-ԷԱՃԱՊՁԲ-25/283</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PT32x25x32.транспортировка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PS32x25.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PT25x20x25.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20 коротких: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PT25x3.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PL25x3/4M.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PL25x2.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PL25x2 45c...: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PL20x2 45c.транспортировка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PS25x3/4F.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PS25x3/4M.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PS20x1/2M.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PS20x1/2F.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PS25x20.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PS25x2.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Поперечина из полипропиленовой трубы 20x4.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Поперечина из полипропиленовой трубы 20x4.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25.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PL20x2.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PS20x2.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PS25x2.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PL32x2 45c.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PL32x2.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32.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для труб из полипропилена PS32x2.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20x3,4 25 бар Valfex (алюминий)транспортировка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25x4,2 25 бар Valfex (алюминий).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полипропилена с алюминиевой прослойкой 32x4 (3 м) Отто.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(металлический) 32x2 PPR.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кран (металлический) 20x2 PPR.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1" с надписью American.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2x2, 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2x1,5․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шнур с различным количеством медных или оловянных медных жгутов, поливинилхлоридной изоляцией или полиэтиленовой изоляцией с оловянными медными жгутами, разного сечения. толщина не менее 2x4мм2․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32 А, 220 В, частота 50-60 Гц, заводская упаковка:Транспортировку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40 А, 220 В, частота 50-60 Гц, заводская упаковка:Транспортировку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50 А, 220 В, частота 50-60 Гц, заводская упаковка:Транспортировку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автоматический выключатель, 63 А, 220 В, частота 50-60 Гц, заводская упаковка:Транспортировку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выключатель, 63 А, 220 В, частота 50-60 Гц, заводская упаковка:Транспортировку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120 см, 36-40 Вт, размеры 1200*75*25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120 см, 36-40 Вт, размеры 1200*75*25 мм.Транспортировку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энергосберегающая лампа Е 27 – требуемая мощность 19 Вт, 1520 лм, 2700 к., срок службы не менее 30 000 часов. Гарантия составляет не менее 365 календарных дней со дня получения товара.Транспортировку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мощность не менее 200 Вт, цвет не менее 6500K, размеры не менее 27,5*33,5 см.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32х1м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32х1F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25х3/4M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25х3/4F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20х1/2M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ППР трубка американка 20х1/2F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горячей и холодной воды для раковины, крепление к раковине, Материал латунь, поверхность глянцевая, крепление с помощью шлангов, цвет серебристый.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1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3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 4 пластиковая с металлическим гвоздем. Предназначен для фиксации кабелей.Транспортировку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степлер тип скобки не менее 36, 28, размеры скобки не менее 10-14, 9-11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10-14, 9-11 мм, не менее 1000 штук в упаковке.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не менее 26 отверток.не менее 11 плоских : SL6 * 38 мм, SL3 * 75 мм, SL4 * 100 мм, SL5, 5 * 75 мм, SL5, 5 * 100 мм, SL5, 5 * 125 мм, SL6, 5 * 125 мм, SL6, 5 * 150 мм, SL6.5 * 150 мм, SL6.5 * 150 мм, SL8 * 150 мм. Не менее 5 маленьких отверток: S2 * 50 мм, S3 * 50 мм, ph000 * 50 мм, ph00 * 50 мм, ph00 * 50 мм, ph00 * 50 мм, ph00 * 50 мм, Т8 * 50 мм : С пластиковой ручкой не менее 1 шт.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не менее 6 шт. ручки - крышки: резиновые. 1 шт. 4,5 дюйма - комбинированные плоскогубцы. 1 шт. 4,5 дюйма - плоскогубцы для диагональной резки. 1 шт. 4,5 дюйма - плоскогубцы для торцевой резки. 1 шт. 4,5 дюйма - плоскогубцы с длинным концом. 1 шт. 4,5 дюйма - плоскогубцы с плоским лезвием. 1 шт. 4,5 дюйма - плоскогубцы с длинным лезвием щипцы:транспортировка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 менее 340x250x60 мм. В комплекте не менее 4 шт. Не менее 1 8-дюймового комбинированного плоскогубца повышенной прочности . не менее 1 7-дюймовых высокопрочных плоскогубцев. не менее 1 8-дюймовых высокопрочных плоскогубцев. не менее 1 10-дюймового разводного ключа. должен быть упакован в пластиковый футляр .транспортировка и обращение с товаром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180 мм. Материал губки: Cr-V. ручки должны быть двухкомпонентными . тип щипцов должен быть диагональным :транспортировка и обращение с товаром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