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D62" w:rsidRPr="00EB73D5" w:rsidRDefault="00E10D62" w:rsidP="00E10D62">
      <w:pPr>
        <w:jc w:val="center"/>
        <w:rPr>
          <w:rFonts w:ascii="GHEA Grapalat" w:hAnsi="GHEA Grapalat"/>
          <w:b/>
          <w:sz w:val="22"/>
          <w:szCs w:val="20"/>
        </w:rPr>
      </w:pPr>
      <w:r w:rsidRPr="00EB73D5">
        <w:rPr>
          <w:rFonts w:ascii="GHEA Grapalat" w:hAnsi="GHEA Grapalat"/>
          <w:b/>
          <w:sz w:val="22"/>
          <w:szCs w:val="20"/>
          <w:lang w:val="hy-AM"/>
        </w:rPr>
        <w:t>ՀԱՅՏ</w:t>
      </w:r>
      <w:r w:rsidRPr="00EB73D5">
        <w:rPr>
          <w:rFonts w:ascii="GHEA Grapalat" w:hAnsi="GHEA Grapalat"/>
          <w:b/>
          <w:sz w:val="22"/>
          <w:szCs w:val="20"/>
        </w:rPr>
        <w:t>-ՏԵԽՆԻԿԱԿԱՆ ԲՆՈՒԹԱԳԻՐ</w:t>
      </w:r>
    </w:p>
    <w:p w:rsidR="00E10D62" w:rsidRPr="00EB73D5" w:rsidRDefault="00E10D62" w:rsidP="00E10D62">
      <w:pPr>
        <w:jc w:val="center"/>
        <w:rPr>
          <w:rFonts w:ascii="GHEA Grapalat" w:hAnsi="GHEA Grapalat"/>
          <w:b/>
          <w:sz w:val="22"/>
          <w:szCs w:val="20"/>
        </w:rPr>
      </w:pPr>
    </w:p>
    <w:p w:rsidR="00E10D62" w:rsidRPr="00EB73D5" w:rsidRDefault="00E10D62" w:rsidP="00E10D62">
      <w:pPr>
        <w:jc w:val="center"/>
        <w:rPr>
          <w:rFonts w:ascii="GHEA Grapalat" w:hAnsi="GHEA Grapalat"/>
          <w:sz w:val="22"/>
          <w:szCs w:val="20"/>
        </w:rPr>
      </w:pPr>
      <w:r w:rsidRPr="00EB73D5">
        <w:rPr>
          <w:rFonts w:ascii="GHEA Grapalat" w:hAnsi="GHEA Grapalat"/>
          <w:b/>
          <w:i/>
          <w:szCs w:val="20"/>
          <w:lang w:val="hy-AM"/>
        </w:rPr>
        <w:t xml:space="preserve">ՀԲԿ- </w:t>
      </w:r>
      <w:r w:rsidRPr="00EB73D5">
        <w:rPr>
          <w:rFonts w:ascii="GHEA Grapalat" w:hAnsi="GHEA Grapalat"/>
          <w:b/>
          <w:i/>
          <w:szCs w:val="20"/>
        </w:rPr>
        <w:t>ԷԱ</w:t>
      </w:r>
      <w:r>
        <w:rPr>
          <w:rFonts w:ascii="GHEA Grapalat" w:hAnsi="GHEA Grapalat"/>
          <w:b/>
          <w:i/>
          <w:szCs w:val="20"/>
        </w:rPr>
        <w:t>Ճ</w:t>
      </w:r>
      <w:r w:rsidRPr="00EB73D5">
        <w:rPr>
          <w:rFonts w:ascii="GHEA Grapalat" w:hAnsi="GHEA Grapalat"/>
          <w:b/>
          <w:i/>
          <w:szCs w:val="20"/>
          <w:lang w:val="hy-AM"/>
        </w:rPr>
        <w:t>ԱՊՁԲ -  2</w:t>
      </w:r>
      <w:r w:rsidRPr="00EB73D5">
        <w:rPr>
          <w:rFonts w:ascii="GHEA Grapalat" w:hAnsi="GHEA Grapalat"/>
          <w:b/>
          <w:i/>
          <w:szCs w:val="20"/>
        </w:rPr>
        <w:t>5</w:t>
      </w:r>
      <w:r w:rsidRPr="00EB73D5">
        <w:rPr>
          <w:rFonts w:ascii="GHEA Grapalat" w:hAnsi="GHEA Grapalat"/>
          <w:b/>
          <w:i/>
          <w:szCs w:val="20"/>
          <w:lang w:val="hy-AM"/>
        </w:rPr>
        <w:t>/ 010</w:t>
      </w:r>
      <w:r>
        <w:rPr>
          <w:rFonts w:ascii="GHEA Grapalat" w:hAnsi="GHEA Grapalat"/>
          <w:b/>
          <w:i/>
          <w:szCs w:val="20"/>
        </w:rPr>
        <w:t>8</w:t>
      </w:r>
      <w:r w:rsidRPr="00EB73D5">
        <w:rPr>
          <w:rFonts w:ascii="GHEA Grapalat" w:hAnsi="GHEA Grapalat"/>
          <w:szCs w:val="20"/>
          <w:lang w:val="hy-AM"/>
        </w:rPr>
        <w:t xml:space="preserve">      </w:t>
      </w:r>
      <w:r w:rsidRPr="00EB73D5">
        <w:rPr>
          <w:rFonts w:ascii="GHEA Grapalat" w:hAnsi="GHEA Grapalat"/>
          <w:sz w:val="22"/>
          <w:szCs w:val="20"/>
          <w:lang w:val="hy-AM"/>
        </w:rPr>
        <w:t>Ծածկագրով</w:t>
      </w:r>
    </w:p>
    <w:p w:rsidR="00E10D62" w:rsidRPr="00EB73D5" w:rsidRDefault="00E10D62" w:rsidP="00E10D62">
      <w:pPr>
        <w:jc w:val="center"/>
        <w:rPr>
          <w:rFonts w:ascii="GHEA Grapalat" w:hAnsi="GHEA Grapalat"/>
          <w:sz w:val="22"/>
          <w:szCs w:val="20"/>
        </w:rPr>
      </w:pPr>
    </w:p>
    <w:p w:rsidR="00E10D62" w:rsidRPr="00EB73D5" w:rsidRDefault="00E10D62" w:rsidP="00E10D62">
      <w:pPr>
        <w:jc w:val="center"/>
        <w:rPr>
          <w:rFonts w:ascii="GHEA Grapalat" w:hAnsi="GHEA Grapalat"/>
          <w:sz w:val="22"/>
          <w:szCs w:val="20"/>
        </w:rPr>
      </w:pPr>
      <w:r w:rsidRPr="00EB73D5">
        <w:rPr>
          <w:rFonts w:ascii="GHEA Grapalat" w:hAnsi="GHEA Grapalat"/>
          <w:sz w:val="22"/>
          <w:szCs w:val="20"/>
          <w:lang w:val="hy-AM"/>
        </w:rPr>
        <w:t>,,ՀՐԱԶԴԱՆԻ  ԲԺՇԿԱԿԱՆ ԿԵՆՏՐՈՆ,,ՓԲԸ</w:t>
      </w:r>
    </w:p>
    <w:p w:rsidR="00E10D62" w:rsidRPr="00EB73D5" w:rsidRDefault="00E10D62" w:rsidP="00E10D62">
      <w:pPr>
        <w:jc w:val="center"/>
        <w:rPr>
          <w:rFonts w:ascii="GHEA Grapalat" w:hAnsi="GHEA Grapalat"/>
          <w:sz w:val="22"/>
          <w:szCs w:val="20"/>
        </w:rPr>
      </w:pPr>
    </w:p>
    <w:p w:rsidR="00E10D62" w:rsidRPr="00EB73D5" w:rsidRDefault="00E10D62" w:rsidP="00E10D62">
      <w:pPr>
        <w:jc w:val="center"/>
        <w:rPr>
          <w:rFonts w:ascii="GHEA Grapalat" w:hAnsi="GHEA Grapalat"/>
          <w:sz w:val="22"/>
          <w:szCs w:val="20"/>
        </w:rPr>
      </w:pPr>
      <w:r w:rsidRPr="00EB73D5">
        <w:rPr>
          <w:rFonts w:ascii="GHEA Grapalat" w:hAnsi="GHEA Grapalat"/>
          <w:sz w:val="22"/>
          <w:szCs w:val="20"/>
          <w:lang w:val="hy-AM"/>
        </w:rPr>
        <w:t xml:space="preserve">կարիքների համար  </w:t>
      </w:r>
    </w:p>
    <w:p w:rsidR="00E10D62" w:rsidRPr="00EB73D5" w:rsidRDefault="00E10D62" w:rsidP="00E10D62">
      <w:pPr>
        <w:jc w:val="center"/>
        <w:rPr>
          <w:rFonts w:ascii="GHEA Grapalat" w:hAnsi="GHEA Grapalat"/>
          <w:sz w:val="22"/>
          <w:szCs w:val="20"/>
        </w:rPr>
      </w:pPr>
    </w:p>
    <w:p w:rsidR="00E10D62" w:rsidRPr="00721257" w:rsidRDefault="00E10D62" w:rsidP="00E10D62">
      <w:pPr>
        <w:jc w:val="center"/>
        <w:rPr>
          <w:rFonts w:ascii="GHEA Grapalat" w:hAnsi="GHEA Grapalat"/>
          <w:b/>
          <w:sz w:val="22"/>
          <w:szCs w:val="20"/>
        </w:rPr>
      </w:pPr>
      <w:r w:rsidRPr="00EB73D5">
        <w:rPr>
          <w:rFonts w:ascii="GHEA Grapalat" w:hAnsi="GHEA Grapalat"/>
          <w:b/>
          <w:sz w:val="22"/>
          <w:szCs w:val="20"/>
          <w:lang w:val="hy-AM"/>
        </w:rPr>
        <w:t>Դ</w:t>
      </w:r>
      <w:r w:rsidR="00A7194D">
        <w:rPr>
          <w:rFonts w:ascii="GHEA Grapalat" w:hAnsi="GHEA Grapalat"/>
          <w:b/>
          <w:sz w:val="22"/>
          <w:szCs w:val="20"/>
        </w:rPr>
        <w:t>եղորայքի</w:t>
      </w:r>
      <w:bookmarkStart w:id="0" w:name="_GoBack"/>
      <w:bookmarkEnd w:id="0"/>
      <w:r w:rsidRPr="00EB73D5">
        <w:rPr>
          <w:rFonts w:ascii="GHEA Grapalat" w:hAnsi="GHEA Grapalat"/>
          <w:b/>
          <w:sz w:val="22"/>
          <w:szCs w:val="20"/>
          <w:lang w:val="hy-AM"/>
        </w:rPr>
        <w:t xml:space="preserve"> </w:t>
      </w:r>
      <w:r w:rsidR="00721257">
        <w:rPr>
          <w:rFonts w:ascii="GHEA Grapalat" w:hAnsi="GHEA Grapalat"/>
          <w:b/>
          <w:sz w:val="22"/>
          <w:szCs w:val="20"/>
        </w:rPr>
        <w:t>, ԲՆԱ-ի</w:t>
      </w:r>
      <w:r w:rsidR="00A7194D">
        <w:rPr>
          <w:rFonts w:ascii="GHEA Grapalat" w:hAnsi="GHEA Grapalat"/>
          <w:b/>
          <w:sz w:val="22"/>
          <w:szCs w:val="20"/>
        </w:rPr>
        <w:t xml:space="preserve">, </w:t>
      </w:r>
      <w:proofErr w:type="spellStart"/>
      <w:r w:rsidR="00A7194D">
        <w:rPr>
          <w:rFonts w:ascii="GHEA Grapalat" w:hAnsi="GHEA Grapalat"/>
          <w:b/>
          <w:sz w:val="22"/>
          <w:szCs w:val="20"/>
        </w:rPr>
        <w:t>Լաբորատոր</w:t>
      </w:r>
      <w:proofErr w:type="spellEnd"/>
      <w:r w:rsidR="00A7194D">
        <w:rPr>
          <w:rFonts w:ascii="GHEA Grapalat" w:hAnsi="GHEA Grapalat"/>
          <w:b/>
          <w:sz w:val="22"/>
          <w:szCs w:val="20"/>
        </w:rPr>
        <w:t xml:space="preserve"> </w:t>
      </w:r>
      <w:proofErr w:type="spellStart"/>
      <w:r w:rsidR="00A7194D">
        <w:rPr>
          <w:rFonts w:ascii="GHEA Grapalat" w:hAnsi="GHEA Grapalat"/>
          <w:b/>
          <w:sz w:val="22"/>
          <w:szCs w:val="20"/>
        </w:rPr>
        <w:t>ախտորոշիչ</w:t>
      </w:r>
      <w:proofErr w:type="spellEnd"/>
      <w:r w:rsidR="00A7194D">
        <w:rPr>
          <w:rFonts w:ascii="GHEA Grapalat" w:hAnsi="GHEA Grapalat"/>
          <w:b/>
          <w:sz w:val="22"/>
          <w:szCs w:val="20"/>
        </w:rPr>
        <w:t xml:space="preserve"> </w:t>
      </w:r>
      <w:proofErr w:type="spellStart"/>
      <w:r w:rsidR="00A7194D">
        <w:rPr>
          <w:rFonts w:ascii="GHEA Grapalat" w:hAnsi="GHEA Grapalat"/>
          <w:b/>
          <w:sz w:val="22"/>
          <w:szCs w:val="20"/>
        </w:rPr>
        <w:t>նյութերի</w:t>
      </w:r>
      <w:proofErr w:type="spellEnd"/>
    </w:p>
    <w:p w:rsidR="00E10D62" w:rsidRPr="00EB73D5" w:rsidRDefault="00E10D62" w:rsidP="00E10D62">
      <w:pPr>
        <w:jc w:val="center"/>
        <w:rPr>
          <w:rFonts w:ascii="GHEA Grapalat" w:hAnsi="GHEA Grapalat"/>
          <w:b/>
          <w:sz w:val="22"/>
          <w:szCs w:val="20"/>
        </w:rPr>
      </w:pPr>
    </w:p>
    <w:p w:rsidR="00E10D62" w:rsidRPr="00EB73D5" w:rsidRDefault="00E10D62" w:rsidP="00E10D62">
      <w:pPr>
        <w:jc w:val="center"/>
        <w:rPr>
          <w:rFonts w:ascii="GHEA Grapalat" w:hAnsi="GHEA Grapalat"/>
          <w:sz w:val="22"/>
          <w:szCs w:val="20"/>
          <w:lang w:val="hy-AM"/>
        </w:rPr>
      </w:pPr>
      <w:r w:rsidRPr="00EB73D5">
        <w:rPr>
          <w:rFonts w:ascii="GHEA Grapalat" w:hAnsi="GHEA Grapalat"/>
          <w:sz w:val="22"/>
          <w:szCs w:val="20"/>
          <w:lang w:val="hy-AM"/>
        </w:rPr>
        <w:t>ձեռք բերման նպատակով</w:t>
      </w:r>
    </w:p>
    <w:p w:rsidR="00E10D62" w:rsidRPr="00EB73D5" w:rsidRDefault="00E10D62" w:rsidP="00E10D62">
      <w:pPr>
        <w:jc w:val="center"/>
        <w:rPr>
          <w:rFonts w:ascii="GHEA Grapalat" w:hAnsi="GHEA Grapalat"/>
          <w:sz w:val="20"/>
          <w:szCs w:val="20"/>
          <w:lang w:val="hy-AM"/>
        </w:rPr>
      </w:pPr>
    </w:p>
    <w:tbl>
      <w:tblPr>
        <w:tblpPr w:leftFromText="180" w:rightFromText="180" w:bottomFromText="200" w:vertAnchor="text" w:horzAnchor="margin" w:tblpY="126"/>
        <w:tblW w:w="16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416"/>
        <w:gridCol w:w="3259"/>
        <w:gridCol w:w="4251"/>
        <w:gridCol w:w="3683"/>
        <w:gridCol w:w="1134"/>
        <w:gridCol w:w="993"/>
        <w:gridCol w:w="991"/>
      </w:tblGrid>
      <w:tr w:rsidR="00E10D62" w:rsidRPr="00EB73D5" w:rsidTr="00595998">
        <w:trPr>
          <w:trHeight w:val="5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62" w:rsidRPr="00EB73D5" w:rsidRDefault="00E10D62" w:rsidP="00595998">
            <w:p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  <w:r w:rsidRPr="00EB73D5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62" w:rsidRPr="00EB73D5" w:rsidRDefault="00E10D62" w:rsidP="00595998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B73D5">
              <w:rPr>
                <w:rFonts w:ascii="GHEA Grapalat" w:hAnsi="GHEA Grapalat" w:cs="Sylfaen"/>
                <w:sz w:val="20"/>
                <w:szCs w:val="20"/>
              </w:rPr>
              <w:t>CPV</w:t>
            </w:r>
          </w:p>
          <w:p w:rsidR="00E10D62" w:rsidRPr="00EB73D5" w:rsidRDefault="00E10D62" w:rsidP="00595998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 w:cs="Sylfaen"/>
                <w:sz w:val="20"/>
                <w:szCs w:val="20"/>
              </w:rPr>
              <w:t>կոդեր</w:t>
            </w:r>
            <w:proofErr w:type="spellEnd"/>
          </w:p>
        </w:tc>
        <w:tc>
          <w:tcPr>
            <w:tcW w:w="11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62" w:rsidRPr="00EB73D5" w:rsidRDefault="00E10D62" w:rsidP="00595998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 w:cs="Sylfaen"/>
                <w:sz w:val="20"/>
                <w:szCs w:val="20"/>
              </w:rPr>
              <w:t>Ապրանքի</w:t>
            </w:r>
            <w:proofErr w:type="spellEnd"/>
            <w:r w:rsidRPr="00EB73D5">
              <w:rPr>
                <w:rFonts w:ascii="GHEA Grapalat" w:hAnsi="GHEA Grapalat" w:cs="Sylfaen"/>
                <w:sz w:val="20"/>
                <w:szCs w:val="20"/>
              </w:rPr>
              <w:t xml:space="preserve">     </w:t>
            </w:r>
            <w:proofErr w:type="spellStart"/>
            <w:r w:rsidRPr="00EB73D5">
              <w:rPr>
                <w:rFonts w:ascii="GHEA Grapalat" w:hAnsi="GHEA Grapalat" w:cs="Sylfaen"/>
                <w:sz w:val="20"/>
                <w:szCs w:val="20"/>
              </w:rPr>
              <w:t>Անվանում</w:t>
            </w:r>
            <w:proofErr w:type="spellEnd"/>
          </w:p>
          <w:p w:rsidR="00E10D62" w:rsidRPr="00EB73D5" w:rsidRDefault="00E10D62" w:rsidP="00595998">
            <w:pPr>
              <w:spacing w:line="276" w:lineRule="auto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62" w:rsidRPr="00EB73D5" w:rsidRDefault="00E10D62" w:rsidP="00595998">
            <w:pPr>
              <w:spacing w:line="276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 w:cs="Sylfaen"/>
                <w:sz w:val="20"/>
                <w:szCs w:val="20"/>
              </w:rPr>
              <w:t>Չափմ</w:t>
            </w:r>
            <w:proofErr w:type="spellEnd"/>
            <w:r w:rsidRPr="00EB73D5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:rsidR="00E10D62" w:rsidRPr="00EB73D5" w:rsidRDefault="00E10D62" w:rsidP="00595998">
            <w:pPr>
              <w:spacing w:line="276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 w:cs="Sylfaen"/>
                <w:sz w:val="20"/>
                <w:szCs w:val="20"/>
              </w:rPr>
              <w:t>միավոր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62" w:rsidRPr="00EB73D5" w:rsidRDefault="00E10D62" w:rsidP="00595998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 w:cs="Sylfaen"/>
                <w:sz w:val="20"/>
                <w:szCs w:val="20"/>
              </w:rPr>
              <w:t>Միավ</w:t>
            </w:r>
            <w:proofErr w:type="spellEnd"/>
            <w:r w:rsidRPr="00EB73D5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:rsidR="00E10D62" w:rsidRPr="00EB73D5" w:rsidRDefault="00E10D62" w:rsidP="00595998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 w:cs="Sylfaen"/>
                <w:sz w:val="20"/>
                <w:szCs w:val="20"/>
              </w:rPr>
              <w:t>գին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D62" w:rsidRPr="00EB73D5" w:rsidRDefault="00E10D62" w:rsidP="00595998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 w:cs="Sylfaen"/>
                <w:sz w:val="20"/>
                <w:szCs w:val="20"/>
              </w:rPr>
              <w:t>Քանակ</w:t>
            </w:r>
            <w:proofErr w:type="spellEnd"/>
          </w:p>
        </w:tc>
      </w:tr>
      <w:tr w:rsidR="00BA28DD" w:rsidRPr="00EB73D5" w:rsidTr="00595998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D" w:rsidRPr="00EB73D5" w:rsidRDefault="00BA28DD" w:rsidP="00595998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D" w:rsidRPr="00233A9E" w:rsidRDefault="00BA28DD" w:rsidP="0027773B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3C36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4D" w:rsidRDefault="00A7194D" w:rsidP="0095059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Բժշկական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գործիք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պարագա</w:t>
            </w:r>
            <w:proofErr w:type="spellEnd"/>
          </w:p>
          <w:p w:rsidR="00BA28DD" w:rsidRPr="00233A9E" w:rsidRDefault="00BA28DD" w:rsidP="0095059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Tilting mixer Sh</w:t>
            </w:r>
            <w:r w:rsidR="007E6817">
              <w:rPr>
                <w:rFonts w:ascii="GHEA Grapalat" w:hAnsi="GHEA Grapalat"/>
                <w:color w:val="000000" w:themeColor="text1"/>
                <w:sz w:val="20"/>
                <w:szCs w:val="20"/>
              </w:rPr>
              <w:t>ak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er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Roll  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հեմատոլոգիական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նմուշները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խառնելու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ճոճանակ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խառնիչ</w:t>
            </w:r>
            <w:proofErr w:type="spellEnd"/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57" w:rsidRPr="00455146" w:rsidRDefault="009169E8" w:rsidP="00595998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455146">
              <w:rPr>
                <w:rFonts w:ascii="GHEA Grapalat" w:hAnsi="GHEA Grapalat"/>
                <w:sz w:val="18"/>
                <w:szCs w:val="20"/>
              </w:rPr>
              <w:t>Խառնիչ</w:t>
            </w:r>
            <w:proofErr w:type="spellEnd"/>
            <w:r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455146">
              <w:rPr>
                <w:rFonts w:ascii="GHEA Grapalat" w:hAnsi="GHEA Grapalat"/>
                <w:sz w:val="18"/>
                <w:szCs w:val="20"/>
              </w:rPr>
              <w:t>կամ</w:t>
            </w:r>
            <w:proofErr w:type="spellEnd"/>
            <w:r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455146">
              <w:rPr>
                <w:rFonts w:ascii="GHEA Grapalat" w:hAnsi="GHEA Grapalat"/>
                <w:sz w:val="18"/>
                <w:szCs w:val="20"/>
              </w:rPr>
              <w:t>ռոլլեր</w:t>
            </w:r>
            <w:proofErr w:type="spellEnd"/>
            <w:r w:rsidR="00721257" w:rsidRPr="00455146">
              <w:rPr>
                <w:rFonts w:ascii="GHEA Grapalat" w:hAnsi="GHEA Grapalat"/>
                <w:sz w:val="18"/>
                <w:szCs w:val="20"/>
              </w:rPr>
              <w:t>:</w:t>
            </w:r>
          </w:p>
          <w:p w:rsidR="00BA28DD" w:rsidRPr="00455146" w:rsidRDefault="00721257" w:rsidP="00F56EF2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455146">
              <w:rPr>
                <w:rFonts w:ascii="GHEA Grapalat" w:hAnsi="GHEA Grapalat"/>
                <w:sz w:val="18"/>
                <w:szCs w:val="20"/>
              </w:rPr>
              <w:t>Ա</w:t>
            </w:r>
            <w:r w:rsidR="009169E8" w:rsidRPr="00455146">
              <w:rPr>
                <w:rFonts w:ascii="GHEA Grapalat" w:hAnsi="GHEA Grapalat"/>
                <w:sz w:val="18"/>
                <w:szCs w:val="20"/>
              </w:rPr>
              <w:t>ռավելագույն</w:t>
            </w:r>
            <w:proofErr w:type="spellEnd"/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="009169E8" w:rsidRPr="00455146">
              <w:rPr>
                <w:rFonts w:ascii="GHEA Grapalat" w:hAnsi="GHEA Grapalat"/>
                <w:sz w:val="18"/>
                <w:szCs w:val="20"/>
              </w:rPr>
              <w:t>տարողությունը</w:t>
            </w:r>
            <w:proofErr w:type="spellEnd"/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="009169E8" w:rsidRPr="00455146">
              <w:rPr>
                <w:rFonts w:ascii="GHEA Grapalat" w:hAnsi="GHEA Grapalat"/>
                <w:sz w:val="18"/>
                <w:szCs w:val="20"/>
              </w:rPr>
              <w:t>մինչև</w:t>
            </w:r>
            <w:proofErr w:type="spellEnd"/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 3 </w:t>
            </w:r>
            <w:proofErr w:type="spellStart"/>
            <w:r w:rsidR="009169E8" w:rsidRPr="00455146">
              <w:rPr>
                <w:rFonts w:ascii="GHEA Grapalat" w:hAnsi="GHEA Grapalat"/>
                <w:sz w:val="18"/>
                <w:szCs w:val="20"/>
              </w:rPr>
              <w:t>կգ</w:t>
            </w:r>
            <w:proofErr w:type="spellEnd"/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, </w:t>
            </w:r>
            <w:proofErr w:type="spellStart"/>
            <w:r w:rsidR="009169E8" w:rsidRPr="00455146">
              <w:rPr>
                <w:rFonts w:ascii="GHEA Grapalat" w:hAnsi="GHEA Grapalat"/>
                <w:sz w:val="18"/>
                <w:szCs w:val="20"/>
              </w:rPr>
              <w:t>ապահովվում</w:t>
            </w:r>
            <w:proofErr w:type="spellEnd"/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 է </w:t>
            </w:r>
            <w:proofErr w:type="spellStart"/>
            <w:r w:rsidR="009169E8" w:rsidRPr="00455146">
              <w:rPr>
                <w:rFonts w:ascii="GHEA Grapalat" w:hAnsi="GHEA Grapalat"/>
                <w:sz w:val="18"/>
                <w:szCs w:val="20"/>
              </w:rPr>
              <w:t>վերև-ներքև</w:t>
            </w:r>
            <w:proofErr w:type="spellEnd"/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="009169E8" w:rsidRPr="00455146">
              <w:rPr>
                <w:rFonts w:ascii="GHEA Grapalat" w:hAnsi="GHEA Grapalat"/>
                <w:sz w:val="18"/>
                <w:szCs w:val="20"/>
              </w:rPr>
              <w:t>ճոճվող</w:t>
            </w:r>
            <w:proofErr w:type="spellEnd"/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="009169E8" w:rsidRPr="00455146">
              <w:rPr>
                <w:rFonts w:ascii="GHEA Grapalat" w:hAnsi="GHEA Grapalat"/>
                <w:sz w:val="18"/>
                <w:szCs w:val="20"/>
              </w:rPr>
              <w:t>շարժումով</w:t>
            </w:r>
            <w:proofErr w:type="spellEnd"/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, </w:t>
            </w:r>
            <w:proofErr w:type="spellStart"/>
            <w:r w:rsidR="009169E8" w:rsidRPr="00455146">
              <w:rPr>
                <w:rFonts w:ascii="GHEA Grapalat" w:hAnsi="GHEA Grapalat"/>
                <w:sz w:val="18"/>
                <w:szCs w:val="20"/>
              </w:rPr>
              <w:t>խառնման</w:t>
            </w:r>
            <w:proofErr w:type="spellEnd"/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="009169E8" w:rsidRPr="00455146">
              <w:rPr>
                <w:rFonts w:ascii="GHEA Grapalat" w:hAnsi="GHEA Grapalat"/>
                <w:sz w:val="18"/>
                <w:szCs w:val="20"/>
              </w:rPr>
              <w:t>արագությունը</w:t>
            </w:r>
            <w:proofErr w:type="spellEnd"/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="009169E8" w:rsidRPr="00455146">
              <w:rPr>
                <w:rFonts w:ascii="GHEA Grapalat" w:hAnsi="GHEA Grapalat"/>
                <w:sz w:val="18"/>
                <w:szCs w:val="20"/>
              </w:rPr>
              <w:t>մեղմ</w:t>
            </w:r>
            <w:proofErr w:type="spellEnd"/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 է և </w:t>
            </w:r>
            <w:proofErr w:type="spellStart"/>
            <w:r w:rsidR="009169E8" w:rsidRPr="00455146">
              <w:rPr>
                <w:rFonts w:ascii="GHEA Grapalat" w:hAnsi="GHEA Grapalat"/>
                <w:sz w:val="18"/>
                <w:szCs w:val="20"/>
              </w:rPr>
              <w:t>հաստատուն</w:t>
            </w:r>
            <w:proofErr w:type="spellEnd"/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, </w:t>
            </w:r>
            <w:proofErr w:type="spellStart"/>
            <w:r w:rsidR="009169E8" w:rsidRPr="00455146">
              <w:rPr>
                <w:rFonts w:ascii="GHEA Grapalat" w:hAnsi="GHEA Grapalat"/>
                <w:sz w:val="18"/>
                <w:szCs w:val="20"/>
              </w:rPr>
              <w:t>ապահովելով</w:t>
            </w:r>
            <w:proofErr w:type="spellEnd"/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="009169E8" w:rsidRPr="00455146">
              <w:rPr>
                <w:rFonts w:ascii="GHEA Grapalat" w:hAnsi="GHEA Grapalat"/>
                <w:sz w:val="18"/>
                <w:szCs w:val="20"/>
              </w:rPr>
              <w:t>նմուշների</w:t>
            </w:r>
            <w:proofErr w:type="spellEnd"/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="009169E8" w:rsidRPr="00455146">
              <w:rPr>
                <w:rFonts w:ascii="GHEA Grapalat" w:hAnsi="GHEA Grapalat"/>
                <w:sz w:val="18"/>
                <w:szCs w:val="20"/>
              </w:rPr>
              <w:t>օպտիմալ</w:t>
            </w:r>
            <w:proofErr w:type="spellEnd"/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="009169E8" w:rsidRPr="00455146">
              <w:rPr>
                <w:rFonts w:ascii="GHEA Grapalat" w:hAnsi="GHEA Grapalat"/>
                <w:sz w:val="18"/>
                <w:szCs w:val="20"/>
              </w:rPr>
              <w:t>թափահարումը</w:t>
            </w:r>
            <w:proofErr w:type="spellEnd"/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, </w:t>
            </w:r>
            <w:proofErr w:type="spellStart"/>
            <w:r w:rsidR="009169E8" w:rsidRPr="00455146">
              <w:rPr>
                <w:rFonts w:ascii="GHEA Grapalat" w:hAnsi="GHEA Grapalat"/>
                <w:sz w:val="18"/>
                <w:szCs w:val="20"/>
              </w:rPr>
              <w:t>հարթակը</w:t>
            </w:r>
            <w:proofErr w:type="spellEnd"/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="009169E8" w:rsidRPr="00455146">
              <w:rPr>
                <w:rFonts w:ascii="GHEA Grapalat" w:hAnsi="GHEA Grapalat"/>
                <w:sz w:val="18"/>
                <w:szCs w:val="20"/>
              </w:rPr>
              <w:t>պատված</w:t>
            </w:r>
            <w:proofErr w:type="spellEnd"/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 է </w:t>
            </w:r>
            <w:proofErr w:type="spellStart"/>
            <w:r w:rsidR="009169E8" w:rsidRPr="00455146">
              <w:rPr>
                <w:rFonts w:ascii="GHEA Grapalat" w:hAnsi="GHEA Grapalat"/>
                <w:sz w:val="18"/>
                <w:szCs w:val="20"/>
              </w:rPr>
              <w:t>ռետինե</w:t>
            </w:r>
            <w:proofErr w:type="spellEnd"/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="009169E8" w:rsidRPr="00455146">
              <w:rPr>
                <w:rFonts w:ascii="GHEA Grapalat" w:hAnsi="GHEA Grapalat"/>
                <w:sz w:val="18"/>
                <w:szCs w:val="20"/>
              </w:rPr>
              <w:t>կամ</w:t>
            </w:r>
            <w:proofErr w:type="spellEnd"/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="009169E8" w:rsidRPr="00455146">
              <w:rPr>
                <w:rFonts w:ascii="GHEA Grapalat" w:hAnsi="GHEA Grapalat"/>
                <w:sz w:val="18"/>
                <w:szCs w:val="20"/>
              </w:rPr>
              <w:t>սիլիկոնե</w:t>
            </w:r>
            <w:proofErr w:type="spellEnd"/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="009169E8" w:rsidRPr="00455146">
              <w:rPr>
                <w:rFonts w:ascii="GHEA Grapalat" w:hAnsi="GHEA Grapalat"/>
                <w:sz w:val="18"/>
                <w:szCs w:val="20"/>
              </w:rPr>
              <w:t>սկուտեղով</w:t>
            </w:r>
            <w:proofErr w:type="spellEnd"/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, </w:t>
            </w:r>
            <w:proofErr w:type="spellStart"/>
            <w:r w:rsidR="009169E8" w:rsidRPr="00455146">
              <w:rPr>
                <w:rFonts w:ascii="GHEA Grapalat" w:hAnsi="GHEA Grapalat"/>
                <w:sz w:val="18"/>
                <w:szCs w:val="20"/>
              </w:rPr>
              <w:t>ժամանակի</w:t>
            </w:r>
            <w:proofErr w:type="spellEnd"/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="009169E8" w:rsidRPr="00455146">
              <w:rPr>
                <w:rFonts w:ascii="GHEA Grapalat" w:hAnsi="GHEA Grapalat"/>
                <w:sz w:val="18"/>
                <w:szCs w:val="20"/>
              </w:rPr>
              <w:t>թվային</w:t>
            </w:r>
            <w:proofErr w:type="spellEnd"/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="009169E8" w:rsidRPr="00455146">
              <w:rPr>
                <w:rFonts w:ascii="GHEA Grapalat" w:hAnsi="GHEA Grapalat"/>
                <w:sz w:val="18"/>
                <w:szCs w:val="20"/>
              </w:rPr>
              <w:t>տեղադրում</w:t>
            </w:r>
            <w:proofErr w:type="spellEnd"/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, 5-80 </w:t>
            </w:r>
            <w:proofErr w:type="spellStart"/>
            <w:r w:rsidR="009169E8" w:rsidRPr="00455146">
              <w:rPr>
                <w:rFonts w:ascii="GHEA Grapalat" w:hAnsi="GHEA Grapalat"/>
                <w:sz w:val="18"/>
                <w:szCs w:val="20"/>
              </w:rPr>
              <w:t>պտույտ</w:t>
            </w:r>
            <w:proofErr w:type="spellEnd"/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="009169E8" w:rsidRPr="00455146">
              <w:rPr>
                <w:rFonts w:ascii="GHEA Grapalat" w:hAnsi="GHEA Grapalat"/>
                <w:sz w:val="18"/>
                <w:szCs w:val="20"/>
              </w:rPr>
              <w:t>րոպեու</w:t>
            </w:r>
            <w:r w:rsidR="0095059F" w:rsidRPr="00455146">
              <w:rPr>
                <w:rFonts w:ascii="GHEA Grapalat" w:hAnsi="GHEA Grapalat"/>
                <w:sz w:val="18"/>
                <w:szCs w:val="20"/>
              </w:rPr>
              <w:t>մ</w:t>
            </w:r>
            <w:proofErr w:type="spellEnd"/>
            <w:r w:rsidR="0095059F" w:rsidRPr="00455146">
              <w:rPr>
                <w:rFonts w:ascii="GHEA Grapalat" w:hAnsi="GHEA Grapalat"/>
                <w:sz w:val="18"/>
                <w:szCs w:val="20"/>
              </w:rPr>
              <w:t xml:space="preserve">, </w:t>
            </w:r>
            <w:proofErr w:type="spellStart"/>
            <w:r w:rsidR="0095059F" w:rsidRPr="00455146">
              <w:rPr>
                <w:rFonts w:ascii="GHEA Grapalat" w:hAnsi="GHEA Grapalat"/>
                <w:sz w:val="18"/>
                <w:szCs w:val="20"/>
              </w:rPr>
              <w:t>հարթակի</w:t>
            </w:r>
            <w:proofErr w:type="spellEnd"/>
            <w:r w:rsidR="0095059F"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="0095059F" w:rsidRPr="00455146">
              <w:rPr>
                <w:rFonts w:ascii="GHEA Grapalat" w:hAnsi="GHEA Grapalat"/>
                <w:sz w:val="18"/>
                <w:szCs w:val="20"/>
              </w:rPr>
              <w:t>չափերը</w:t>
            </w:r>
            <w:proofErr w:type="spellEnd"/>
            <w:r w:rsidR="0095059F"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="0095059F" w:rsidRPr="00455146">
              <w:rPr>
                <w:rFonts w:ascii="GHEA Grapalat" w:hAnsi="GHEA Grapalat"/>
                <w:sz w:val="18"/>
                <w:szCs w:val="20"/>
              </w:rPr>
              <w:t>մոտավորապես</w:t>
            </w:r>
            <w:proofErr w:type="spellEnd"/>
            <w:r w:rsidR="0095059F" w:rsidRPr="00455146">
              <w:rPr>
                <w:rFonts w:ascii="GHEA Grapalat" w:hAnsi="GHEA Grapalat"/>
                <w:sz w:val="18"/>
                <w:szCs w:val="20"/>
              </w:rPr>
              <w:t xml:space="preserve"> 41</w:t>
            </w:r>
            <w:r w:rsidR="009169E8" w:rsidRPr="00455146">
              <w:rPr>
                <w:rFonts w:ascii="GHEA Grapalat" w:hAnsi="GHEA Grapalat"/>
                <w:sz w:val="18"/>
                <w:szCs w:val="20"/>
              </w:rPr>
              <w:t>0մմx</w:t>
            </w:r>
            <w:r w:rsidR="00F56EF2">
              <w:rPr>
                <w:rFonts w:ascii="GHEA Grapalat" w:hAnsi="GHEA Grapalat"/>
                <w:sz w:val="18"/>
                <w:szCs w:val="20"/>
              </w:rPr>
              <w:t>1</w:t>
            </w:r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60մմx165մմ, </w:t>
            </w:r>
            <w:proofErr w:type="spellStart"/>
            <w:r w:rsidR="009169E8" w:rsidRPr="00455146">
              <w:rPr>
                <w:rFonts w:ascii="GHEA Grapalat" w:hAnsi="GHEA Grapalat"/>
                <w:sz w:val="18"/>
                <w:szCs w:val="20"/>
              </w:rPr>
              <w:t>տեղադրվող</w:t>
            </w:r>
            <w:proofErr w:type="spellEnd"/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="009169E8" w:rsidRPr="00455146">
              <w:rPr>
                <w:rFonts w:ascii="GHEA Grapalat" w:hAnsi="GHEA Grapalat"/>
                <w:sz w:val="18"/>
                <w:szCs w:val="20"/>
              </w:rPr>
              <w:t>փորձանոթներրի</w:t>
            </w:r>
            <w:proofErr w:type="spellEnd"/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="009169E8" w:rsidRPr="00455146">
              <w:rPr>
                <w:rFonts w:ascii="GHEA Grapalat" w:hAnsi="GHEA Grapalat"/>
                <w:sz w:val="18"/>
                <w:szCs w:val="20"/>
              </w:rPr>
              <w:t>քանակը</w:t>
            </w:r>
            <w:proofErr w:type="spellEnd"/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 12-ից </w:t>
            </w:r>
            <w:proofErr w:type="spellStart"/>
            <w:r w:rsidR="009169E8" w:rsidRPr="00455146">
              <w:rPr>
                <w:rFonts w:ascii="GHEA Grapalat" w:hAnsi="GHEA Grapalat"/>
                <w:sz w:val="18"/>
                <w:szCs w:val="20"/>
              </w:rPr>
              <w:t>ոչ</w:t>
            </w:r>
            <w:proofErr w:type="spellEnd"/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="009169E8" w:rsidRPr="00455146">
              <w:rPr>
                <w:rFonts w:ascii="GHEA Grapalat" w:hAnsi="GHEA Grapalat"/>
                <w:sz w:val="18"/>
                <w:szCs w:val="20"/>
              </w:rPr>
              <w:t>պակաս</w:t>
            </w:r>
            <w:proofErr w:type="spellEnd"/>
            <w:r w:rsidR="009169E8"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57" w:rsidRPr="00455146" w:rsidRDefault="00721257" w:rsidP="00721257">
            <w:pPr>
              <w:jc w:val="center"/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</w:pPr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Миксер или валик:</w:t>
            </w:r>
          </w:p>
          <w:p w:rsidR="00BA28DD" w:rsidRPr="00455146" w:rsidRDefault="00721257" w:rsidP="00721257">
            <w:pPr>
              <w:jc w:val="center"/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</w:pPr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Максимальная вместимость до 3 кг, обеспечивается </w:t>
            </w:r>
            <w:proofErr w:type="spellStart"/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качательным</w:t>
            </w:r>
            <w:proofErr w:type="spellEnd"/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движением вверх-вниз, плавное и постоянное перемешивание, обеспечивающее оптимальное встряхивание образцов, платформа покрыта резиновым или силиконовым поддоном, цифровая установка времени, 5-80 оборотов в минуту, размеры платформы приблизительно 400 мм </w:t>
            </w:r>
            <w:r w:rsidRPr="00455146">
              <w:rPr>
                <w:rFonts w:ascii="GHEA Grapalat" w:hAnsi="GHEA Grapalat" w:cs="Sylfaen"/>
                <w:bCs/>
                <w:sz w:val="18"/>
                <w:szCs w:val="20"/>
              </w:rPr>
              <w:t>x</w:t>
            </w:r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260 мм </w:t>
            </w:r>
            <w:r w:rsidRPr="00455146">
              <w:rPr>
                <w:rFonts w:ascii="GHEA Grapalat" w:hAnsi="GHEA Grapalat" w:cs="Sylfaen"/>
                <w:bCs/>
                <w:sz w:val="18"/>
                <w:szCs w:val="20"/>
              </w:rPr>
              <w:t>x</w:t>
            </w:r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165 мм, количество размещаемых пробирок — не менее 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D" w:rsidRPr="00EB73D5" w:rsidRDefault="00BA28DD" w:rsidP="0059599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D" w:rsidRPr="00EB73D5" w:rsidRDefault="003E0150" w:rsidP="00595998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200000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D" w:rsidRPr="00EB73D5" w:rsidRDefault="003E0150" w:rsidP="00595998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BA28DD" w:rsidRPr="00EB73D5" w:rsidTr="00595998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D" w:rsidRPr="00EB73D5" w:rsidRDefault="00BA28DD" w:rsidP="00BA28DD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D" w:rsidRPr="00EB73D5" w:rsidRDefault="00BA28DD" w:rsidP="00BA28D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B73D5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D" w:rsidRPr="00EB73D5" w:rsidRDefault="00BA28DD" w:rsidP="00BA28D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Պլազմոտեք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6% 500մլ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պլ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.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D" w:rsidRPr="00EB73D5" w:rsidRDefault="00BA28DD" w:rsidP="00BA28D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Հիդրօքսիէթիլեն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կրախմալ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6% 500մլ  </w:t>
            </w:r>
          </w:p>
          <w:p w:rsidR="00BA28DD" w:rsidRPr="00EB73D5" w:rsidRDefault="00BA28DD" w:rsidP="00BA28D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gramStart"/>
            <w:r w:rsidRPr="00EB73D5">
              <w:rPr>
                <w:rFonts w:ascii="GHEA Grapalat" w:hAnsi="GHEA Grapalat"/>
                <w:sz w:val="20"/>
                <w:szCs w:val="20"/>
              </w:rPr>
              <w:t>լ-թ</w:t>
            </w:r>
            <w:proofErr w:type="gram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ներարկման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     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պլ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.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D" w:rsidRPr="00EB73D5" w:rsidRDefault="00BA28DD" w:rsidP="00BA28D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Плазмотек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 6% 500мл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пл</w:t>
            </w:r>
            <w:proofErr w:type="spellEnd"/>
            <w:r w:rsidRPr="00EB73D5">
              <w:rPr>
                <w:rFonts w:ascii="GHEA Grapalat" w:hAnsi="GHEA Grapalat"/>
                <w:sz w:val="20"/>
                <w:szCs w:val="20"/>
              </w:rPr>
              <w:t xml:space="preserve">. </w:t>
            </w:r>
            <w:proofErr w:type="spellStart"/>
            <w:r w:rsidRPr="00EB73D5">
              <w:rPr>
                <w:rFonts w:ascii="GHEA Grapalat" w:hAnsi="GHEA Grapalat"/>
                <w:sz w:val="20"/>
                <w:szCs w:val="20"/>
              </w:rPr>
              <w:t>пакет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D" w:rsidRPr="00EB73D5" w:rsidRDefault="00BA28DD" w:rsidP="00BA28D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B73D5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D" w:rsidRPr="00EB73D5" w:rsidRDefault="00BA28DD" w:rsidP="00BA28D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B73D5">
              <w:rPr>
                <w:rFonts w:ascii="GHEA Grapalat" w:hAnsi="GHEA Grapalat" w:cs="Sylfaen"/>
                <w:bCs/>
                <w:sz w:val="20"/>
                <w:szCs w:val="20"/>
              </w:rPr>
              <w:t>4800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D" w:rsidRPr="00EB73D5" w:rsidRDefault="00BA28DD" w:rsidP="00BA28D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</w:tr>
      <w:tr w:rsidR="00BA28DD" w:rsidRPr="00EB73D5" w:rsidTr="007D6F82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D" w:rsidRPr="00EB73D5" w:rsidRDefault="00BA28DD" w:rsidP="00BA28DD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D" w:rsidRPr="008C75C3" w:rsidRDefault="00BA28DD" w:rsidP="00BA28DD">
            <w:pPr>
              <w:rPr>
                <w:rFonts w:ascii="GHEA Grapalat" w:hAnsi="GHEA Grapalat"/>
                <w:sz w:val="22"/>
                <w:szCs w:val="22"/>
              </w:rPr>
            </w:pPr>
            <w:r w:rsidRPr="008C75C3">
              <w:rPr>
                <w:rFonts w:ascii="GHEA Grapalat" w:hAnsi="GHEA Grapalat"/>
                <w:sz w:val="22"/>
                <w:szCs w:val="22"/>
              </w:rPr>
              <w:t>33691162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D" w:rsidRPr="008C75C3" w:rsidRDefault="00BA28DD" w:rsidP="00BA28D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proofErr w:type="spellStart"/>
            <w:r w:rsidRPr="008C75C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Լաբորատոր</w:t>
            </w:r>
            <w:proofErr w:type="spellEnd"/>
            <w:r w:rsidRPr="008C75C3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C75C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ազդանյութեր</w:t>
            </w:r>
            <w:proofErr w:type="spellEnd"/>
            <w:r w:rsidRPr="008C75C3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/</w:t>
            </w:r>
            <w:proofErr w:type="spellStart"/>
            <w:r w:rsidRPr="008C75C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ռեագենտներ</w:t>
            </w:r>
            <w:proofErr w:type="spellEnd"/>
            <w:r w:rsidRPr="008C75C3">
              <w:rPr>
                <w:rFonts w:ascii="GHEA Grapalat" w:hAnsi="GHEA Grapalat"/>
                <w:color w:val="000000" w:themeColor="text1"/>
                <w:sz w:val="22"/>
                <w:szCs w:val="22"/>
              </w:rPr>
              <w:t>/</w:t>
            </w:r>
          </w:p>
          <w:p w:rsidR="00BA28DD" w:rsidRPr="008C75C3" w:rsidRDefault="00BA28DD" w:rsidP="0095059F">
            <w:pPr>
              <w:jc w:val="center"/>
              <w:rPr>
                <w:rFonts w:ascii="GHEA Grapalat" w:hAnsi="GHEA Grapalat" w:cs="Arial"/>
                <w:b/>
                <w:sz w:val="22"/>
                <w:szCs w:val="22"/>
              </w:rPr>
            </w:pPr>
            <w:r w:rsidRPr="008C75C3">
              <w:rPr>
                <w:rFonts w:ascii="GHEA Grapalat" w:hAnsi="GHEA Grapalat" w:cs="Calibri"/>
                <w:b/>
                <w:bCs/>
                <w:sz w:val="22"/>
                <w:szCs w:val="22"/>
              </w:rPr>
              <w:t xml:space="preserve">TSH 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D" w:rsidRPr="008C75C3" w:rsidRDefault="00BA28DD" w:rsidP="00BA28DD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8C75C3">
              <w:rPr>
                <w:rFonts w:ascii="GHEA Grapalat" w:hAnsi="GHEA Grapalat" w:cs="Arial"/>
                <w:sz w:val="22"/>
                <w:szCs w:val="22"/>
              </w:rPr>
              <w:t>Տուփում</w:t>
            </w:r>
            <w:proofErr w:type="spellEnd"/>
            <w:r w:rsidRPr="008C75C3">
              <w:rPr>
                <w:rFonts w:ascii="GHEA Grapalat" w:hAnsi="GHEA Grapalat" w:cs="Arial"/>
                <w:sz w:val="22"/>
                <w:szCs w:val="22"/>
              </w:rPr>
              <w:t xml:space="preserve"> 24 </w:t>
            </w:r>
            <w:proofErr w:type="spellStart"/>
            <w:r w:rsidRPr="008C75C3">
              <w:rPr>
                <w:rFonts w:ascii="GHEA Grapalat" w:hAnsi="GHEA Grapalat" w:cs="Arial"/>
                <w:sz w:val="22"/>
                <w:szCs w:val="22"/>
              </w:rPr>
              <w:t>թեստ</w:t>
            </w:r>
            <w:proofErr w:type="spellEnd"/>
            <w:r w:rsidRPr="008C75C3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proofErr w:type="spellStart"/>
            <w:r w:rsidRPr="008C75C3">
              <w:rPr>
                <w:rFonts w:ascii="GHEA Grapalat" w:hAnsi="GHEA Grapalat" w:cs="Arial"/>
                <w:sz w:val="22"/>
                <w:szCs w:val="22"/>
              </w:rPr>
              <w:t>նախատեսված</w:t>
            </w:r>
            <w:proofErr w:type="spellEnd"/>
            <w:r w:rsidRPr="008C75C3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proofErr w:type="spellStart"/>
            <w:r w:rsidRPr="008C75C3">
              <w:rPr>
                <w:rFonts w:ascii="GHEA Grapalat" w:hAnsi="GHEA Grapalat" w:cs="Arial"/>
                <w:sz w:val="22"/>
                <w:szCs w:val="22"/>
              </w:rPr>
              <w:t>Boditech</w:t>
            </w:r>
            <w:proofErr w:type="spellEnd"/>
            <w:r w:rsidRPr="008C75C3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proofErr w:type="spellStart"/>
            <w:r w:rsidRPr="008C75C3">
              <w:rPr>
                <w:rFonts w:ascii="GHEA Grapalat" w:hAnsi="GHEA Grapalat" w:cs="Arial"/>
                <w:sz w:val="22"/>
                <w:szCs w:val="22"/>
              </w:rPr>
              <w:t>Afias</w:t>
            </w:r>
            <w:proofErr w:type="spellEnd"/>
            <w:r w:rsidRPr="008C75C3">
              <w:rPr>
                <w:rFonts w:ascii="GHEA Grapalat" w:hAnsi="GHEA Grapalat" w:cs="Arial"/>
                <w:sz w:val="22"/>
                <w:szCs w:val="22"/>
              </w:rPr>
              <w:t xml:space="preserve"> 3 </w:t>
            </w:r>
            <w:proofErr w:type="spellStart"/>
            <w:r w:rsidRPr="008C75C3">
              <w:rPr>
                <w:rFonts w:ascii="GHEA Grapalat" w:hAnsi="GHEA Grapalat" w:cs="Arial"/>
                <w:sz w:val="22"/>
                <w:szCs w:val="22"/>
              </w:rPr>
              <w:t>անալիզատորի</w:t>
            </w:r>
            <w:proofErr w:type="spellEnd"/>
            <w:r w:rsidRPr="008C75C3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proofErr w:type="spellStart"/>
            <w:r w:rsidRPr="008C75C3">
              <w:rPr>
                <w:rFonts w:ascii="GHEA Grapalat" w:hAnsi="GHEA Grapalat" w:cs="Arial"/>
                <w:sz w:val="22"/>
                <w:szCs w:val="22"/>
              </w:rPr>
              <w:t>համար</w:t>
            </w:r>
            <w:proofErr w:type="spellEnd"/>
            <w:r w:rsidRPr="008C75C3">
              <w:rPr>
                <w:rFonts w:ascii="GHEA Grapalat" w:hAnsi="GHEA Grapalat" w:cs="Arial"/>
                <w:sz w:val="22"/>
                <w:szCs w:val="22"/>
              </w:rPr>
              <w:t xml:space="preserve">` </w:t>
            </w:r>
            <w:proofErr w:type="spellStart"/>
            <w:r w:rsidRPr="008C75C3">
              <w:rPr>
                <w:rFonts w:ascii="GHEA Grapalat" w:hAnsi="GHEA Grapalat" w:cs="Arial"/>
                <w:sz w:val="22"/>
                <w:szCs w:val="22"/>
              </w:rPr>
              <w:t>գործարանային</w:t>
            </w:r>
            <w:proofErr w:type="spellEnd"/>
            <w:r w:rsidRPr="008C75C3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proofErr w:type="spellStart"/>
            <w:r w:rsidRPr="008C75C3">
              <w:rPr>
                <w:rFonts w:ascii="GHEA Grapalat" w:hAnsi="GHEA Grapalat" w:cs="Arial"/>
                <w:sz w:val="22"/>
                <w:szCs w:val="22"/>
              </w:rPr>
              <w:t>փաթեթավորմամբ</w:t>
            </w:r>
            <w:proofErr w:type="spellEnd"/>
            <w:r w:rsidRPr="008C75C3">
              <w:rPr>
                <w:rFonts w:ascii="GHEA Grapalat" w:hAnsi="GHEA Grapalat" w:cs="Arial"/>
                <w:sz w:val="22"/>
                <w:szCs w:val="22"/>
              </w:rPr>
              <w:t>: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D" w:rsidRPr="008C75C3" w:rsidRDefault="00BA28DD" w:rsidP="00BA28DD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8C75C3">
              <w:rPr>
                <w:rFonts w:ascii="GHEA Grapalat" w:hAnsi="GHEA Grapalat"/>
                <w:sz w:val="22"/>
                <w:szCs w:val="22"/>
                <w:lang w:val="ru-RU"/>
              </w:rPr>
              <w:t xml:space="preserve">Коробка из 24 тестов для анализатора </w:t>
            </w:r>
            <w:proofErr w:type="spellStart"/>
            <w:r w:rsidRPr="008C75C3">
              <w:rPr>
                <w:rFonts w:ascii="GHEA Grapalat" w:hAnsi="GHEA Grapalat"/>
                <w:sz w:val="22"/>
                <w:szCs w:val="22"/>
              </w:rPr>
              <w:t>Boditech</w:t>
            </w:r>
            <w:proofErr w:type="spellEnd"/>
            <w:r w:rsidRPr="008C75C3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C75C3">
              <w:rPr>
                <w:rFonts w:ascii="GHEA Grapalat" w:hAnsi="GHEA Grapalat"/>
                <w:sz w:val="22"/>
                <w:szCs w:val="22"/>
              </w:rPr>
              <w:t>Afias</w:t>
            </w:r>
            <w:proofErr w:type="spellEnd"/>
            <w:r w:rsidRPr="008C75C3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8C75C3">
              <w:rPr>
                <w:rFonts w:ascii="GHEA Grapalat" w:hAnsi="GHEA Grapalat" w:cs="Arial"/>
                <w:sz w:val="22"/>
                <w:szCs w:val="22"/>
                <w:lang w:val="ru-RU"/>
              </w:rPr>
              <w:t xml:space="preserve">3 </w:t>
            </w:r>
            <w:r w:rsidRPr="008C75C3">
              <w:rPr>
                <w:rFonts w:ascii="GHEA Grapalat" w:hAnsi="GHEA Grapalat"/>
                <w:sz w:val="22"/>
                <w:szCs w:val="22"/>
                <w:lang w:val="ru-RU"/>
              </w:rPr>
              <w:t xml:space="preserve"> в заводской упаковке.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D" w:rsidRPr="008C75C3" w:rsidRDefault="00BA28DD" w:rsidP="00BA28DD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proofErr w:type="spellStart"/>
            <w:r w:rsidRPr="008C75C3">
              <w:rPr>
                <w:rFonts w:ascii="GHEA Grapalat" w:hAnsi="GHEA Grapalat" w:cs="Sylfaen"/>
                <w:bCs/>
                <w:sz w:val="22"/>
                <w:szCs w:val="22"/>
              </w:rPr>
              <w:t>հատ</w:t>
            </w:r>
            <w:proofErr w:type="spellEnd"/>
          </w:p>
          <w:p w:rsidR="00BA28DD" w:rsidRPr="008C75C3" w:rsidRDefault="00BA28DD" w:rsidP="00BA28DD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D" w:rsidRPr="008C75C3" w:rsidRDefault="00BA28DD" w:rsidP="00BA28D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</w:rPr>
              <w:t>1936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D" w:rsidRPr="008C75C3" w:rsidRDefault="00BA28DD" w:rsidP="00BA28D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</w:rPr>
              <w:t>1200</w:t>
            </w:r>
          </w:p>
        </w:tc>
      </w:tr>
      <w:tr w:rsidR="00BA28DD" w:rsidRPr="00EB73D5" w:rsidTr="00955D6A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D" w:rsidRPr="00EB73D5" w:rsidRDefault="00BA28DD" w:rsidP="00BA28DD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D" w:rsidRPr="00BA61D3" w:rsidRDefault="00BA28DD" w:rsidP="00BA28D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D" w:rsidRPr="00BA61D3" w:rsidRDefault="00BA28DD" w:rsidP="00BA28D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D" w:rsidRPr="00455146" w:rsidRDefault="00BA28DD" w:rsidP="00BA28DD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455146">
              <w:rPr>
                <w:rFonts w:ascii="GHEA Grapalat" w:hAnsi="GHEA Grapalat"/>
                <w:sz w:val="18"/>
                <w:szCs w:val="20"/>
              </w:rPr>
              <w:t>Գլյուկոզայի</w:t>
            </w:r>
            <w:proofErr w:type="spellEnd"/>
            <w:r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455146">
              <w:rPr>
                <w:rFonts w:ascii="GHEA Grapalat" w:hAnsi="GHEA Grapalat"/>
                <w:sz w:val="18"/>
                <w:szCs w:val="20"/>
              </w:rPr>
              <w:t>փոշի</w:t>
            </w:r>
            <w:proofErr w:type="spellEnd"/>
            <w:r w:rsidRPr="00455146">
              <w:rPr>
                <w:rFonts w:ascii="GHEA Grapalat" w:hAnsi="GHEA Grapalat"/>
                <w:sz w:val="18"/>
                <w:szCs w:val="20"/>
              </w:rPr>
              <w:t xml:space="preserve"> 75 գ-</w:t>
            </w:r>
            <w:proofErr w:type="spellStart"/>
            <w:r w:rsidRPr="00455146">
              <w:rPr>
                <w:rFonts w:ascii="GHEA Grapalat" w:hAnsi="GHEA Grapalat"/>
                <w:sz w:val="18"/>
                <w:szCs w:val="20"/>
              </w:rPr>
              <w:t>ոց</w:t>
            </w:r>
            <w:proofErr w:type="spellEnd"/>
            <w:r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455146">
              <w:rPr>
                <w:rFonts w:ascii="GHEA Grapalat" w:hAnsi="GHEA Grapalat"/>
                <w:sz w:val="18"/>
                <w:szCs w:val="20"/>
              </w:rPr>
              <w:t>դոզավորված</w:t>
            </w:r>
            <w:proofErr w:type="spellEnd"/>
            <w:r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455146">
              <w:rPr>
                <w:rFonts w:ascii="GHEA Grapalat" w:hAnsi="GHEA Grapalat"/>
                <w:sz w:val="18"/>
                <w:szCs w:val="20"/>
              </w:rPr>
              <w:t>պակետներ</w:t>
            </w:r>
            <w:proofErr w:type="spellEnd"/>
            <w:r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455146">
              <w:rPr>
                <w:rFonts w:ascii="GHEA Grapalat" w:hAnsi="GHEA Grapalat"/>
                <w:sz w:val="18"/>
                <w:szCs w:val="20"/>
              </w:rPr>
              <w:t>հղիների</w:t>
            </w:r>
            <w:proofErr w:type="spellEnd"/>
            <w:r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455146">
              <w:rPr>
                <w:rFonts w:ascii="GHEA Grapalat" w:hAnsi="GHEA Grapalat"/>
                <w:sz w:val="18"/>
                <w:szCs w:val="20"/>
              </w:rPr>
              <w:t>մոտ</w:t>
            </w:r>
            <w:proofErr w:type="spellEnd"/>
            <w:r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455146">
              <w:rPr>
                <w:rFonts w:ascii="GHEA Grapalat" w:hAnsi="GHEA Grapalat"/>
                <w:sz w:val="18"/>
                <w:szCs w:val="20"/>
              </w:rPr>
              <w:t>գլյուկոզայի</w:t>
            </w:r>
            <w:proofErr w:type="spellEnd"/>
            <w:r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455146">
              <w:rPr>
                <w:rFonts w:ascii="GHEA Grapalat" w:hAnsi="GHEA Grapalat"/>
                <w:sz w:val="18"/>
                <w:szCs w:val="20"/>
              </w:rPr>
              <w:t>տոլերանտության</w:t>
            </w:r>
            <w:proofErr w:type="spellEnd"/>
            <w:r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455146">
              <w:rPr>
                <w:rFonts w:ascii="GHEA Grapalat" w:hAnsi="GHEA Grapalat"/>
                <w:sz w:val="18"/>
                <w:szCs w:val="20"/>
              </w:rPr>
              <w:t>որոշման</w:t>
            </w:r>
            <w:proofErr w:type="spellEnd"/>
            <w:r w:rsidRPr="00455146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455146">
              <w:rPr>
                <w:rFonts w:ascii="GHEA Grapalat" w:hAnsi="GHEA Grapalat"/>
                <w:sz w:val="18"/>
                <w:szCs w:val="20"/>
              </w:rPr>
              <w:t>համար</w:t>
            </w:r>
            <w:proofErr w:type="spellEnd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D" w:rsidRPr="00455146" w:rsidRDefault="00BA28DD" w:rsidP="00BA28DD">
            <w:pPr>
              <w:jc w:val="center"/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</w:pPr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Глюкозный порошок 75 г дозированные пакетики для проведения теста на толерантность к глюкозе у беременных женщин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D" w:rsidRPr="00EB287D" w:rsidRDefault="00BA28DD" w:rsidP="00BA28D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D" w:rsidRPr="00EB287D" w:rsidRDefault="00BA28DD" w:rsidP="00BA28D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D" w:rsidRPr="00EB287D" w:rsidRDefault="00BA28DD" w:rsidP="00BA28D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</w:tr>
      <w:tr w:rsidR="00BA28DD" w:rsidRPr="00EB73D5" w:rsidTr="00595998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D" w:rsidRPr="00EB73D5" w:rsidRDefault="00BA28DD" w:rsidP="00BA28DD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D" w:rsidRPr="00EB73D5" w:rsidRDefault="00BA28DD" w:rsidP="00BA28D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93C36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D" w:rsidRPr="00EB73D5" w:rsidRDefault="00BA28DD" w:rsidP="00BA28DD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>
              <w:rPr>
                <w:rFonts w:ascii="GHEA Grapalat" w:hAnsi="GHEA Grapalat"/>
                <w:sz w:val="18"/>
                <w:szCs w:val="20"/>
              </w:rPr>
              <w:t>Կետգուտ</w:t>
            </w:r>
            <w:proofErr w:type="spellEnd"/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D" w:rsidRPr="00455146" w:rsidRDefault="00BA28DD" w:rsidP="00BA28D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55146">
              <w:rPr>
                <w:rFonts w:ascii="GHEA Grapalat" w:hAnsi="GHEA Grapalat"/>
                <w:sz w:val="18"/>
                <w:szCs w:val="18"/>
              </w:rPr>
              <w:t>Կետգուտ</w:t>
            </w:r>
            <w:proofErr w:type="spellEnd"/>
            <w:r w:rsidRPr="0045514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55146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45514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55146">
              <w:rPr>
                <w:rFonts w:ascii="GHEA Grapalat" w:hAnsi="GHEA Grapalat"/>
                <w:sz w:val="18"/>
                <w:szCs w:val="18"/>
              </w:rPr>
              <w:t>համարժեք</w:t>
            </w:r>
            <w:proofErr w:type="spellEnd"/>
            <w:r w:rsidRPr="0045514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55146">
              <w:rPr>
                <w:rFonts w:ascii="GHEA Grapalat" w:hAnsi="GHEA Grapalat"/>
                <w:sz w:val="18"/>
                <w:szCs w:val="18"/>
              </w:rPr>
              <w:t>թել</w:t>
            </w:r>
            <w:proofErr w:type="spellEnd"/>
            <w:r w:rsidRPr="0045514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55146">
              <w:rPr>
                <w:rFonts w:ascii="GHEA Grapalat" w:hAnsi="GHEA Grapalat"/>
                <w:sz w:val="18"/>
                <w:szCs w:val="18"/>
              </w:rPr>
              <w:t>վիրաբուժական</w:t>
            </w:r>
            <w:proofErr w:type="spellEnd"/>
          </w:p>
          <w:p w:rsidR="00BA28DD" w:rsidRPr="00455146" w:rsidRDefault="00BA28DD" w:rsidP="00BA28D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55146">
              <w:rPr>
                <w:rFonts w:ascii="GHEA Grapalat" w:hAnsi="GHEA Grapalat"/>
                <w:sz w:val="18"/>
                <w:szCs w:val="18"/>
              </w:rPr>
              <w:t>Չափսը</w:t>
            </w:r>
            <w:proofErr w:type="spellEnd"/>
            <w:r w:rsidRPr="00455146">
              <w:rPr>
                <w:rFonts w:ascii="GHEA Grapalat" w:hAnsi="GHEA Grapalat"/>
                <w:sz w:val="18"/>
                <w:szCs w:val="18"/>
              </w:rPr>
              <w:t xml:space="preserve"> /2/0 / , /0/ </w:t>
            </w:r>
            <w:proofErr w:type="spellStart"/>
            <w:r w:rsidRPr="00455146">
              <w:rPr>
                <w:rFonts w:ascii="GHEA Grapalat" w:hAnsi="GHEA Grapalat"/>
                <w:sz w:val="18"/>
                <w:szCs w:val="18"/>
              </w:rPr>
              <w:t>երկարությունը</w:t>
            </w:r>
            <w:proofErr w:type="spellEnd"/>
            <w:r w:rsidRPr="00455146">
              <w:rPr>
                <w:rFonts w:ascii="GHEA Grapalat" w:hAnsi="GHEA Grapalat"/>
                <w:sz w:val="18"/>
                <w:szCs w:val="18"/>
              </w:rPr>
              <w:t xml:space="preserve"> 75-90սմ, </w:t>
            </w:r>
            <w:proofErr w:type="spellStart"/>
            <w:r w:rsidRPr="00455146">
              <w:rPr>
                <w:rFonts w:ascii="GHEA Grapalat" w:hAnsi="GHEA Grapalat"/>
                <w:sz w:val="18"/>
                <w:szCs w:val="18"/>
              </w:rPr>
              <w:t>ասեղը</w:t>
            </w:r>
            <w:proofErr w:type="spellEnd"/>
            <w:r w:rsidRPr="0045514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55146">
              <w:rPr>
                <w:rFonts w:ascii="GHEA Grapalat" w:hAnsi="GHEA Grapalat"/>
                <w:sz w:val="18"/>
                <w:szCs w:val="18"/>
              </w:rPr>
              <w:t>ծակող</w:t>
            </w:r>
            <w:proofErr w:type="spellEnd"/>
            <w:r w:rsidRPr="00455146">
              <w:rPr>
                <w:rFonts w:ascii="GHEA Grapalat" w:hAnsi="GHEA Grapalat"/>
                <w:sz w:val="18"/>
                <w:szCs w:val="18"/>
              </w:rPr>
              <w:t xml:space="preserve"> 35-37 </w:t>
            </w:r>
            <w:proofErr w:type="spellStart"/>
            <w:r w:rsidRPr="00455146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D" w:rsidRPr="00455146" w:rsidRDefault="00721257" w:rsidP="00BA28DD">
            <w:pPr>
              <w:jc w:val="center"/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</w:pPr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Хирургическая нить или эквивалентная нить, размер /2/0/, длина /0/ 75-90 см, прокол иглой 35-37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D" w:rsidRPr="00EB73D5" w:rsidRDefault="00BA28DD" w:rsidP="00BA28D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D" w:rsidRPr="00EB73D5" w:rsidRDefault="008F1E48" w:rsidP="00BA28D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D" w:rsidRPr="00EB73D5" w:rsidRDefault="008F1E48" w:rsidP="00BA28D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</w:t>
            </w:r>
          </w:p>
        </w:tc>
      </w:tr>
      <w:tr w:rsidR="00FF420A" w:rsidRPr="00FF420A" w:rsidTr="00665445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A" w:rsidRPr="00EB73D5" w:rsidRDefault="00FF420A" w:rsidP="00BA28DD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A" w:rsidRPr="00B93C36" w:rsidRDefault="00FF420A" w:rsidP="00BA28D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33691162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46" w:rsidRDefault="00FF420A" w:rsidP="00455146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20"/>
              </w:rPr>
            </w:pPr>
            <w:proofErr w:type="spellStart"/>
            <w:r w:rsidRPr="005D01E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</w:t>
            </w:r>
            <w:proofErr w:type="spellEnd"/>
            <w:r w:rsidRPr="005D01E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D01E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ազդանյութեր</w:t>
            </w:r>
            <w:proofErr w:type="spellEnd"/>
            <w:r w:rsidRPr="005D01E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/</w:t>
            </w:r>
            <w:proofErr w:type="spellStart"/>
            <w:r w:rsidRPr="005D01E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ռեագենտներ</w:t>
            </w:r>
            <w:proofErr w:type="spellEnd"/>
            <w:r w:rsidRPr="005D01E8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="00455146" w:rsidRPr="00455146">
              <w:rPr>
                <w:rFonts w:ascii="GHEA Grapalat" w:hAnsi="GHEA Grapalat"/>
                <w:color w:val="000000" w:themeColor="text1"/>
                <w:sz w:val="18"/>
                <w:szCs w:val="20"/>
              </w:rPr>
              <w:t xml:space="preserve"> </w:t>
            </w:r>
          </w:p>
          <w:p w:rsidR="00455146" w:rsidRPr="00455146" w:rsidRDefault="00455146" w:rsidP="00455146">
            <w:pPr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20"/>
              </w:rPr>
            </w:pPr>
            <w:r w:rsidRPr="00455146">
              <w:rPr>
                <w:rFonts w:ascii="GHEA Grapalat" w:hAnsi="GHEA Grapalat"/>
                <w:b/>
                <w:color w:val="000000" w:themeColor="text1"/>
                <w:sz w:val="18"/>
                <w:szCs w:val="20"/>
              </w:rPr>
              <w:t>LDL cholesterol</w:t>
            </w:r>
          </w:p>
          <w:p w:rsidR="00FF420A" w:rsidRDefault="00FF420A" w:rsidP="00FF420A">
            <w:pPr>
              <w:jc w:val="center"/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A" w:rsidRPr="00455146" w:rsidRDefault="00FF420A" w:rsidP="00FF420A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20"/>
              </w:rPr>
            </w:pPr>
            <w:r w:rsidRPr="00455146">
              <w:rPr>
                <w:rFonts w:ascii="GHEA Grapalat" w:hAnsi="GHEA Grapalat"/>
                <w:color w:val="000000" w:themeColor="text1"/>
                <w:sz w:val="18"/>
                <w:szCs w:val="20"/>
              </w:rPr>
              <w:t>LDL cholesterol</w:t>
            </w:r>
          </w:p>
          <w:p w:rsidR="008B7FF5" w:rsidRPr="00455146" w:rsidRDefault="008B7FF5" w:rsidP="00FF420A">
            <w:pPr>
              <w:jc w:val="center"/>
              <w:rPr>
                <w:sz w:val="18"/>
              </w:rPr>
            </w:pPr>
            <w:proofErr w:type="spellStart"/>
            <w:r w:rsidRPr="00455146">
              <w:rPr>
                <w:rFonts w:ascii="GHEA Grapalat" w:hAnsi="GHEA Grapalat" w:cs="Calibri"/>
                <w:sz w:val="18"/>
                <w:szCs w:val="22"/>
              </w:rPr>
              <w:t>Լիովին</w:t>
            </w:r>
            <w:proofErr w:type="spellEnd"/>
            <w:r w:rsidRPr="00455146">
              <w:rPr>
                <w:rFonts w:ascii="GHEA Grapalat" w:hAnsi="GHEA Grapalat" w:cs="Calibri"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sz w:val="18"/>
                <w:szCs w:val="22"/>
              </w:rPr>
              <w:t>ավտոմատ</w:t>
            </w:r>
            <w:proofErr w:type="spellEnd"/>
            <w:r w:rsidRPr="00455146">
              <w:rPr>
                <w:rFonts w:ascii="GHEA Grapalat" w:hAnsi="GHEA Grapalat" w:cs="Calibri"/>
                <w:sz w:val="18"/>
                <w:szCs w:val="22"/>
              </w:rPr>
              <w:t xml:space="preserve"> MINDRAY  BS-230 </w:t>
            </w:r>
            <w:proofErr w:type="spellStart"/>
            <w:r w:rsidRPr="00455146">
              <w:rPr>
                <w:rFonts w:ascii="GHEA Grapalat" w:hAnsi="GHEA Grapalat" w:cs="Calibri"/>
                <w:sz w:val="18"/>
                <w:szCs w:val="22"/>
              </w:rPr>
              <w:t>բիոքիմիական</w:t>
            </w:r>
            <w:proofErr w:type="spellEnd"/>
            <w:r w:rsidRPr="00455146">
              <w:rPr>
                <w:rFonts w:ascii="GHEA Grapalat" w:hAnsi="GHEA Grapalat" w:cs="Calibri"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sz w:val="18"/>
                <w:szCs w:val="22"/>
              </w:rPr>
              <w:t>վերլուծիչի</w:t>
            </w:r>
            <w:proofErr w:type="spellEnd"/>
            <w:r w:rsidRPr="00455146">
              <w:rPr>
                <w:rFonts w:ascii="GHEA Grapalat" w:hAnsi="GHEA Grapalat" w:cs="Calibri"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sz w:val="18"/>
                <w:szCs w:val="22"/>
              </w:rPr>
              <w:t>համար</w:t>
            </w:r>
            <w:proofErr w:type="spellEnd"/>
            <w:r w:rsidRPr="00455146">
              <w:rPr>
                <w:rFonts w:ascii="GHEA Grapalat" w:hAnsi="GHEA Grapalat" w:cs="Calibri"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sz w:val="18"/>
                <w:szCs w:val="22"/>
              </w:rPr>
              <w:t>նախատեսված</w:t>
            </w:r>
            <w:proofErr w:type="spellEnd"/>
            <w:r w:rsidRPr="00455146">
              <w:rPr>
                <w:rFonts w:ascii="GHEA Grapalat" w:hAnsi="GHEA Grapalat" w:cs="Calibri"/>
                <w:sz w:val="18"/>
                <w:szCs w:val="22"/>
              </w:rPr>
              <w:t xml:space="preserve">  </w:t>
            </w:r>
            <w:r w:rsidRPr="00455146">
              <w:rPr>
                <w:rFonts w:ascii="GHEA Grapalat" w:hAnsi="GHEA Grapalat" w:cs="Calibri"/>
                <w:color w:val="000000"/>
                <w:sz w:val="18"/>
                <w:szCs w:val="22"/>
              </w:rPr>
              <w:t xml:space="preserve"> LDL-CHOLESTEROL</w:t>
            </w:r>
            <w:r w:rsidRPr="00455146">
              <w:rPr>
                <w:rFonts w:ascii="GHEA Grapalat" w:hAnsi="GHEA Grapalat" w:cs="Calibri"/>
                <w:sz w:val="18"/>
                <w:szCs w:val="22"/>
              </w:rPr>
              <w:t xml:space="preserve"> ի  </w:t>
            </w:r>
            <w:proofErr w:type="spellStart"/>
            <w:r w:rsidRPr="00455146">
              <w:rPr>
                <w:rFonts w:ascii="GHEA Grapalat" w:hAnsi="GHEA Grapalat" w:cs="Calibri"/>
                <w:sz w:val="18"/>
                <w:szCs w:val="22"/>
              </w:rPr>
              <w:t>որոշման</w:t>
            </w:r>
            <w:proofErr w:type="spellEnd"/>
            <w:r w:rsidRPr="00455146">
              <w:rPr>
                <w:rFonts w:ascii="GHEA Grapalat" w:hAnsi="GHEA Grapalat" w:cs="Calibri"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sz w:val="18"/>
                <w:szCs w:val="22"/>
              </w:rPr>
              <w:t>թեստ-հավաքածու</w:t>
            </w:r>
            <w:proofErr w:type="spellEnd"/>
            <w:r w:rsidRPr="00455146">
              <w:rPr>
                <w:rFonts w:ascii="GHEA Grapalat" w:hAnsi="GHEA Grapalat" w:cs="Calibri"/>
                <w:sz w:val="18"/>
                <w:szCs w:val="22"/>
              </w:rPr>
              <w:t xml:space="preserve"> (</w:t>
            </w:r>
            <w:proofErr w:type="spellStart"/>
            <w:r w:rsidRPr="00455146">
              <w:rPr>
                <w:rFonts w:ascii="GHEA Grapalat" w:hAnsi="GHEA Grapalat" w:cs="Calibri"/>
                <w:sz w:val="18"/>
                <w:szCs w:val="22"/>
              </w:rPr>
              <w:t>օրիգինալ</w:t>
            </w:r>
            <w:proofErr w:type="spellEnd"/>
            <w:r w:rsidRPr="00455146">
              <w:rPr>
                <w:rFonts w:ascii="GHEA Grapalat" w:hAnsi="GHEA Grapalat" w:cs="Calibri"/>
                <w:sz w:val="18"/>
                <w:szCs w:val="22"/>
              </w:rPr>
              <w:t xml:space="preserve"> MINDRAY </w:t>
            </w:r>
            <w:proofErr w:type="spellStart"/>
            <w:r w:rsidRPr="00455146">
              <w:rPr>
                <w:rFonts w:ascii="GHEA Grapalat" w:hAnsi="GHEA Grapalat" w:cs="Calibri"/>
                <w:sz w:val="18"/>
                <w:szCs w:val="22"/>
              </w:rPr>
              <w:t>ընկերության</w:t>
            </w:r>
            <w:proofErr w:type="spellEnd"/>
            <w:r w:rsidRPr="00455146">
              <w:rPr>
                <w:rFonts w:ascii="GHEA Grapalat" w:hAnsi="GHEA Grapalat" w:cs="Calibri"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sz w:val="18"/>
                <w:szCs w:val="22"/>
              </w:rPr>
              <w:t>արտադրության</w:t>
            </w:r>
            <w:proofErr w:type="spellEnd"/>
            <w:r w:rsidRPr="00455146">
              <w:rPr>
                <w:rFonts w:ascii="GHEA Grapalat" w:hAnsi="GHEA Grapalat" w:cs="Calibri"/>
                <w:sz w:val="18"/>
                <w:szCs w:val="22"/>
              </w:rPr>
              <w:t xml:space="preserve">, </w:t>
            </w:r>
            <w:proofErr w:type="spellStart"/>
            <w:r w:rsidRPr="00455146">
              <w:rPr>
                <w:rFonts w:ascii="GHEA Grapalat" w:hAnsi="GHEA Grapalat" w:cs="Calibri"/>
                <w:sz w:val="18"/>
                <w:szCs w:val="22"/>
              </w:rPr>
              <w:t>տվյալ</w:t>
            </w:r>
            <w:proofErr w:type="spellEnd"/>
            <w:r w:rsidRPr="00455146">
              <w:rPr>
                <w:rFonts w:ascii="GHEA Grapalat" w:hAnsi="GHEA Grapalat" w:cs="Calibri"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sz w:val="18"/>
                <w:szCs w:val="22"/>
              </w:rPr>
              <w:t>կետը</w:t>
            </w:r>
            <w:proofErr w:type="spellEnd"/>
            <w:r w:rsidRPr="00455146">
              <w:rPr>
                <w:rFonts w:ascii="GHEA Grapalat" w:hAnsi="GHEA Grapalat" w:cs="Calibri"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sz w:val="18"/>
                <w:szCs w:val="22"/>
              </w:rPr>
              <w:t>դիտարկվում</w:t>
            </w:r>
            <w:proofErr w:type="spellEnd"/>
            <w:r w:rsidRPr="00455146">
              <w:rPr>
                <w:rFonts w:ascii="GHEA Grapalat" w:hAnsi="GHEA Grapalat" w:cs="Calibri"/>
                <w:sz w:val="18"/>
                <w:szCs w:val="22"/>
              </w:rPr>
              <w:t xml:space="preserve"> է </w:t>
            </w:r>
            <w:proofErr w:type="spellStart"/>
            <w:r w:rsidRPr="00455146">
              <w:rPr>
                <w:rFonts w:ascii="GHEA Grapalat" w:hAnsi="GHEA Grapalat" w:cs="Calibri"/>
                <w:sz w:val="18"/>
                <w:szCs w:val="22"/>
              </w:rPr>
              <w:t>սարքավորման</w:t>
            </w:r>
            <w:proofErr w:type="spellEnd"/>
            <w:r w:rsidRPr="00455146">
              <w:rPr>
                <w:rFonts w:ascii="GHEA Grapalat" w:hAnsi="GHEA Grapalat" w:cs="Calibri"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sz w:val="18"/>
                <w:szCs w:val="22"/>
              </w:rPr>
              <w:t>անխափան</w:t>
            </w:r>
            <w:proofErr w:type="spellEnd"/>
            <w:r w:rsidRPr="00455146">
              <w:rPr>
                <w:rFonts w:ascii="GHEA Grapalat" w:hAnsi="GHEA Grapalat" w:cs="Calibri"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sz w:val="18"/>
                <w:szCs w:val="22"/>
              </w:rPr>
              <w:t>աշխատանքի</w:t>
            </w:r>
            <w:proofErr w:type="spellEnd"/>
            <w:r w:rsidRPr="00455146">
              <w:rPr>
                <w:rFonts w:ascii="GHEA Grapalat" w:hAnsi="GHEA Grapalat" w:cs="Calibri"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sz w:val="18"/>
                <w:szCs w:val="22"/>
              </w:rPr>
              <w:t>համար</w:t>
            </w:r>
            <w:proofErr w:type="spellEnd"/>
            <w:r w:rsidRPr="00455146">
              <w:rPr>
                <w:rFonts w:ascii="GHEA Grapalat" w:hAnsi="GHEA Grapalat" w:cs="Calibri"/>
                <w:sz w:val="18"/>
                <w:szCs w:val="22"/>
              </w:rPr>
              <w:t xml:space="preserve">) </w:t>
            </w:r>
            <w:proofErr w:type="spellStart"/>
            <w:r w:rsidRPr="00455146">
              <w:rPr>
                <w:rFonts w:ascii="GHEA Grapalat" w:hAnsi="GHEA Grapalat" w:cs="Calibri"/>
                <w:sz w:val="18"/>
                <w:szCs w:val="22"/>
              </w:rPr>
              <w:t>Ֆորմատ</w:t>
            </w:r>
            <w:proofErr w:type="spellEnd"/>
            <w:r w:rsidRPr="00455146">
              <w:rPr>
                <w:rFonts w:ascii="GHEA Grapalat" w:hAnsi="GHEA Grapalat" w:cs="Calibri"/>
                <w:sz w:val="18"/>
                <w:szCs w:val="22"/>
              </w:rPr>
              <w:t xml:space="preserve">. </w:t>
            </w:r>
            <w:proofErr w:type="spellStart"/>
            <w:r w:rsidRPr="00455146">
              <w:rPr>
                <w:rFonts w:ascii="GHEA Grapalat" w:hAnsi="GHEA Grapalat" w:cs="Calibri"/>
                <w:sz w:val="18"/>
                <w:szCs w:val="22"/>
              </w:rPr>
              <w:t>Ոչ</w:t>
            </w:r>
            <w:proofErr w:type="spellEnd"/>
            <w:r w:rsidRPr="00455146">
              <w:rPr>
                <w:rFonts w:ascii="GHEA Grapalat" w:hAnsi="GHEA Grapalat" w:cs="Calibri"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sz w:val="18"/>
                <w:szCs w:val="22"/>
              </w:rPr>
              <w:t>պակաս</w:t>
            </w:r>
            <w:proofErr w:type="spellEnd"/>
            <w:r w:rsidRPr="00455146">
              <w:rPr>
                <w:rFonts w:ascii="GHEA Grapalat" w:hAnsi="GHEA Grapalat" w:cs="Calibri"/>
                <w:sz w:val="18"/>
                <w:szCs w:val="22"/>
              </w:rPr>
              <w:t xml:space="preserve">  1 x40 մլ+1 x14 </w:t>
            </w:r>
            <w:proofErr w:type="spellStart"/>
            <w:r w:rsidRPr="00455146">
              <w:rPr>
                <w:rFonts w:ascii="GHEA Grapalat" w:hAnsi="GHEA Grapalat" w:cs="Calibri"/>
                <w:sz w:val="18"/>
                <w:szCs w:val="22"/>
              </w:rPr>
              <w:t>մլ</w:t>
            </w:r>
            <w:proofErr w:type="spellEnd"/>
            <w:r w:rsidRPr="00455146">
              <w:rPr>
                <w:rFonts w:ascii="GHEA Grapalat" w:hAnsi="GHEA Grapalat" w:cs="Calibri"/>
                <w:sz w:val="18"/>
                <w:szCs w:val="22"/>
              </w:rPr>
              <w:t xml:space="preserve">  227 </w:t>
            </w:r>
            <w:proofErr w:type="spellStart"/>
            <w:r w:rsidRPr="00455146">
              <w:rPr>
                <w:rFonts w:ascii="GHEA Grapalat" w:hAnsi="GHEA Grapalat" w:cs="Calibri"/>
                <w:sz w:val="18"/>
                <w:szCs w:val="22"/>
              </w:rPr>
              <w:t>թեսթ</w:t>
            </w:r>
            <w:proofErr w:type="spellEnd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0A" w:rsidRPr="003E0150" w:rsidRDefault="00FF420A" w:rsidP="00BA28DD">
            <w:pPr>
              <w:jc w:val="center"/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</w:pPr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Лабораторные реагенты / </w:t>
            </w:r>
            <w:proofErr w:type="gramStart"/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реагенты</w:t>
            </w:r>
            <w:proofErr w:type="gramEnd"/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/ холестерин ЛПНП</w:t>
            </w:r>
          </w:p>
          <w:p w:rsidR="003258FC" w:rsidRPr="00455146" w:rsidRDefault="003258FC" w:rsidP="00BA28DD">
            <w:pPr>
              <w:jc w:val="center"/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</w:pPr>
            <w:proofErr w:type="gramStart"/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ест-набор</w:t>
            </w:r>
            <w:proofErr w:type="gramEnd"/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для определения холестерина ЛПНП для полностью автоматического биохимического анализатора </w:t>
            </w:r>
            <w:r w:rsidRPr="00455146">
              <w:rPr>
                <w:rFonts w:ascii="GHEA Grapalat" w:hAnsi="GHEA Grapalat" w:cs="Sylfaen"/>
                <w:bCs/>
                <w:sz w:val="18"/>
                <w:szCs w:val="20"/>
              </w:rPr>
              <w:t>MINDRAY</w:t>
            </w:r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</w:t>
            </w:r>
            <w:r w:rsidRPr="00455146">
              <w:rPr>
                <w:rFonts w:ascii="GHEA Grapalat" w:hAnsi="GHEA Grapalat" w:cs="Sylfaen"/>
                <w:bCs/>
                <w:sz w:val="18"/>
                <w:szCs w:val="20"/>
              </w:rPr>
              <w:t>BS</w:t>
            </w:r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-230 (оригинальная продукция </w:t>
            </w:r>
            <w:r w:rsidRPr="00455146">
              <w:rPr>
                <w:rFonts w:ascii="GHEA Grapalat" w:hAnsi="GHEA Grapalat" w:cs="Sylfaen"/>
                <w:bCs/>
                <w:sz w:val="18"/>
                <w:szCs w:val="20"/>
              </w:rPr>
              <w:t>MINDRAY</w:t>
            </w:r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, данный товар рассматривается для бесперебойной работы оборудования) Формат: Не менее 1 </w:t>
            </w:r>
            <w:r w:rsidRPr="00455146">
              <w:rPr>
                <w:rFonts w:ascii="GHEA Grapalat" w:hAnsi="GHEA Grapalat" w:cs="Sylfaen"/>
                <w:bCs/>
                <w:sz w:val="18"/>
                <w:szCs w:val="20"/>
              </w:rPr>
              <w:t>x</w:t>
            </w:r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40 мл+1 </w:t>
            </w:r>
            <w:r w:rsidRPr="00455146">
              <w:rPr>
                <w:rFonts w:ascii="GHEA Grapalat" w:hAnsi="GHEA Grapalat" w:cs="Sylfaen"/>
                <w:bCs/>
                <w:sz w:val="18"/>
                <w:szCs w:val="20"/>
              </w:rPr>
              <w:t>x</w:t>
            </w:r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14 мл 227 тестов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0A" w:rsidRPr="00FF420A" w:rsidRDefault="00FF420A" w:rsidP="00BA28D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0A" w:rsidRPr="00FF420A" w:rsidRDefault="00FF420A" w:rsidP="00BA28D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0A" w:rsidRPr="00FF420A" w:rsidRDefault="00FF420A" w:rsidP="00BA28D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</w:t>
            </w:r>
          </w:p>
        </w:tc>
      </w:tr>
      <w:tr w:rsidR="00FF420A" w:rsidRPr="00FF420A" w:rsidTr="00595998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A" w:rsidRPr="00FF420A" w:rsidRDefault="00FF420A" w:rsidP="00FF420A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A" w:rsidRPr="00B93C36" w:rsidRDefault="00FF420A" w:rsidP="00FF420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33691162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46" w:rsidRDefault="00FF420A" w:rsidP="00455146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20"/>
              </w:rPr>
            </w:pPr>
            <w:proofErr w:type="spellStart"/>
            <w:r w:rsidRPr="005D01E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</w:t>
            </w:r>
            <w:proofErr w:type="spellEnd"/>
            <w:r w:rsidRPr="005D01E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D01E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ազդանյութեր</w:t>
            </w:r>
            <w:proofErr w:type="spellEnd"/>
            <w:r w:rsidRPr="005D01E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/</w:t>
            </w:r>
            <w:proofErr w:type="spellStart"/>
            <w:r w:rsidRPr="005D01E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ռեագենտներ</w:t>
            </w:r>
            <w:proofErr w:type="spellEnd"/>
            <w:r w:rsidRPr="005D01E8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</w:p>
          <w:p w:rsidR="00455146" w:rsidRPr="00455146" w:rsidRDefault="00455146" w:rsidP="00455146">
            <w:pPr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20"/>
              </w:rPr>
            </w:pPr>
            <w:r w:rsidRPr="00455146">
              <w:rPr>
                <w:rFonts w:ascii="GHEA Grapalat" w:hAnsi="GHEA Grapalat"/>
                <w:b/>
                <w:color w:val="000000" w:themeColor="text1"/>
                <w:sz w:val="18"/>
                <w:szCs w:val="20"/>
              </w:rPr>
              <w:t>HDL  cholesterol</w:t>
            </w:r>
          </w:p>
          <w:p w:rsidR="00FF420A" w:rsidRDefault="00FF420A" w:rsidP="00FF420A">
            <w:pPr>
              <w:jc w:val="center"/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0A" w:rsidRPr="00455146" w:rsidRDefault="00FF420A" w:rsidP="00FF420A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20"/>
              </w:rPr>
            </w:pPr>
            <w:r w:rsidRPr="00455146">
              <w:rPr>
                <w:rFonts w:ascii="GHEA Grapalat" w:hAnsi="GHEA Grapalat"/>
                <w:color w:val="000000" w:themeColor="text1"/>
                <w:sz w:val="18"/>
                <w:szCs w:val="20"/>
              </w:rPr>
              <w:t xml:space="preserve">HDL  </w:t>
            </w:r>
            <w:r w:rsidR="008B7FF5" w:rsidRPr="00455146">
              <w:rPr>
                <w:rFonts w:ascii="GHEA Grapalat" w:hAnsi="GHEA Grapalat"/>
                <w:color w:val="000000" w:themeColor="text1"/>
                <w:sz w:val="18"/>
                <w:szCs w:val="20"/>
              </w:rPr>
              <w:t>cholesterol</w:t>
            </w:r>
          </w:p>
          <w:p w:rsidR="008B7FF5" w:rsidRPr="00455146" w:rsidRDefault="008B7FF5" w:rsidP="00FF420A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Լիովին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ավտոմատ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MINDRAY  BS-230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բիոքիմիական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վերլուծիչի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համար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նախատեսված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բարձր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խտության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խոլեսթերինի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որոշման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թեստ-հավաքածու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(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օրիգինալ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MINDRAY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ընկերության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արտադրության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,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տվյալ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կետը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դիտարկվում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է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սարքավորման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անխափան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աշխատանքի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համար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)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Ֆորմատ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.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Ոչ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պակաս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1x40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մլ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+ 1x14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մլ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: </w:t>
            </w:r>
            <w:r w:rsidRPr="00455146">
              <w:rPr>
                <w:rFonts w:ascii="GHEA Grapalat" w:hAnsi="GHEA Grapalat" w:cs="Calibri"/>
                <w:b/>
                <w:bCs/>
                <w:sz w:val="18"/>
                <w:szCs w:val="22"/>
              </w:rPr>
              <w:t xml:space="preserve">227 </w:t>
            </w:r>
            <w:proofErr w:type="spellStart"/>
            <w:r w:rsidRPr="00455146">
              <w:rPr>
                <w:rFonts w:ascii="GHEA Grapalat" w:hAnsi="GHEA Grapalat" w:cs="Calibri"/>
                <w:b/>
                <w:bCs/>
                <w:sz w:val="18"/>
                <w:szCs w:val="22"/>
              </w:rPr>
              <w:t>թեսթ</w:t>
            </w:r>
            <w:proofErr w:type="spellEnd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0A" w:rsidRPr="003E0150" w:rsidRDefault="00FF420A" w:rsidP="00FF420A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20"/>
                <w:lang w:val="ru-RU"/>
              </w:rPr>
            </w:pPr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Лабораторные реагенты / </w:t>
            </w:r>
            <w:proofErr w:type="gramStart"/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реагенты</w:t>
            </w:r>
            <w:proofErr w:type="gramEnd"/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/</w:t>
            </w:r>
            <w:r w:rsidRPr="00455146">
              <w:rPr>
                <w:rFonts w:ascii="GHEA Grapalat" w:hAnsi="GHEA Grapalat"/>
                <w:color w:val="000000" w:themeColor="text1"/>
                <w:sz w:val="18"/>
                <w:szCs w:val="20"/>
                <w:lang w:val="ru-RU"/>
              </w:rPr>
              <w:t xml:space="preserve"> </w:t>
            </w:r>
            <w:r w:rsidRPr="00455146">
              <w:rPr>
                <w:rFonts w:ascii="GHEA Grapalat" w:hAnsi="GHEA Grapalat"/>
                <w:color w:val="000000" w:themeColor="text1"/>
                <w:sz w:val="18"/>
                <w:szCs w:val="20"/>
              </w:rPr>
              <w:t>HDL</w:t>
            </w:r>
            <w:r w:rsidRPr="00455146">
              <w:rPr>
                <w:rFonts w:ascii="GHEA Grapalat" w:hAnsi="GHEA Grapalat"/>
                <w:color w:val="000000" w:themeColor="text1"/>
                <w:sz w:val="18"/>
                <w:szCs w:val="20"/>
                <w:lang w:val="ru-RU"/>
              </w:rPr>
              <w:t xml:space="preserve">  </w:t>
            </w:r>
            <w:r w:rsidR="003258FC" w:rsidRPr="00455146">
              <w:rPr>
                <w:rFonts w:ascii="GHEA Grapalat" w:hAnsi="GHEA Grapalat"/>
                <w:color w:val="000000" w:themeColor="text1"/>
                <w:sz w:val="18"/>
                <w:szCs w:val="20"/>
              </w:rPr>
              <w:t>cholesterol</w:t>
            </w:r>
          </w:p>
          <w:p w:rsidR="003258FC" w:rsidRPr="00455146" w:rsidRDefault="003258FC" w:rsidP="00FF420A">
            <w:pPr>
              <w:jc w:val="center"/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</w:pPr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Набор для определения холестерина высокой плотности для полностью автоматического биохимического анализатора MINDRAY BS-230 (оригинальная продукция MINDRAY, данный товар предназначен для бесперебойной работы оборудования) Формат: Не менее 1x40 мл + 1x14 мл: 227 тестов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0A" w:rsidRPr="00FF420A" w:rsidRDefault="00FF420A" w:rsidP="00FF420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0A" w:rsidRPr="00FF420A" w:rsidRDefault="00FF420A" w:rsidP="00FF420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0A" w:rsidRPr="00FF420A" w:rsidRDefault="00FF420A" w:rsidP="00FF420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</w:t>
            </w:r>
          </w:p>
        </w:tc>
      </w:tr>
      <w:tr w:rsidR="00FF420A" w:rsidRPr="00FF420A" w:rsidTr="00B11351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A" w:rsidRPr="00FF420A" w:rsidRDefault="00FF420A" w:rsidP="00FF420A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A" w:rsidRDefault="00FF420A" w:rsidP="00FF420A">
            <w:pPr>
              <w:jc w:val="center"/>
            </w:pPr>
            <w:r w:rsidRPr="00231665">
              <w:rPr>
                <w:rFonts w:ascii="GHEA Grapalat" w:hAnsi="GHEA Grapalat"/>
                <w:sz w:val="20"/>
                <w:szCs w:val="20"/>
              </w:rPr>
              <w:t>33691162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46" w:rsidRDefault="00FF420A" w:rsidP="00455146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167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</w:t>
            </w:r>
            <w:proofErr w:type="spellEnd"/>
            <w:r w:rsidRPr="00167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67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ազդանյութեր</w:t>
            </w:r>
            <w:proofErr w:type="spellEnd"/>
            <w:r w:rsidRPr="00167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/</w:t>
            </w:r>
            <w:proofErr w:type="spellStart"/>
            <w:r w:rsidRPr="00167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ռեագենտներ</w:t>
            </w:r>
            <w:proofErr w:type="spellEnd"/>
          </w:p>
          <w:p w:rsidR="00455146" w:rsidRPr="00455146" w:rsidRDefault="00455146" w:rsidP="0045514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20"/>
              </w:rPr>
            </w:pPr>
            <w:r w:rsidRPr="00455146">
              <w:rPr>
                <w:rFonts w:ascii="GHEA Grapalat" w:hAnsi="GHEA Grapalat" w:cs="Calibri"/>
                <w:bCs/>
                <w:sz w:val="18"/>
                <w:szCs w:val="20"/>
              </w:rPr>
              <w:t xml:space="preserve"> </w:t>
            </w:r>
            <w:r w:rsidRPr="00455146">
              <w:rPr>
                <w:rFonts w:ascii="GHEA Grapalat" w:hAnsi="GHEA Grapalat" w:cs="Calibri"/>
                <w:b/>
                <w:bCs/>
                <w:sz w:val="18"/>
                <w:szCs w:val="20"/>
              </w:rPr>
              <w:t>Specific Proteins Calibrator</w:t>
            </w:r>
          </w:p>
          <w:p w:rsidR="00FF420A" w:rsidRDefault="00FF420A" w:rsidP="00FF420A">
            <w:pPr>
              <w:jc w:val="center"/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0A" w:rsidRPr="00455146" w:rsidRDefault="00FF420A" w:rsidP="00FF420A">
            <w:pPr>
              <w:jc w:val="center"/>
              <w:rPr>
                <w:rFonts w:ascii="GHEA Grapalat" w:hAnsi="GHEA Grapalat" w:cs="Calibri"/>
                <w:bCs/>
                <w:sz w:val="18"/>
                <w:szCs w:val="20"/>
              </w:rPr>
            </w:pPr>
            <w:r w:rsidRPr="00455146">
              <w:rPr>
                <w:rFonts w:ascii="GHEA Grapalat" w:hAnsi="GHEA Grapalat" w:cs="Calibri"/>
                <w:bCs/>
                <w:sz w:val="18"/>
                <w:szCs w:val="20"/>
              </w:rPr>
              <w:t>Specific Proteins Calibrator</w:t>
            </w:r>
          </w:p>
          <w:p w:rsidR="00067511" w:rsidRPr="00455146" w:rsidRDefault="00067511" w:rsidP="00FF420A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Լիովին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ավտոմատ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MINDRAY  BS-230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բիոքիմիական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վերլուծիչի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համար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նախատեսված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սպեցիֆիկ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սպիտակուցների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կալիբրատոր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C3;  C4;  CRP;  IgA; 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IgG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; 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IgM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(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օրիգինալ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MINDRAY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ընկերության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արտադրության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,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տվյալ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կետը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դիտարկվում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է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սարքավորման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անխափան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աշխատանքի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համար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)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Ֆորմատ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.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Ոչ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պակաս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 5x1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մլ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: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0A" w:rsidRPr="003E0150" w:rsidRDefault="00FF420A" w:rsidP="00FF420A">
            <w:pPr>
              <w:jc w:val="center"/>
              <w:rPr>
                <w:rFonts w:ascii="GHEA Grapalat" w:hAnsi="GHEA Grapalat" w:cs="Calibri"/>
                <w:bCs/>
                <w:sz w:val="18"/>
                <w:szCs w:val="20"/>
                <w:lang w:val="ru-RU"/>
              </w:rPr>
            </w:pPr>
            <w:r w:rsidRPr="00455146">
              <w:rPr>
                <w:rFonts w:ascii="GHEA Grapalat" w:hAnsi="GHEA Grapalat" w:cs="Calibri"/>
                <w:bCs/>
                <w:sz w:val="18"/>
                <w:szCs w:val="20"/>
              </w:rPr>
              <w:t>Specific</w:t>
            </w:r>
            <w:r w:rsidRPr="003E0150">
              <w:rPr>
                <w:rFonts w:ascii="GHEA Grapalat" w:hAnsi="GHEA Grapalat" w:cs="Calibri"/>
                <w:bCs/>
                <w:sz w:val="18"/>
                <w:szCs w:val="20"/>
                <w:lang w:val="ru-RU"/>
              </w:rPr>
              <w:t xml:space="preserve"> </w:t>
            </w:r>
            <w:r w:rsidRPr="00455146">
              <w:rPr>
                <w:rFonts w:ascii="GHEA Grapalat" w:hAnsi="GHEA Grapalat" w:cs="Calibri"/>
                <w:bCs/>
                <w:sz w:val="18"/>
                <w:szCs w:val="20"/>
              </w:rPr>
              <w:t>Proteins</w:t>
            </w:r>
            <w:r w:rsidRPr="003E0150">
              <w:rPr>
                <w:rFonts w:ascii="GHEA Grapalat" w:hAnsi="GHEA Grapalat" w:cs="Calibri"/>
                <w:bCs/>
                <w:sz w:val="18"/>
                <w:szCs w:val="20"/>
                <w:lang w:val="ru-RU"/>
              </w:rPr>
              <w:t xml:space="preserve"> </w:t>
            </w:r>
            <w:r w:rsidRPr="00455146">
              <w:rPr>
                <w:rFonts w:ascii="GHEA Grapalat" w:hAnsi="GHEA Grapalat" w:cs="Calibri"/>
                <w:bCs/>
                <w:sz w:val="18"/>
                <w:szCs w:val="20"/>
              </w:rPr>
              <w:t>Calibrator</w:t>
            </w:r>
          </w:p>
          <w:p w:rsidR="003258FC" w:rsidRPr="00455146" w:rsidRDefault="003258FC" w:rsidP="00FF420A">
            <w:pPr>
              <w:jc w:val="center"/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</w:pPr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Специфический белковый калибратор для полностью автоматического биохимического анализатора MINDRAY BS-230 C3; C4; СРБ; </w:t>
            </w:r>
            <w:proofErr w:type="spellStart"/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IgA</w:t>
            </w:r>
            <w:proofErr w:type="spellEnd"/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; </w:t>
            </w:r>
            <w:proofErr w:type="spellStart"/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IgG</w:t>
            </w:r>
            <w:proofErr w:type="spellEnd"/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; </w:t>
            </w:r>
            <w:proofErr w:type="spellStart"/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IgM</w:t>
            </w:r>
            <w:proofErr w:type="spellEnd"/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(оригинальный продукт MINDRAY, данный товар рассматривается для бесперебойной работы оборудования) Формат: Не менее 5х1 мл.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A" w:rsidRDefault="00FF420A" w:rsidP="00FF420A">
            <w:pPr>
              <w:jc w:val="center"/>
            </w:pPr>
            <w:proofErr w:type="spellStart"/>
            <w:r w:rsidRPr="000575CB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0A" w:rsidRPr="00FF420A" w:rsidRDefault="00FF420A" w:rsidP="00FF420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54000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0A" w:rsidRPr="00FF420A" w:rsidRDefault="00FF420A" w:rsidP="00FF420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FF420A" w:rsidRPr="00FF420A" w:rsidTr="00B11351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A" w:rsidRPr="00FF420A" w:rsidRDefault="00FF420A" w:rsidP="00FF420A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A" w:rsidRDefault="00FF420A" w:rsidP="00FF420A">
            <w:pPr>
              <w:jc w:val="center"/>
            </w:pPr>
            <w:r w:rsidRPr="00231665">
              <w:rPr>
                <w:rFonts w:ascii="GHEA Grapalat" w:hAnsi="GHEA Grapalat"/>
                <w:sz w:val="20"/>
                <w:szCs w:val="20"/>
              </w:rPr>
              <w:t>33691162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46" w:rsidRDefault="00FF420A" w:rsidP="00455146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167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</w:t>
            </w:r>
            <w:proofErr w:type="spellEnd"/>
            <w:r w:rsidRPr="00167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67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ազդանյութեր</w:t>
            </w:r>
            <w:proofErr w:type="spellEnd"/>
            <w:r w:rsidRPr="00167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/</w:t>
            </w:r>
            <w:proofErr w:type="spellStart"/>
            <w:r w:rsidRPr="00167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ռեագենտներ</w:t>
            </w:r>
            <w:proofErr w:type="spellEnd"/>
          </w:p>
          <w:p w:rsidR="00455146" w:rsidRPr="00455146" w:rsidRDefault="00455146" w:rsidP="0045514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20"/>
              </w:rPr>
            </w:pPr>
            <w:r w:rsidRPr="00455146">
              <w:rPr>
                <w:rFonts w:ascii="GHEA Grapalat" w:hAnsi="GHEA Grapalat" w:cs="Calibri"/>
                <w:bCs/>
                <w:sz w:val="18"/>
                <w:szCs w:val="20"/>
              </w:rPr>
              <w:t xml:space="preserve"> </w:t>
            </w:r>
            <w:r w:rsidRPr="00455146">
              <w:rPr>
                <w:rFonts w:ascii="GHEA Grapalat" w:hAnsi="GHEA Grapalat" w:cs="Calibri"/>
                <w:b/>
                <w:bCs/>
                <w:sz w:val="18"/>
                <w:szCs w:val="20"/>
              </w:rPr>
              <w:t>Bilirubin Total</w:t>
            </w:r>
          </w:p>
          <w:p w:rsidR="00FF420A" w:rsidRDefault="00FF420A" w:rsidP="00FF420A">
            <w:pPr>
              <w:jc w:val="center"/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0A" w:rsidRPr="00455146" w:rsidRDefault="00FF420A" w:rsidP="00FF420A">
            <w:pPr>
              <w:jc w:val="center"/>
              <w:rPr>
                <w:rFonts w:ascii="GHEA Grapalat" w:hAnsi="GHEA Grapalat" w:cs="Calibri"/>
                <w:bCs/>
                <w:sz w:val="18"/>
                <w:szCs w:val="20"/>
              </w:rPr>
            </w:pPr>
            <w:r w:rsidRPr="00455146">
              <w:rPr>
                <w:rFonts w:ascii="GHEA Grapalat" w:hAnsi="GHEA Grapalat" w:cs="Calibri"/>
                <w:bCs/>
                <w:sz w:val="18"/>
                <w:szCs w:val="20"/>
              </w:rPr>
              <w:t>Bilirubin Total</w:t>
            </w:r>
          </w:p>
          <w:p w:rsidR="00067511" w:rsidRPr="00455146" w:rsidRDefault="00067511" w:rsidP="00FF420A">
            <w:pPr>
              <w:jc w:val="center"/>
              <w:rPr>
                <w:rFonts w:ascii="GHEA Grapalat" w:hAnsi="GHEA Grapalat" w:cs="Calibri"/>
                <w:bCs/>
                <w:sz w:val="18"/>
                <w:szCs w:val="20"/>
              </w:rPr>
            </w:pP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Լիովին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ավտոմատ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MINDRAY  BS-230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բիոքիմիական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վերլուծիչի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համար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նախատեսված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ընդհանուր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բիլիռուբինի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որոշման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թեստ-հավաքածու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(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օրիգինալ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MINDRAY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ընկերության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արտադրության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,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տվյալ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կետը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դիտարկվում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է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սարքավորման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անխափան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աշխատանքի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համար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)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Ֆորմատ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.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Ոչ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պակաս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4x20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մլ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+ 1x20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մլ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: </w:t>
            </w:r>
            <w:r w:rsidRPr="00455146">
              <w:rPr>
                <w:rFonts w:ascii="GHEA Grapalat" w:hAnsi="GHEA Grapalat" w:cs="Calibri"/>
                <w:b/>
                <w:bCs/>
                <w:sz w:val="18"/>
                <w:szCs w:val="22"/>
              </w:rPr>
              <w:t xml:space="preserve">336 </w:t>
            </w:r>
            <w:proofErr w:type="spellStart"/>
            <w:r w:rsidRPr="00455146">
              <w:rPr>
                <w:rFonts w:ascii="GHEA Grapalat" w:hAnsi="GHEA Grapalat" w:cs="Calibri"/>
                <w:b/>
                <w:bCs/>
                <w:sz w:val="18"/>
                <w:szCs w:val="22"/>
              </w:rPr>
              <w:t>թեսթ</w:t>
            </w:r>
            <w:proofErr w:type="spellEnd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0A" w:rsidRPr="003E0150" w:rsidRDefault="00FF420A" w:rsidP="00FF420A">
            <w:pPr>
              <w:jc w:val="center"/>
              <w:rPr>
                <w:rFonts w:ascii="GHEA Grapalat" w:hAnsi="GHEA Grapalat" w:cs="Calibri"/>
                <w:bCs/>
                <w:sz w:val="18"/>
                <w:szCs w:val="20"/>
                <w:lang w:val="ru-RU"/>
              </w:rPr>
            </w:pPr>
            <w:r w:rsidRPr="00455146">
              <w:rPr>
                <w:rFonts w:ascii="GHEA Grapalat" w:hAnsi="GHEA Grapalat" w:cs="Calibri"/>
                <w:bCs/>
                <w:sz w:val="18"/>
                <w:szCs w:val="20"/>
              </w:rPr>
              <w:t>Bilirubin</w:t>
            </w:r>
            <w:r w:rsidRPr="003E0150">
              <w:rPr>
                <w:rFonts w:ascii="GHEA Grapalat" w:hAnsi="GHEA Grapalat" w:cs="Calibri"/>
                <w:bCs/>
                <w:sz w:val="18"/>
                <w:szCs w:val="20"/>
                <w:lang w:val="ru-RU"/>
              </w:rPr>
              <w:t xml:space="preserve"> </w:t>
            </w:r>
            <w:r w:rsidRPr="00455146">
              <w:rPr>
                <w:rFonts w:ascii="GHEA Grapalat" w:hAnsi="GHEA Grapalat" w:cs="Calibri"/>
                <w:bCs/>
                <w:sz w:val="18"/>
                <w:szCs w:val="20"/>
              </w:rPr>
              <w:t>Total</w:t>
            </w:r>
          </w:p>
          <w:p w:rsidR="003258FC" w:rsidRPr="00455146" w:rsidRDefault="003258FC" w:rsidP="00FF420A">
            <w:pPr>
              <w:jc w:val="center"/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</w:pPr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Тест-набор для определения общего билирубина для полностью автоматического биохимического анализатора MINDRAY BS-230 (оригинальное производство MINDRAY, данный товар рассматривается для бесперебойной работы оборудования) Формат: Не менее 4х20 мл + 1х20 мл: 336 тестов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A" w:rsidRDefault="00FF420A" w:rsidP="00FF420A">
            <w:pPr>
              <w:jc w:val="center"/>
            </w:pPr>
            <w:proofErr w:type="spellStart"/>
            <w:r w:rsidRPr="000575CB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0A" w:rsidRPr="00FF420A" w:rsidRDefault="00FF420A" w:rsidP="00FF420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12000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0A" w:rsidRPr="00FF420A" w:rsidRDefault="00FF420A" w:rsidP="00FF420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FF420A" w:rsidRPr="00FF420A" w:rsidTr="00B11351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A" w:rsidRPr="00FF420A" w:rsidRDefault="00FF420A" w:rsidP="00FF420A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A" w:rsidRDefault="00FF420A" w:rsidP="00FF420A">
            <w:pPr>
              <w:jc w:val="center"/>
            </w:pPr>
            <w:r w:rsidRPr="00231665">
              <w:rPr>
                <w:rFonts w:ascii="GHEA Grapalat" w:hAnsi="GHEA Grapalat"/>
                <w:sz w:val="20"/>
                <w:szCs w:val="20"/>
              </w:rPr>
              <w:t>33691162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46" w:rsidRDefault="00FF420A" w:rsidP="0045514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67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</w:t>
            </w:r>
            <w:proofErr w:type="spellEnd"/>
            <w:r w:rsidRPr="00167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67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ազդանյութեր</w:t>
            </w:r>
            <w:proofErr w:type="spellEnd"/>
            <w:r w:rsidRPr="00167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/</w:t>
            </w:r>
            <w:proofErr w:type="spellStart"/>
            <w:r w:rsidRPr="00167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ռեագենտներ</w:t>
            </w:r>
            <w:proofErr w:type="spellEnd"/>
            <w:r w:rsidR="00455146" w:rsidRPr="00455146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455146" w:rsidRPr="00455146" w:rsidRDefault="00455146" w:rsidP="00455146">
            <w:pPr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20"/>
              </w:rPr>
            </w:pPr>
            <w:proofErr w:type="spellStart"/>
            <w:r w:rsidRPr="00455146">
              <w:rPr>
                <w:rFonts w:ascii="GHEA Grapalat" w:hAnsi="GHEA Grapalat"/>
                <w:b/>
                <w:sz w:val="18"/>
                <w:szCs w:val="18"/>
              </w:rPr>
              <w:t>Միզաթթու</w:t>
            </w:r>
            <w:proofErr w:type="spellEnd"/>
            <w:r w:rsidRPr="00455146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455146">
              <w:rPr>
                <w:rFonts w:ascii="GHEA Grapalat" w:hAnsi="GHEA Grapalat"/>
                <w:b/>
                <w:sz w:val="18"/>
                <w:szCs w:val="18"/>
              </w:rPr>
              <w:t>ավտոմոտ</w:t>
            </w:r>
            <w:proofErr w:type="spellEnd"/>
            <w:r w:rsidRPr="00455146">
              <w:rPr>
                <w:rFonts w:ascii="GHEA Grapalat" w:hAnsi="GHEA Grapalat"/>
                <w:b/>
                <w:sz w:val="18"/>
                <w:szCs w:val="18"/>
              </w:rPr>
              <w:t xml:space="preserve"> /</w:t>
            </w:r>
            <w:r w:rsidRPr="00455146">
              <w:rPr>
                <w:rFonts w:ascii="GHEA Grapalat" w:hAnsi="GHEA Grapalat"/>
                <w:b/>
                <w:sz w:val="18"/>
                <w:szCs w:val="22"/>
              </w:rPr>
              <w:t xml:space="preserve"> Uric Acid</w:t>
            </w:r>
            <w:r w:rsidRPr="00455146">
              <w:rPr>
                <w:rFonts w:ascii="GHEA Grapalat" w:hAnsi="GHEA Grapalat"/>
                <w:b/>
                <w:color w:val="000000" w:themeColor="text1"/>
                <w:sz w:val="18"/>
                <w:szCs w:val="20"/>
              </w:rPr>
              <w:t xml:space="preserve"> /  </w:t>
            </w:r>
          </w:p>
          <w:p w:rsidR="00FF420A" w:rsidRDefault="00FF420A" w:rsidP="00FF420A">
            <w:pPr>
              <w:jc w:val="center"/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0A" w:rsidRPr="00455146" w:rsidRDefault="00FF420A" w:rsidP="00FF420A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20"/>
              </w:rPr>
            </w:pPr>
            <w:proofErr w:type="spellStart"/>
            <w:r w:rsidRPr="00455146">
              <w:rPr>
                <w:rFonts w:ascii="GHEA Grapalat" w:hAnsi="GHEA Grapalat"/>
                <w:sz w:val="18"/>
                <w:szCs w:val="18"/>
              </w:rPr>
              <w:t>Միզաթթու</w:t>
            </w:r>
            <w:proofErr w:type="spellEnd"/>
            <w:r w:rsidRPr="0045514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55146">
              <w:rPr>
                <w:rFonts w:ascii="GHEA Grapalat" w:hAnsi="GHEA Grapalat"/>
                <w:sz w:val="18"/>
                <w:szCs w:val="18"/>
              </w:rPr>
              <w:t>ավտոմոտ</w:t>
            </w:r>
            <w:proofErr w:type="spellEnd"/>
            <w:r w:rsidRPr="00455146">
              <w:rPr>
                <w:rFonts w:ascii="GHEA Grapalat" w:hAnsi="GHEA Grapalat"/>
                <w:sz w:val="18"/>
                <w:szCs w:val="18"/>
              </w:rPr>
              <w:t xml:space="preserve"> /</w:t>
            </w:r>
            <w:r w:rsidRPr="00455146">
              <w:rPr>
                <w:rFonts w:ascii="GHEA Grapalat" w:hAnsi="GHEA Grapalat"/>
                <w:color w:val="000000" w:themeColor="text1"/>
                <w:sz w:val="18"/>
                <w:szCs w:val="20"/>
              </w:rPr>
              <w:t>/</w:t>
            </w:r>
            <w:r w:rsidR="008B7FF5" w:rsidRPr="00455146">
              <w:rPr>
                <w:rFonts w:ascii="GHEA Grapalat" w:hAnsi="GHEA Grapalat"/>
                <w:sz w:val="18"/>
                <w:szCs w:val="22"/>
              </w:rPr>
              <w:t xml:space="preserve"> Uric Acid</w:t>
            </w:r>
            <w:r w:rsidR="008B7FF5" w:rsidRPr="00455146">
              <w:rPr>
                <w:rFonts w:ascii="GHEA Grapalat" w:hAnsi="GHEA Grapalat"/>
                <w:color w:val="000000" w:themeColor="text1"/>
                <w:sz w:val="18"/>
                <w:szCs w:val="20"/>
              </w:rPr>
              <w:t xml:space="preserve"> </w:t>
            </w:r>
            <w:r w:rsidRPr="00455146">
              <w:rPr>
                <w:rFonts w:ascii="GHEA Grapalat" w:hAnsi="GHEA Grapalat"/>
                <w:color w:val="000000" w:themeColor="text1"/>
                <w:sz w:val="18"/>
                <w:szCs w:val="20"/>
              </w:rPr>
              <w:t xml:space="preserve">/  </w:t>
            </w:r>
          </w:p>
          <w:p w:rsidR="008B7FF5" w:rsidRPr="00455146" w:rsidRDefault="008B7FF5" w:rsidP="008B7FF5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2"/>
              </w:rPr>
            </w:pP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Լիովին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ավտոմատ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 MINDRAY  BS-230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բիոքիմիական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վերլուծիչի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համար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նախատեսված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 </w:t>
            </w:r>
            <w:r w:rsidRPr="00455146">
              <w:rPr>
                <w:rFonts w:ascii="GHEA Grapalat" w:hAnsi="GHEA Grapalat" w:cs="Calibri"/>
                <w:bCs/>
                <w:color w:val="000000"/>
                <w:sz w:val="18"/>
                <w:szCs w:val="22"/>
              </w:rPr>
              <w:t xml:space="preserve">  </w:t>
            </w:r>
            <w:r w:rsidRPr="00455146">
              <w:rPr>
                <w:rFonts w:ascii="GHEA Grapalat" w:hAnsi="GHEA Grapalat"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/>
                <w:sz w:val="18"/>
                <w:szCs w:val="22"/>
              </w:rPr>
              <w:t>Միզաթթվի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որոշման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թեստ-հավաքածու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(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օրիգինալ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MINDRAY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ընկերության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արտադրության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,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տվյալ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կետը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դիտարկվում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է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սարքավորման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անխափան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աշխատանքի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համար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Ոչ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պակաս</w:t>
            </w:r>
            <w:proofErr w:type="spellEnd"/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 xml:space="preserve">  4</w:t>
            </w:r>
            <w:r w:rsidRPr="00455146">
              <w:rPr>
                <w:rFonts w:ascii="GHEA Grapalat" w:hAnsi="GHEA Grapalat" w:cs="Calibri"/>
                <w:b/>
                <w:sz w:val="18"/>
                <w:szCs w:val="22"/>
              </w:rPr>
              <w:t xml:space="preserve"> x40 </w:t>
            </w:r>
            <w:proofErr w:type="spellStart"/>
            <w:r w:rsidRPr="00455146">
              <w:rPr>
                <w:rFonts w:ascii="GHEA Grapalat" w:hAnsi="GHEA Grapalat" w:cs="Calibri"/>
                <w:b/>
                <w:sz w:val="18"/>
                <w:szCs w:val="22"/>
              </w:rPr>
              <w:t>մլ</w:t>
            </w:r>
            <w:proofErr w:type="spellEnd"/>
            <w:r w:rsidRPr="00455146">
              <w:rPr>
                <w:rFonts w:ascii="GHEA Grapalat" w:hAnsi="GHEA Grapalat" w:cs="Calibri"/>
                <w:b/>
                <w:sz w:val="18"/>
                <w:szCs w:val="22"/>
              </w:rPr>
              <w:t xml:space="preserve"> + </w:t>
            </w:r>
            <w:r w:rsidRPr="00455146">
              <w:rPr>
                <w:rFonts w:ascii="GHEA Grapalat" w:hAnsi="GHEA Grapalat" w:cs="Calibri"/>
                <w:bCs/>
                <w:sz w:val="18"/>
                <w:szCs w:val="22"/>
              </w:rPr>
              <w:t>2</w:t>
            </w:r>
            <w:r w:rsidRPr="00455146">
              <w:rPr>
                <w:rFonts w:ascii="GHEA Grapalat" w:hAnsi="GHEA Grapalat" w:cs="Calibri"/>
                <w:b/>
                <w:sz w:val="18"/>
                <w:szCs w:val="22"/>
              </w:rPr>
              <w:t xml:space="preserve"> x 20 </w:t>
            </w:r>
            <w:proofErr w:type="spellStart"/>
            <w:r w:rsidRPr="00455146">
              <w:rPr>
                <w:rFonts w:ascii="GHEA Grapalat" w:hAnsi="GHEA Grapalat" w:cs="Calibri"/>
                <w:b/>
                <w:sz w:val="18"/>
                <w:szCs w:val="22"/>
              </w:rPr>
              <w:t>մլ</w:t>
            </w:r>
            <w:proofErr w:type="spellEnd"/>
            <w:r w:rsidRPr="00455146">
              <w:rPr>
                <w:rFonts w:ascii="GHEA Grapalat" w:hAnsi="GHEA Grapalat" w:cs="Calibri"/>
                <w:b/>
                <w:sz w:val="18"/>
                <w:szCs w:val="22"/>
              </w:rPr>
              <w:t xml:space="preserve">  </w:t>
            </w:r>
            <w:proofErr w:type="spellStart"/>
            <w:r w:rsidRPr="00455146">
              <w:rPr>
                <w:rFonts w:ascii="GHEA Grapalat" w:hAnsi="GHEA Grapalat"/>
                <w:sz w:val="18"/>
                <w:szCs w:val="22"/>
              </w:rPr>
              <w:t>հավաքածու</w:t>
            </w:r>
            <w:proofErr w:type="spellEnd"/>
            <w:r w:rsidRPr="00455146">
              <w:rPr>
                <w:rFonts w:ascii="GHEA Grapalat" w:hAnsi="GHEA Grapalat"/>
                <w:sz w:val="18"/>
                <w:szCs w:val="22"/>
              </w:rPr>
              <w:t xml:space="preserve"> </w:t>
            </w:r>
          </w:p>
          <w:p w:rsidR="008B7FF5" w:rsidRPr="00455146" w:rsidRDefault="008B7FF5" w:rsidP="008B7FF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55146">
              <w:rPr>
                <w:rFonts w:ascii="GHEA Grapalat" w:hAnsi="GHEA Grapalat"/>
                <w:b/>
                <w:sz w:val="18"/>
                <w:szCs w:val="22"/>
              </w:rPr>
              <w:t xml:space="preserve">902 </w:t>
            </w:r>
            <w:proofErr w:type="spellStart"/>
            <w:r w:rsidRPr="00455146">
              <w:rPr>
                <w:rFonts w:ascii="GHEA Grapalat" w:hAnsi="GHEA Grapalat"/>
                <w:b/>
                <w:sz w:val="18"/>
                <w:szCs w:val="22"/>
              </w:rPr>
              <w:t>թեսթանոց</w:t>
            </w:r>
            <w:proofErr w:type="spellEnd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FC" w:rsidRPr="003E0150" w:rsidRDefault="00FF420A" w:rsidP="00FF420A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20"/>
                <w:lang w:val="ru-RU"/>
              </w:rPr>
            </w:pPr>
            <w:proofErr w:type="gramStart"/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Мочевая</w:t>
            </w:r>
            <w:proofErr w:type="gramEnd"/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</w:t>
            </w:r>
            <w:proofErr w:type="spellStart"/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коцлота</w:t>
            </w:r>
            <w:proofErr w:type="spellEnd"/>
            <w:r w:rsidRPr="0045514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автомат</w:t>
            </w:r>
            <w:r w:rsidRPr="00455146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455146">
              <w:rPr>
                <w:rFonts w:ascii="GHEA Grapalat" w:hAnsi="GHEA Grapalat"/>
                <w:color w:val="000000" w:themeColor="text1"/>
                <w:sz w:val="18"/>
                <w:szCs w:val="20"/>
                <w:lang w:val="ru-RU"/>
              </w:rPr>
              <w:t>/</w:t>
            </w:r>
            <w:r w:rsidRPr="00455146">
              <w:rPr>
                <w:rFonts w:ascii="GHEA Grapalat" w:hAnsi="GHEA Grapalat"/>
                <w:color w:val="000000" w:themeColor="text1"/>
                <w:sz w:val="18"/>
                <w:szCs w:val="20"/>
              </w:rPr>
              <w:t>uric</w:t>
            </w:r>
            <w:r w:rsidRPr="00455146">
              <w:rPr>
                <w:rFonts w:ascii="GHEA Grapalat" w:hAnsi="GHEA Grapalat"/>
                <w:color w:val="000000" w:themeColor="text1"/>
                <w:sz w:val="18"/>
                <w:szCs w:val="20"/>
                <w:lang w:val="ru-RU"/>
              </w:rPr>
              <w:t xml:space="preserve"> </w:t>
            </w:r>
            <w:r w:rsidRPr="00455146">
              <w:rPr>
                <w:rFonts w:ascii="GHEA Grapalat" w:hAnsi="GHEA Grapalat"/>
                <w:color w:val="000000" w:themeColor="text1"/>
                <w:sz w:val="18"/>
                <w:szCs w:val="20"/>
              </w:rPr>
              <w:t>acid</w:t>
            </w:r>
          </w:p>
          <w:p w:rsidR="003258FC" w:rsidRPr="00455146" w:rsidRDefault="003258FC" w:rsidP="003258F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20"/>
                <w:lang w:val="ru-RU"/>
              </w:rPr>
            </w:pPr>
            <w:r w:rsidRPr="00455146">
              <w:rPr>
                <w:rFonts w:ascii="GHEA Grapalat" w:hAnsi="GHEA Grapalat"/>
                <w:color w:val="000000" w:themeColor="text1"/>
                <w:sz w:val="18"/>
                <w:szCs w:val="20"/>
                <w:lang w:val="ru-RU"/>
              </w:rPr>
              <w:t>Набор для определения мочевой кислоты для полностью автоматического биохимического анализатора MINDRAY BS-230 (оригинальный продукт MINDRAY, данный товар рассматривается как гарантия бесперебойной работы оборудования). Не менее 4 наборов по 40 мл + 2 набора по 20 мл.</w:t>
            </w:r>
          </w:p>
          <w:p w:rsidR="00FF420A" w:rsidRPr="00455146" w:rsidRDefault="003258FC" w:rsidP="003258FC">
            <w:pPr>
              <w:jc w:val="center"/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</w:pPr>
            <w:r w:rsidRPr="00455146">
              <w:rPr>
                <w:rFonts w:ascii="GHEA Grapalat" w:hAnsi="GHEA Grapalat"/>
                <w:color w:val="000000" w:themeColor="text1"/>
                <w:sz w:val="18"/>
                <w:szCs w:val="20"/>
                <w:lang w:val="ru-RU"/>
              </w:rPr>
              <w:t xml:space="preserve">902 </w:t>
            </w:r>
            <w:proofErr w:type="gramStart"/>
            <w:r w:rsidRPr="00455146">
              <w:rPr>
                <w:rFonts w:ascii="GHEA Grapalat" w:hAnsi="GHEA Grapalat"/>
                <w:color w:val="000000" w:themeColor="text1"/>
                <w:sz w:val="18"/>
                <w:szCs w:val="20"/>
                <w:lang w:val="ru-RU"/>
              </w:rPr>
              <w:t>тест-набора</w:t>
            </w:r>
            <w:proofErr w:type="gramEnd"/>
            <w:r w:rsidR="00FF420A" w:rsidRPr="00455146">
              <w:rPr>
                <w:rFonts w:ascii="GHEA Grapalat" w:hAnsi="GHEA Grapalat"/>
                <w:color w:val="000000" w:themeColor="text1"/>
                <w:sz w:val="18"/>
                <w:szCs w:val="20"/>
                <w:lang w:val="ru-RU"/>
              </w:rPr>
              <w:t xml:space="preserve">/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0A" w:rsidRDefault="00FF420A" w:rsidP="00FF420A">
            <w:pPr>
              <w:jc w:val="center"/>
            </w:pPr>
            <w:proofErr w:type="spellStart"/>
            <w:r w:rsidRPr="000575CB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0A" w:rsidRPr="00FF420A" w:rsidRDefault="00FF420A" w:rsidP="00FF420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18000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0A" w:rsidRPr="00FF420A" w:rsidRDefault="00FF420A" w:rsidP="00FF420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</w:tbl>
    <w:p w:rsidR="00E10D62" w:rsidRPr="00EB73D5" w:rsidRDefault="00E10D62" w:rsidP="00E10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E10D62" w:rsidRPr="00EB73D5" w:rsidRDefault="00E10D62" w:rsidP="00E10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r w:rsidRPr="00EB73D5">
        <w:rPr>
          <w:rFonts w:ascii="GHEA Grapalat" w:hAnsi="GHEA Grapalat" w:cs="Sylfaen"/>
          <w:b/>
          <w:i/>
          <w:sz w:val="20"/>
          <w:szCs w:val="20"/>
          <w:lang w:val="pt-BR"/>
        </w:rPr>
        <w:t>** Ապրանքի մատակարարումը ք. Հրազդան, Մ.Բաղրամյան թաղ. Պուրակային 32 հասցեում</w:t>
      </w:r>
    </w:p>
    <w:p w:rsidR="00E10D62" w:rsidRPr="00EB73D5" w:rsidRDefault="00E10D62" w:rsidP="00E10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E10D62" w:rsidRPr="00EB73D5" w:rsidRDefault="00E10D62" w:rsidP="00E10D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EB73D5">
        <w:rPr>
          <w:rFonts w:ascii="GHEA Grapalat" w:hAnsi="GHEA Grapalat" w:cs="Sylfaen"/>
          <w:b/>
          <w:i/>
          <w:sz w:val="20"/>
          <w:szCs w:val="20"/>
          <w:lang w:val="pt-BR"/>
        </w:rPr>
        <w:t>***</w:t>
      </w:r>
      <w:r w:rsidRPr="00EB73D5">
        <w:rPr>
          <w:rFonts w:ascii="GHEA Grapalat" w:hAnsi="GHEA Grapalat" w:cs="Sylfaen"/>
          <w:b/>
          <w:color w:val="000000"/>
          <w:sz w:val="20"/>
          <w:szCs w:val="20"/>
          <w:lang w:val="pt-BR"/>
        </w:rPr>
        <w:t xml:space="preserve"> </w:t>
      </w:r>
      <w:r w:rsidRPr="00EB73D5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Ապրանքը պետք է լինի չօգտագործված:</w:t>
      </w:r>
    </w:p>
    <w:p w:rsidR="00E10D62" w:rsidRPr="00EB73D5" w:rsidRDefault="00E10D62" w:rsidP="00E10D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E10D62" w:rsidRPr="00EB73D5" w:rsidRDefault="00E10D62" w:rsidP="00E10D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EB73D5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****Ապրանքի մատակակարումը պատվերի շրջանակներում</w:t>
      </w:r>
    </w:p>
    <w:p w:rsidR="00E10D62" w:rsidRPr="00EB73D5" w:rsidRDefault="00E10D62" w:rsidP="00E10D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E10D62" w:rsidRPr="00EB73D5" w:rsidRDefault="00E10D62" w:rsidP="00E10D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EB73D5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 xml:space="preserve">****  Պատվիրատուի կողմից    նմուշի պահանջի դեպքում մասնակցի կողմից  պետք է   այն  պարտադիր  ներկայացվի </w:t>
      </w:r>
    </w:p>
    <w:p w:rsidR="00E10D62" w:rsidRPr="00EB73D5" w:rsidRDefault="00E10D62" w:rsidP="00E10D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E10D62" w:rsidRPr="00EB73D5" w:rsidRDefault="00E10D62" w:rsidP="00E10D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EB73D5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*****</w:t>
      </w:r>
      <w:r w:rsidRPr="00EB73D5">
        <w:rPr>
          <w:rFonts w:ascii="GHEA Grapalat" w:hAnsi="GHEA Grapalat"/>
          <w:b/>
          <w:bCs/>
          <w:i/>
          <w:color w:val="000000"/>
          <w:sz w:val="20"/>
          <w:szCs w:val="20"/>
          <w:lang w:val="pt-BR"/>
        </w:rPr>
        <w:t xml:space="preserve"> </w:t>
      </w:r>
      <w:r w:rsidRPr="00EB73D5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Տեխնիկական բնութագրերում առևտրային նշանին, ֆիրմային անվանման, արտոնագրին, էսքիզին կամ մոդելին, ծագման երկրին կամ արտադրողին  կատարված հղումների հետ միասին հասկանալ «</w:t>
      </w:r>
      <w:r w:rsidRPr="00EB73D5">
        <w:rPr>
          <w:rFonts w:ascii="GHEA Grapalat" w:hAnsi="GHEA Grapalat" w:cs="Sylfaen"/>
          <w:b/>
          <w:i/>
          <w:color w:val="FF0000"/>
          <w:sz w:val="20"/>
          <w:szCs w:val="20"/>
          <w:lang w:val="pt-BR"/>
        </w:rPr>
        <w:t>կամ համարժեքը</w:t>
      </w:r>
      <w:r w:rsidRPr="00EB73D5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» բառերը:</w:t>
      </w:r>
    </w:p>
    <w:tbl>
      <w:tblPr>
        <w:tblpPr w:leftFromText="180" w:rightFromText="180" w:bottomFromText="200" w:vertAnchor="text" w:horzAnchor="margin" w:tblpY="131"/>
        <w:tblW w:w="13773" w:type="dxa"/>
        <w:tblLook w:val="04A0" w:firstRow="1" w:lastRow="0" w:firstColumn="1" w:lastColumn="0" w:noHBand="0" w:noVBand="1"/>
      </w:tblPr>
      <w:tblGrid>
        <w:gridCol w:w="13773"/>
      </w:tblGrid>
      <w:tr w:rsidR="00E10D62" w:rsidRPr="00EB73D5" w:rsidTr="00595998">
        <w:trPr>
          <w:trHeight w:val="150"/>
        </w:trPr>
        <w:tc>
          <w:tcPr>
            <w:tcW w:w="13773" w:type="dxa"/>
            <w:noWrap/>
            <w:vAlign w:val="center"/>
          </w:tcPr>
          <w:p w:rsidR="00E10D62" w:rsidRPr="00EB73D5" w:rsidRDefault="00E10D62" w:rsidP="00595998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</w:pPr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Պիտանելիության ժամկետները համաձայն ՀՀ Կառավարության  </w:t>
            </w:r>
            <w:r w:rsidRPr="00EB73D5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02.05. 2013 թ.  Թիվ 502.-Ն, 05 դեկտեմբեր 2024թ թիվ 1919- Ն որոշում</w:t>
            </w:r>
          </w:p>
          <w:p w:rsidR="00E10D62" w:rsidRPr="00EB73D5" w:rsidRDefault="00E10D62" w:rsidP="00595998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</w:pPr>
          </w:p>
          <w:p w:rsidR="00E10D62" w:rsidRPr="00EB73D5" w:rsidRDefault="00E10D62" w:rsidP="00595998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>Ա. 2.5 տարի և ավելի պիտանելության ժամկետ ունեցող դեղերը հանձնելու պահին պետք է ունենան առնվազն 24 ամիս մնացորդային պիտանելության ժամկետ</w:t>
            </w:r>
          </w:p>
          <w:p w:rsidR="00E10D62" w:rsidRPr="00EB73D5" w:rsidRDefault="00E10D62" w:rsidP="00595998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Բ. </w:t>
            </w:r>
            <w:proofErr w:type="spellStart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նյութերի</w:t>
            </w:r>
            <w:proofErr w:type="spellEnd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տեղափոխումը</w:t>
            </w:r>
            <w:proofErr w:type="spellEnd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, </w:t>
            </w:r>
            <w:proofErr w:type="spellStart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պահեստավորումը</w:t>
            </w:r>
            <w:proofErr w:type="spellEnd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և</w:t>
            </w:r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պահպանումը</w:t>
            </w:r>
            <w:proofErr w:type="spellEnd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է</w:t>
            </w:r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իրականացվի</w:t>
            </w:r>
            <w:proofErr w:type="spellEnd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համաձայն</w:t>
            </w:r>
            <w:proofErr w:type="spellEnd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ՀՀ</w:t>
            </w:r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ԱՆ</w:t>
            </w:r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նախարարի</w:t>
            </w:r>
            <w:proofErr w:type="spellEnd"/>
            <w:r w:rsidRPr="00EB73D5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EB73D5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2010</w:t>
            </w:r>
            <w:r w:rsidRPr="00EB73D5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թ</w:t>
            </w:r>
            <w:r w:rsidRPr="00EB73D5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. 17-</w:t>
            </w:r>
            <w:r w:rsidRPr="00EB73D5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Ն</w:t>
            </w:r>
            <w:r w:rsidRPr="00EB73D5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EB73D5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հրաման</w:t>
            </w:r>
            <w:proofErr w:type="spellEnd"/>
          </w:p>
          <w:p w:rsidR="00E10D62" w:rsidRPr="00EB73D5" w:rsidRDefault="00E10D62" w:rsidP="00595998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  <w:p w:rsidR="00E10D62" w:rsidRPr="00EB73D5" w:rsidRDefault="00FF420A" w:rsidP="00595998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              </w:t>
            </w:r>
          </w:p>
          <w:p w:rsidR="00E10D62" w:rsidRDefault="009169E8" w:rsidP="00595998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Պատասխանատու անձ </w:t>
            </w:r>
          </w:p>
          <w:p w:rsidR="00455146" w:rsidRDefault="00455146" w:rsidP="00595998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  <w:p w:rsidR="00455146" w:rsidRDefault="00455146" w:rsidP="00595998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  <w:p w:rsidR="009169E8" w:rsidRPr="00EB73D5" w:rsidRDefault="009169E8" w:rsidP="00E67956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>Կարինե Բագրատյան</w:t>
            </w:r>
            <w:r w:rsidR="00FF420A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                                         Անուշ Սահակյան</w:t>
            </w:r>
          </w:p>
        </w:tc>
      </w:tr>
    </w:tbl>
    <w:p w:rsidR="00E10D62" w:rsidRPr="00EB73D5" w:rsidRDefault="00E10D62" w:rsidP="00E10D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E10D62" w:rsidRPr="00EB73D5" w:rsidRDefault="00E10D62" w:rsidP="00E10D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E10D62" w:rsidRPr="00EB73D5" w:rsidRDefault="00E10D62" w:rsidP="00E10D62">
      <w:pPr>
        <w:rPr>
          <w:rFonts w:ascii="GHEA Grapalat" w:hAnsi="GHEA Grapalat"/>
          <w:lang w:val="pt-BR"/>
        </w:rPr>
      </w:pPr>
    </w:p>
    <w:p w:rsidR="00E10D62" w:rsidRPr="00EB73D5" w:rsidRDefault="00E10D62" w:rsidP="00E10D62">
      <w:pPr>
        <w:rPr>
          <w:rFonts w:ascii="GHEA Grapalat" w:hAnsi="GHEA Grapalat"/>
        </w:rPr>
      </w:pPr>
    </w:p>
    <w:p w:rsidR="00E10D62" w:rsidRPr="00EB73D5" w:rsidRDefault="00E10D62" w:rsidP="00E10D62">
      <w:pPr>
        <w:rPr>
          <w:rFonts w:ascii="GHEA Grapalat" w:hAnsi="GHEA Grapalat"/>
        </w:rPr>
      </w:pPr>
    </w:p>
    <w:p w:rsidR="0021453D" w:rsidRDefault="0021453D"/>
    <w:sectPr w:rsidR="0021453D" w:rsidSect="00CF20FE">
      <w:pgSz w:w="16838" w:h="11906" w:orient="landscape"/>
      <w:pgMar w:top="850" w:right="426" w:bottom="426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20D9A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1CE"/>
    <w:rsid w:val="00067511"/>
    <w:rsid w:val="0021453D"/>
    <w:rsid w:val="003258FC"/>
    <w:rsid w:val="003961CE"/>
    <w:rsid w:val="003E0150"/>
    <w:rsid w:val="00455146"/>
    <w:rsid w:val="00604053"/>
    <w:rsid w:val="006336D8"/>
    <w:rsid w:val="00721257"/>
    <w:rsid w:val="007E6817"/>
    <w:rsid w:val="008B7FF5"/>
    <w:rsid w:val="008F1E48"/>
    <w:rsid w:val="009169E8"/>
    <w:rsid w:val="0095059F"/>
    <w:rsid w:val="00A7194D"/>
    <w:rsid w:val="00BA28DD"/>
    <w:rsid w:val="00E10D62"/>
    <w:rsid w:val="00E67956"/>
    <w:rsid w:val="00F3389F"/>
    <w:rsid w:val="00F56EF2"/>
    <w:rsid w:val="00FF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0D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0D62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0D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0D6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18</cp:revision>
  <cp:lastPrinted>2025-08-04T10:15:00Z</cp:lastPrinted>
  <dcterms:created xsi:type="dcterms:W3CDTF">2025-07-31T07:18:00Z</dcterms:created>
  <dcterms:modified xsi:type="dcterms:W3CDTF">2025-08-05T08:56:00Z</dcterms:modified>
</cp:coreProperties>
</file>