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0"/>
        <w:tblW w:w="1521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341"/>
        <w:gridCol w:w="1665"/>
        <w:gridCol w:w="2835"/>
        <w:gridCol w:w="1080"/>
        <w:gridCol w:w="1260"/>
        <w:gridCol w:w="1170"/>
        <w:gridCol w:w="943"/>
        <w:gridCol w:w="947"/>
        <w:gridCol w:w="810"/>
        <w:gridCol w:w="1080"/>
        <w:gridCol w:w="900"/>
      </w:tblGrid>
      <w:tr w:rsidR="00DA67D6" w:rsidRPr="009D29CB" w14:paraId="5049F7ED" w14:textId="77777777" w:rsidTr="00FA2C67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34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66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83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9D29CB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1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9D29CB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73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9D29CB" w14:paraId="287B6CEB" w14:textId="77777777" w:rsidTr="00FA2C67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9D29CB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41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9D29CB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66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9D29CB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9D29CB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9D29CB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9D29CB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9D29CB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9D29CB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9D29CB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FA2C67" w:rsidRPr="009D29CB" w14:paraId="1425E6A5" w14:textId="77777777" w:rsidTr="00FA2C67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4B7162" w14:textId="02624F6E" w:rsidR="00FA2C67" w:rsidRPr="009D29CB" w:rsidRDefault="00FA2C67" w:rsidP="00FA2C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9</w:t>
            </w:r>
          </w:p>
        </w:tc>
        <w:tc>
          <w:tcPr>
            <w:tcW w:w="1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21F98D" w14:textId="77777777" w:rsidR="0012579E" w:rsidRPr="009D29CB" w:rsidRDefault="0012579E" w:rsidP="00FA2C6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44F5EFF2" w14:textId="3618BF73" w:rsidR="00FA2C67" w:rsidRPr="009D29CB" w:rsidRDefault="00FA2C67" w:rsidP="00FA2C6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9D29CB">
              <w:rPr>
                <w:rFonts w:ascii="GHEA Grapalat" w:hAnsi="GHEA Grapalat"/>
                <w:color w:val="000000"/>
                <w:sz w:val="18"/>
                <w:szCs w:val="18"/>
              </w:rPr>
              <w:t>30237100</w:t>
            </w:r>
          </w:p>
          <w:p w14:paraId="734979D1" w14:textId="77777777" w:rsidR="00FA2C67" w:rsidRPr="009D29CB" w:rsidRDefault="00FA2C67" w:rsidP="00FA2C6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D33020" w14:textId="4E7EC66A" w:rsidR="00FA2C67" w:rsidRPr="009D29CB" w:rsidRDefault="00FA2C67" w:rsidP="00FA2C67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Պինդ Մարմնային հիշողություն 2 ՏԲ (SSD) M.2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EA165E" w14:textId="2B6392EE" w:rsidR="00FA2C67" w:rsidRPr="009D29CB" w:rsidRDefault="00FA2C67" w:rsidP="00FA2C6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Պինդ Մարմնային հիշողություն (SSD) 2TB, M.2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NVMe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 SSD-ի արտաքին չափս 80,15 × 22,15 × 2,38: Միացման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ինտերֆեյս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PCIe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3.0 x4,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NVMe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1.4, տարողություն՝ 2TB, հիշողության տիպ՝3D TLC NAND, Կարգավորիչ՝ բարձր արդյունավետությամբ, առանց DRAM-ի (HMB-ով):HMB (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Host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Memory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Buffer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): Հաջորդական ընթերցում՝  3500 ՄԲ/վ, Հաջորդական գրել՝  3000 ՄԲ/վ: Պատահական ընթերցում(4K, QD32)` 500000 IOPS, Պատահական գրել(4K, QD32)`480000 IOPS: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Intelligent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TurboWrite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, TBW (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Total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Bytes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Written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)` 1200 TB, MTBF` 1,5 մլն/ժ: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Կոդավորումը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՝ AES 256, TCG/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Opal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v2.0, MS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eDrive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(IEEE1667): Աջակցություն՝ S.M.A.R.T., TRIM,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Garbage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Collection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, ECC (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Error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Correction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Code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):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DevSleep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ռեժիմի աջակցություն: Արտադրողի երաշխիք՝ 5 տարի կամ TBW (կախված որն առաջինը կլրանա )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68C659" w14:textId="2DD85938" w:rsidR="00FA2C67" w:rsidRPr="009D29CB" w:rsidRDefault="00FA2C67" w:rsidP="00FA2C6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8E3900" w14:textId="66E5409F" w:rsidR="00FA2C67" w:rsidRPr="009D29CB" w:rsidRDefault="00FA2C67" w:rsidP="00FA2C6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2D6170" w14:textId="3989649A" w:rsidR="00FA2C67" w:rsidRPr="009D29CB" w:rsidRDefault="00FA2C67" w:rsidP="00FA2C6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FFAE26" w14:textId="5F50EA40" w:rsidR="00FA2C67" w:rsidRPr="009D29CB" w:rsidRDefault="00FA2C67" w:rsidP="00FA2C6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10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C8C4F1" w14:textId="364CF35D" w:rsidR="00FA2C67" w:rsidRPr="009D29CB" w:rsidRDefault="00491264" w:rsidP="00FA2C6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ք. </w:t>
            </w:r>
            <w:proofErr w:type="spellStart"/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Երևան</w:t>
            </w:r>
            <w:proofErr w:type="spellEnd"/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3822ED" w14:textId="1F29E1AB" w:rsidR="00FA2C67" w:rsidRPr="009D29CB" w:rsidRDefault="00FA2C67" w:rsidP="00FA2C6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10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09B9E" w14:textId="5C20AA43" w:rsidR="00FA2C67" w:rsidRPr="009D29CB" w:rsidRDefault="00491264" w:rsidP="00FA2C6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7EB4BE" w14:textId="21D892A1" w:rsidR="00FA2C67" w:rsidRPr="009D29CB" w:rsidRDefault="00FA2C67" w:rsidP="00FA2C6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0FEECFDA" w14:textId="6921D9B6" w:rsidR="00657609" w:rsidRPr="009D29CB" w:rsidRDefault="008D44ED" w:rsidP="008D44ED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  <w:lang w:val="hy-AM"/>
        </w:rPr>
      </w:pPr>
      <w:r w:rsidRPr="009D29CB">
        <w:rPr>
          <w:rFonts w:ascii="GHEA Grapalat" w:eastAsia="GHEA Grapalat" w:hAnsi="GHEA Grapalat" w:cs="GHEA Grapalat"/>
          <w:sz w:val="18"/>
          <w:szCs w:val="18"/>
          <w:lang w:val="hy-AM"/>
        </w:rPr>
        <w:t xml:space="preserve"> </w:t>
      </w:r>
    </w:p>
    <w:tbl>
      <w:tblPr>
        <w:tblStyle w:val="a2"/>
        <w:tblpPr w:leftFromText="180" w:rightFromText="180" w:vertAnchor="text" w:tblpXSpec="center" w:tblpY="371"/>
        <w:tblW w:w="149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134"/>
        <w:gridCol w:w="1328"/>
        <w:gridCol w:w="3732"/>
        <w:gridCol w:w="720"/>
        <w:gridCol w:w="1170"/>
        <w:gridCol w:w="1170"/>
        <w:gridCol w:w="720"/>
        <w:gridCol w:w="900"/>
        <w:gridCol w:w="810"/>
        <w:gridCol w:w="1080"/>
        <w:gridCol w:w="900"/>
      </w:tblGrid>
      <w:tr w:rsidR="0042605F" w:rsidRPr="009D29CB" w14:paraId="0A045EB3" w14:textId="77777777" w:rsidTr="00491264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Номер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134" w:type="dxa"/>
            <w:vMerge w:val="restart"/>
            <w:vAlign w:val="center"/>
          </w:tcPr>
          <w:p w14:paraId="10DFB5F1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328" w:type="dxa"/>
            <w:vMerge w:val="restart"/>
            <w:vAlign w:val="center"/>
          </w:tcPr>
          <w:p w14:paraId="71539685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3732" w:type="dxa"/>
            <w:vMerge w:val="restart"/>
            <w:vAlign w:val="center"/>
          </w:tcPr>
          <w:p w14:paraId="2EC26075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720" w:type="dxa"/>
            <w:vMerge w:val="restart"/>
            <w:vAlign w:val="center"/>
          </w:tcPr>
          <w:p w14:paraId="71FB30CF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1170" w:type="dxa"/>
            <w:vMerge w:val="restart"/>
            <w:vAlign w:val="center"/>
          </w:tcPr>
          <w:p w14:paraId="4C8C59E7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1170" w:type="dxa"/>
            <w:vMerge w:val="restart"/>
            <w:vAlign w:val="center"/>
          </w:tcPr>
          <w:p w14:paraId="3F61D18E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720" w:type="dxa"/>
            <w:vMerge w:val="restart"/>
            <w:vAlign w:val="center"/>
          </w:tcPr>
          <w:p w14:paraId="26B0F7E0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690" w:type="dxa"/>
            <w:gridSpan w:val="4"/>
            <w:vAlign w:val="center"/>
          </w:tcPr>
          <w:p w14:paraId="6E220432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9D29CB" w14:paraId="3309FFA8" w14:textId="77777777" w:rsidTr="00491264">
        <w:trPr>
          <w:trHeight w:val="2325"/>
        </w:trPr>
        <w:tc>
          <w:tcPr>
            <w:tcW w:w="1271" w:type="dxa"/>
            <w:vMerge/>
            <w:vAlign w:val="center"/>
          </w:tcPr>
          <w:p w14:paraId="64B1B69E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10B7B114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Merge/>
            <w:vAlign w:val="center"/>
          </w:tcPr>
          <w:p w14:paraId="72111265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732" w:type="dxa"/>
            <w:vMerge/>
            <w:vAlign w:val="center"/>
          </w:tcPr>
          <w:p w14:paraId="13FBAD7F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vMerge/>
            <w:vAlign w:val="center"/>
          </w:tcPr>
          <w:p w14:paraId="393B9DE8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3F258CAC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1E926F97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vMerge/>
            <w:vAlign w:val="center"/>
          </w:tcPr>
          <w:p w14:paraId="72CFA3CF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810" w:type="dxa"/>
            <w:vAlign w:val="center"/>
          </w:tcPr>
          <w:p w14:paraId="0BE63ED4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1080" w:type="dxa"/>
            <w:vAlign w:val="center"/>
          </w:tcPr>
          <w:p w14:paraId="1B050E9B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900" w:type="dxa"/>
            <w:vAlign w:val="center"/>
          </w:tcPr>
          <w:p w14:paraId="2C0DFDA4" w14:textId="77777777" w:rsidR="0042605F" w:rsidRPr="009D29CB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FA2C67" w:rsidRPr="009D29CB" w14:paraId="100E5102" w14:textId="77777777" w:rsidTr="00491264">
        <w:trPr>
          <w:trHeight w:val="246"/>
        </w:trPr>
        <w:tc>
          <w:tcPr>
            <w:tcW w:w="1271" w:type="dxa"/>
            <w:vAlign w:val="center"/>
          </w:tcPr>
          <w:p w14:paraId="0DDA70F6" w14:textId="228E1364" w:rsidR="00FA2C67" w:rsidRPr="009D29CB" w:rsidRDefault="00FA2C67" w:rsidP="00FA2C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9</w:t>
            </w:r>
          </w:p>
        </w:tc>
        <w:tc>
          <w:tcPr>
            <w:tcW w:w="1134" w:type="dxa"/>
            <w:vAlign w:val="center"/>
          </w:tcPr>
          <w:p w14:paraId="6DC04BB5" w14:textId="77777777" w:rsidR="00491264" w:rsidRPr="009D29CB" w:rsidRDefault="00491264" w:rsidP="00FA2C6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4272B25F" w14:textId="04D4AB67" w:rsidR="00FA2C67" w:rsidRPr="009D29CB" w:rsidRDefault="00FA2C67" w:rsidP="00FA2C6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9D29CB">
              <w:rPr>
                <w:rFonts w:ascii="GHEA Grapalat" w:hAnsi="GHEA Grapalat"/>
                <w:color w:val="000000"/>
                <w:sz w:val="18"/>
                <w:szCs w:val="18"/>
              </w:rPr>
              <w:t>30237100</w:t>
            </w:r>
          </w:p>
          <w:p w14:paraId="102C48B7" w14:textId="77777777" w:rsidR="00FA2C67" w:rsidRPr="009D29CB" w:rsidRDefault="00FA2C67" w:rsidP="00FA2C6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Align w:val="center"/>
          </w:tcPr>
          <w:p w14:paraId="0DEE4291" w14:textId="214E0721" w:rsidR="00FA2C67" w:rsidRPr="009D29CB" w:rsidRDefault="00FA2C67" w:rsidP="00FA2C67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Твердотельный</w:t>
            </w:r>
            <w:proofErr w:type="spellEnd"/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>накопитель</w:t>
            </w:r>
            <w:proofErr w:type="spellEnd"/>
            <w:r w:rsidRPr="009D29CB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(SSD) 2 ТБ, M.2 </w:t>
            </w:r>
          </w:p>
        </w:tc>
        <w:tc>
          <w:tcPr>
            <w:tcW w:w="3732" w:type="dxa"/>
            <w:shd w:val="clear" w:color="auto" w:fill="auto"/>
            <w:vAlign w:val="center"/>
          </w:tcPr>
          <w:p w14:paraId="087C5CFE" w14:textId="094BD8B7" w:rsidR="00FA2C67" w:rsidRPr="009D29CB" w:rsidRDefault="00FA2C67" w:rsidP="00FA2C67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Твердотельный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накопитель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(SSD)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объёмом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 ТБ,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форм-фактор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M.2 (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размеры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80,15 × 22,15 × 2,38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мм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).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Интерфейс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подключения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PCIe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3.0 x4 с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поддержкой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NVMe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1.4.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Тип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памяти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3D TLC NAND.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Контроллер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высокоэффективный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без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DRAM, с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использованием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Host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Memory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Buffer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(HMB).</w:t>
            </w:r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Последовательная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скорость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чтения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3500 МБ/с,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записи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3000 МБ/с.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Случайная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скорость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чтения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(4K, QD32) — 500 000 IOPS,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записи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480 000 IOPS.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Поддерживается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технология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Intelligent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TurboWrite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Ресурс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записи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(TBW) — 1200 ТБ,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среднее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время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наработки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отказ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(MTBF) — 1,5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миллиона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часов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Шифрование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данных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AES 256,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поддержка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TCG/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Opal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v2.0 и MS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eDrive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(IEEE1667).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Поддерживаются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технологии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S.M.A.R.T., TRIM,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Garbage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Collection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, ECC (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коррекция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ошибок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), а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также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режим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DevSleep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для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lastRenderedPageBreak/>
              <w:t>энергосбережения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Гарантия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производителя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5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лет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или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достижения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ресурса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TBW, в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зависимости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того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что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наступит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раньше</w:t>
            </w:r>
            <w:proofErr w:type="spellEnd"/>
            <w:r w:rsidRPr="009D29CB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</w:tc>
        <w:tc>
          <w:tcPr>
            <w:tcW w:w="720" w:type="dxa"/>
            <w:vAlign w:val="center"/>
          </w:tcPr>
          <w:p w14:paraId="2608251C" w14:textId="6337C315" w:rsidR="00FA2C67" w:rsidRPr="009D29CB" w:rsidRDefault="00FA2C67" w:rsidP="00FA2C6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шт</w:t>
            </w:r>
            <w:proofErr w:type="spellEnd"/>
          </w:p>
        </w:tc>
        <w:tc>
          <w:tcPr>
            <w:tcW w:w="1170" w:type="dxa"/>
            <w:vAlign w:val="center"/>
          </w:tcPr>
          <w:p w14:paraId="21847CCA" w14:textId="2C33B07A" w:rsidR="00FA2C67" w:rsidRPr="009D29CB" w:rsidRDefault="00FA2C67" w:rsidP="00FA2C67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72B40E26" w14:textId="6E757C6F" w:rsidR="00FA2C67" w:rsidRPr="009D29CB" w:rsidRDefault="00FA2C67" w:rsidP="00FA2C67">
            <w:pPr>
              <w:jc w:val="center"/>
              <w:rPr>
                <w:rFonts w:ascii="GHEA Grapalat" w:hAnsi="GHEA Grapalat"/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008FAD90" w14:textId="7FF87832" w:rsidR="00FA2C67" w:rsidRPr="009D29CB" w:rsidRDefault="00FA2C67" w:rsidP="00FA2C6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10</w:t>
            </w:r>
          </w:p>
        </w:tc>
        <w:tc>
          <w:tcPr>
            <w:tcW w:w="900" w:type="dxa"/>
            <w:vAlign w:val="center"/>
          </w:tcPr>
          <w:p w14:paraId="2302140D" w14:textId="0E81DCE4" w:rsidR="00FA2C67" w:rsidRPr="009D29CB" w:rsidRDefault="00491264" w:rsidP="00FA2C6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9D29CB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 w:rsidRPr="009D29CB"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 w:rsidRPr="009D29CB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 w:rsidRPr="009D29CB"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 w:rsidRPr="009D29CB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 w:rsidRPr="009D29CB"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 w:rsidRPr="009D29CB"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810" w:type="dxa"/>
            <w:vAlign w:val="center"/>
          </w:tcPr>
          <w:p w14:paraId="21C80D0B" w14:textId="74EA6C06" w:rsidR="00FA2C67" w:rsidRPr="009D29CB" w:rsidRDefault="00FA2C67" w:rsidP="00FA2C6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080" w:type="dxa"/>
            <w:vAlign w:val="center"/>
          </w:tcPr>
          <w:p w14:paraId="12A92791" w14:textId="690D6E5E" w:rsidR="00FA2C67" w:rsidRPr="009D29CB" w:rsidRDefault="00491264" w:rsidP="00FA2C6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60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9D29CB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900" w:type="dxa"/>
            <w:vAlign w:val="center"/>
          </w:tcPr>
          <w:p w14:paraId="7E5FA938" w14:textId="5B90B3F1" w:rsidR="00FA2C67" w:rsidRPr="009D29CB" w:rsidRDefault="00FA2C67" w:rsidP="00FA2C6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9D29CB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25E2789F" w14:textId="0E1C24A6" w:rsidR="006653B6" w:rsidRPr="009D29CB" w:rsidRDefault="006653B6" w:rsidP="006653B6">
      <w:pPr>
        <w:spacing w:line="240" w:lineRule="auto"/>
        <w:contextualSpacing/>
        <w:jc w:val="center"/>
        <w:rPr>
          <w:rFonts w:ascii="GHEA Grapalat" w:hAnsi="GHEA Grapalat"/>
          <w:sz w:val="18"/>
          <w:szCs w:val="18"/>
          <w:lang w:val="hy-AM"/>
        </w:rPr>
      </w:pPr>
    </w:p>
    <w:sectPr w:rsidR="006653B6" w:rsidRPr="009D29CB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1498697-D8C3-48E8-A8E8-DD5BDFCA4779}"/>
    <w:embedBold r:id="rId2" w:fontKey="{C2B06300-7A09-4EA7-A49C-EAD589BE423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009CD3B0-D585-40D0-9225-06FA8DD1D484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46CA3198-8B5A-4CD5-BF5C-9E5A280D452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B7CDC037-64AB-410C-AA56-7C008A3B6914}"/>
    <w:embedItalic r:id="rId6" w:fontKey="{1FB18F6F-A189-42BB-A826-ED9BE4766B6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2579E"/>
    <w:rsid w:val="00140275"/>
    <w:rsid w:val="00143008"/>
    <w:rsid w:val="00176993"/>
    <w:rsid w:val="001E4AF8"/>
    <w:rsid w:val="00246263"/>
    <w:rsid w:val="002D3FA3"/>
    <w:rsid w:val="002D4470"/>
    <w:rsid w:val="00317498"/>
    <w:rsid w:val="00386433"/>
    <w:rsid w:val="00416E82"/>
    <w:rsid w:val="00425557"/>
    <w:rsid w:val="0042605F"/>
    <w:rsid w:val="00491264"/>
    <w:rsid w:val="00553E59"/>
    <w:rsid w:val="00611FAF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8D44ED"/>
    <w:rsid w:val="009937D2"/>
    <w:rsid w:val="009D29CB"/>
    <w:rsid w:val="00A157AC"/>
    <w:rsid w:val="00A83D75"/>
    <w:rsid w:val="00AA703F"/>
    <w:rsid w:val="00C27560"/>
    <w:rsid w:val="00C51CC3"/>
    <w:rsid w:val="00CE60E6"/>
    <w:rsid w:val="00DA67D6"/>
    <w:rsid w:val="00E72A54"/>
    <w:rsid w:val="00E80CEC"/>
    <w:rsid w:val="00EA3D85"/>
    <w:rsid w:val="00F374BF"/>
    <w:rsid w:val="00FA2C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3</Pages>
  <Words>392</Words>
  <Characters>2239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22</cp:revision>
  <dcterms:created xsi:type="dcterms:W3CDTF">2025-08-04T10:32:00Z</dcterms:created>
  <dcterms:modified xsi:type="dcterms:W3CDTF">2025-08-06T07:59:00Z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