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НПУА-EAAPDzB-25/18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Печатные материалы и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НПУА-EAAPDzB-25/18</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Печатные материалы и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Печатные материалы и принадлежности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НПУА-EAAPDzB-25/18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Печатные материалы и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НПУА-EAAPDzB-25/18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"НПУА-EAAPDzB-25/18"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"НПУА-EAAPDzB-25/18"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НПУА-EAAPDzB-25/18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T-FC75E-Y (6AK00000475) жёлтого цвета для цветного копировального аппарата TOSHIBA e-STUDIO 5560C,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T-FC75E-M (6AK00000476) пурпурного цвета для цветного копировального аппарата TOSHIBA e-STUDIO 5560C,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T-FC75E-C (6AK00000474) голубого цвета для цветного копировального аппарата TOSHIBA e-STUDIO 5560C,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T-FC75E-K (6AK00000475) черного цвета для цветного копировального аппарата TOSHIBA e-STUDIO 5560C,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Фотобарабаны (черного, желтого, пурпурного, голубого цветов) для цветного копировального аппарата TOSHIBA e-STUDIO 5560C, модель OD FC55,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Ракель-коротрон для цветного копировального аппарата TOSHIBA e-STUDIO 5560C, модель SQUEEGEE-KOROTRON (РАКЕЛЬ-КОРОТРОН) 6LJ10655000 EPU-KIT FC65-G,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(TR2-KIT-FC65) для регулировки прижима бумажного транспортера (BELT) для цветного копировального аппарата TOSHIBA e-STUDIO 5560C, модель 6LJ10649000,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Ракель (скребок) для очистки под транспортёрной лентой (BELT) переносчика информации на барабанах цветного копировального аппарата TOSHIBA e-STUDIO 5560C, модель 6LJ10657000 TBU-KIT FC65,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очистки бумажного транспортера цветного копировального аппарата TOSHIBA e-STUDIO 5560C, модель 6LK39558000 FITR-KIT-DP55,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системы охлаждения цветного копировального аппарата TOSHIBA e-STUDIO 5560C, модель 6LK3100000 FITR-KIT-FC65,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Транспортёрная лента (BELT) для переноса информации (материала, изображения) на барабанах цветного копировального аппарата TOSHIBA e-STUDIO 5560C, модель 6LH03981000 BELT-TBU G F43X,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транспортера бумаги из бумажного кассетного лотка цветного копировального аппарата TOSHIBA e-STUDIO 5560C, модель L06886000 ROL-KIT81CST,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Счетный материал бумаинил мягкий
(1 рулон – 150 г/м², ширина 83 см, 124,5 м²)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