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շինարարական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չափաբաժին 1-ին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