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25/37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25/37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25/37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120/60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600/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Ատազանավիր սուլֆատ300 / ռիտոնավիր100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Դարունավիր/Ռիտոնավիր 600/100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50մգ/5 մլ ում  ներքին ընդունման հետկոնտակտային  դեղակախույթ,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300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 զիդովուդին 150/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10/մգ/ մլ  -240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Լոպինավիր/ ռիտոնավիր 200/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50մգ/ 5 մլ ում /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ալաֆենամիդ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դիսոպրօքսիլ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տենոֆովիր ալաֆենամիդ / էմտրիցիտաբին 50/25/200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էմտրիցիտաբին 300/ 200 մգ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լամիվուդին / իֆավիրենց 300/300/400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800/160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ներարկման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ներարկաման, կո տրիմօքսազոլ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Վորիկոնազոլ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Պրիմաքուին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70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120/60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Աբակավիր/Լամիվուդին   600/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Ատազանավիր սուլֆատ300 / ռիտոնավիր100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Դարունավիր/Ռիտոնավիր 600/100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50մգ/5 մլ ում  ներքին ընդունման հետկոնտակտային  դեղակախույթ,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Զիդովուդին 300 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 զիդովուդին 150/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Լամիվուդին 10/մգ/ մլ  -240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Լոպինավիր/ ռիտոնավիր 200/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50մգ/ 5 մլ ում /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ալաֆենամիդ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դիսոպրօքսիլ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տենոֆովիր ալաֆենամիդ / էմտրիցիտաբին 50/25/200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էմտրիցիտաբին 300/ 200 մգ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դիսոպրոքսիլ ֆումարատ / լամիվուդին / իֆավիրենց 300/300/400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800/160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ներարկման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Սուլֆամեթօքսազոլ/տրիմետոպրիմ ներարկաման, կո տրիմօքսազոլ 5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Վորիկոնազոլ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Պրիմաքուին 15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Կասպոֆունգին 70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 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