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ԵՋԷԿ-ԷԱՃԾՁԲ 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Ջերմաէլեկտրակենտրոն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Արին-Բերդի 3-րդ նրբ., թիվ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ԵՋԷԿ-ԷԱՃԾՁԲ 25/42 հակավիրուսային համակարգչային ծրագրային փաթեթ</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Պետրոսյան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Հեռ․ 011 47-26-11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purchase@ytpc.am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Ջերմաէլեկտրակենտրոն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ԵՋԷԿ-ԷԱՃԾՁԲ 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Ջերմաէլեկտրակենտրոն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Ջերմաէլեկտրակենտրոն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ԵՋԷԿ-ԷԱՃԾՁԲ 25/42 հակավիրուսային համակարգչային ծրագրային փաթեթ</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Ջերմաէլեկտրակենտրոն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ԵՋԷԿ-ԷԱՃԾՁԲ 25/42 հակավիրուսային համակարգչային ծրագրային փաթեթ</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ԵՋԷԿ-ԷԱՃԾՁԲ 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purchase@ytpc.am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ԵՋԷԿ-ԷԱՃԾՁԲ 25/42 հակավիրուսային համակարգչային ծրագրային փաթեթ</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ԵՋԷԿ-ԷԱՃԾՁԲ 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Ջերմաէլեկտրակենտրոն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ԵՋԷԿ-ԷԱՃԾՁԲ 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«ԵՋԷԿ-ԷԱՃԾՁԲ 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ԵՋԷԿ-ԷԱՃԾՁԲ 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«ԵՋԷԿ-ԷԱՃԾՁԲ 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ԵՋԷԿ-ԷԱՃԾՁԲ 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Երևանի ՋԵԿ ՓԲԸ-ին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զրո ամբողջ տասներեք հարյուրերրորդական</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xml:space="preserve"> (</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զրո ամբողջ հինգ հարյուրերրորդական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7.4 Պայմանագրի հետ կապված վեճերը ենթակա են քննության Հայաստանի Հանրապետության դատարաններում։</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պաշտպանության ծրագրագրային ապահովում։
Համատեղելի Windows 10 և բարձր օպերացիոն համակարգերում։ Ներառի պաշտպանության ամբողջական փաթեթ՝ պաշտպանի համակարգչային վիրուսներից, տրոյան ծրագրերից, վնասակար այլ ծրագրերից /օնլայն և օֆլայն/։ Ունենա ամպային կամ լոկալ կենտրոնացված կառավարման վահանակ։ Ծրագրի գործողության ժամկետը՝ պայմանագիրն ուժի մեջ մտնելու օրվանից հաշված 365 օր։
50 համակարգչի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և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365 օր ժամկետով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