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019" w:rsidRPr="00C270DD" w:rsidRDefault="00B67019" w:rsidP="00C270DD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hy-AM"/>
        </w:rPr>
      </w:pPr>
      <w:r w:rsidRPr="000260C2">
        <w:rPr>
          <w:rFonts w:ascii="Arial LatArm" w:eastAsia="Times New Roman" w:hAnsi="Arial LatArm" w:cs="Times New Roman"/>
          <w:b/>
          <w:sz w:val="20"/>
          <w:szCs w:val="24"/>
          <w:lang w:val="en-US"/>
        </w:rPr>
        <w:t xml:space="preserve">                                                                  </w:t>
      </w:r>
      <w:r w:rsidRPr="000260C2">
        <w:rPr>
          <w:rFonts w:ascii="Arial LatArm" w:eastAsia="Times New Roman" w:hAnsi="Arial LatArm" w:cs="Times New Roman"/>
          <w:b/>
          <w:sz w:val="20"/>
          <w:szCs w:val="24"/>
          <w:lang w:val="hy-AM"/>
        </w:rPr>
        <w:t xml:space="preserve">                                                                                                     </w:t>
      </w:r>
      <w:r w:rsidR="009B59E4">
        <w:rPr>
          <w:rFonts w:ascii="Arial LatArm" w:eastAsia="Times New Roman" w:hAnsi="Arial LatArm" w:cs="Times New Roman"/>
          <w:b/>
          <w:sz w:val="20"/>
          <w:szCs w:val="24"/>
          <w:lang w:val="en-US"/>
        </w:rPr>
        <w:t xml:space="preserve">  </w:t>
      </w:r>
    </w:p>
    <w:p w:rsidR="00B67019" w:rsidRPr="00C270DD" w:rsidRDefault="00B67019" w:rsidP="00C270DD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val="hy-AM" w:eastAsia="ru-RU"/>
        </w:rPr>
      </w:pP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    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ԳՆՄԱՆ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ՀԱՅՏ</w:t>
      </w:r>
      <w:r w:rsidR="00C270DD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ԱԲԿ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-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ԷԱՃ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-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ԱՊՁԲ</w:t>
      </w:r>
      <w:r w:rsidR="0058723A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-2025/24</w:t>
      </w:r>
    </w:p>
    <w:p w:rsidR="00B67019" w:rsidRPr="000260C2" w:rsidRDefault="00B67019" w:rsidP="004D147F">
      <w:pPr>
        <w:spacing w:after="0" w:line="240" w:lineRule="auto"/>
        <w:jc w:val="center"/>
        <w:rPr>
          <w:rFonts w:ascii="Arial LatArm" w:eastAsia="Times New Roman" w:hAnsi="Arial LatArm" w:cs="Times New Roman"/>
          <w:sz w:val="20"/>
          <w:szCs w:val="24"/>
          <w:lang w:val="hy-AM"/>
        </w:rPr>
      </w:pP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76"/>
        <w:gridCol w:w="1885"/>
        <w:gridCol w:w="992"/>
        <w:gridCol w:w="2977"/>
        <w:gridCol w:w="1275"/>
        <w:gridCol w:w="993"/>
        <w:gridCol w:w="1233"/>
        <w:gridCol w:w="893"/>
        <w:gridCol w:w="850"/>
        <w:gridCol w:w="809"/>
        <w:gridCol w:w="1459"/>
      </w:tblGrid>
      <w:tr w:rsidR="004D147F" w:rsidRPr="000260C2" w:rsidTr="000260C2">
        <w:tc>
          <w:tcPr>
            <w:tcW w:w="15493" w:type="dxa"/>
            <w:gridSpan w:val="12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8"/>
                <w:szCs w:val="24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Ապրանքի</w:t>
            </w:r>
            <w:proofErr w:type="spellEnd"/>
          </w:p>
        </w:tc>
      </w:tr>
      <w:tr w:rsidR="004D147F" w:rsidRPr="000260C2" w:rsidTr="00130EAB">
        <w:trPr>
          <w:trHeight w:val="219"/>
        </w:trPr>
        <w:tc>
          <w:tcPr>
            <w:tcW w:w="751" w:type="dxa"/>
            <w:vMerge w:val="restart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հրավերով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նախատեսված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չափաբաժնի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համարը</w:t>
            </w:r>
            <w:proofErr w:type="spellEnd"/>
          </w:p>
        </w:tc>
        <w:tc>
          <w:tcPr>
            <w:tcW w:w="1376" w:type="dxa"/>
            <w:vMerge w:val="restart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գնումների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պլանով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նախատեսված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միջանցիկ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ծածկագիրը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`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ըստ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ԳՄԱ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դասակարգման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(CPV)</w:t>
            </w:r>
          </w:p>
        </w:tc>
        <w:tc>
          <w:tcPr>
            <w:tcW w:w="1885" w:type="dxa"/>
            <w:vMerge w:val="restart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անվանումը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ապրանքային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նշանը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,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ֆիրմային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անվանումը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,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մոդելը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և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արտադրողի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անվանումը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**</w:t>
            </w:r>
          </w:p>
        </w:tc>
        <w:tc>
          <w:tcPr>
            <w:tcW w:w="2977" w:type="dxa"/>
            <w:vMerge w:val="restart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տեխնիկական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բնութագիրը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չափման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միավորը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միավոր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գինը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>/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ՀՀ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1233" w:type="dxa"/>
            <w:vMerge w:val="restart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ընդհանուր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գինը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>/</w:t>
            </w:r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ՀՀ</w:t>
            </w:r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893" w:type="dxa"/>
            <w:vMerge w:val="restart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ընդհանուր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3118" w:type="dxa"/>
            <w:gridSpan w:val="3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մատակարարման</w:t>
            </w:r>
            <w:proofErr w:type="spellEnd"/>
          </w:p>
        </w:tc>
      </w:tr>
      <w:tr w:rsidR="004D147F" w:rsidRPr="000260C2" w:rsidTr="00130EAB">
        <w:trPr>
          <w:trHeight w:val="1420"/>
        </w:trPr>
        <w:tc>
          <w:tcPr>
            <w:tcW w:w="751" w:type="dxa"/>
            <w:vMerge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  <w:tc>
          <w:tcPr>
            <w:tcW w:w="1376" w:type="dxa"/>
            <w:vMerge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  <w:tc>
          <w:tcPr>
            <w:tcW w:w="1885" w:type="dxa"/>
            <w:vMerge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  <w:tc>
          <w:tcPr>
            <w:tcW w:w="2977" w:type="dxa"/>
            <w:vMerge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  <w:tc>
          <w:tcPr>
            <w:tcW w:w="993" w:type="dxa"/>
            <w:vMerge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  <w:tc>
          <w:tcPr>
            <w:tcW w:w="1233" w:type="dxa"/>
            <w:vMerge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  <w:tc>
          <w:tcPr>
            <w:tcW w:w="893" w:type="dxa"/>
            <w:vMerge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հասցեն</w:t>
            </w:r>
            <w:proofErr w:type="spellEnd"/>
          </w:p>
        </w:tc>
        <w:tc>
          <w:tcPr>
            <w:tcW w:w="809" w:type="dxa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ենթակա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1459" w:type="dxa"/>
            <w:vAlign w:val="center"/>
          </w:tcPr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sz w:val="12"/>
                <w:szCs w:val="24"/>
                <w:lang w:val="en-US"/>
              </w:rPr>
              <w:t>Ժամկետը</w:t>
            </w:r>
            <w:proofErr w:type="spellEnd"/>
            <w:r w:rsidRPr="000260C2"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  <w:t>***</w:t>
            </w:r>
          </w:p>
          <w:p w:rsidR="004D147F" w:rsidRPr="000260C2" w:rsidRDefault="004D147F" w:rsidP="004D147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12"/>
                <w:szCs w:val="24"/>
                <w:lang w:val="en-US"/>
              </w:rPr>
            </w:pPr>
          </w:p>
        </w:tc>
      </w:tr>
      <w:tr w:rsidR="00EE3CEC" w:rsidRPr="00EE3CEC" w:rsidTr="00130EAB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393F54" w:rsidRDefault="00EE3CEC" w:rsidP="00EE3CEC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3237B6" w:rsidRDefault="00EE3CEC" w:rsidP="00EE3CEC">
            <w:r w:rsidRPr="003237B6">
              <w:t>33691160</w:t>
            </w:r>
          </w:p>
        </w:tc>
        <w:tc>
          <w:tcPr>
            <w:tcW w:w="1885" w:type="dxa"/>
            <w:shd w:val="clear" w:color="auto" w:fill="FFFFFF" w:themeFill="background1"/>
          </w:tcPr>
          <w:p w:rsidR="00EE3CEC" w:rsidRPr="00AC71D5" w:rsidRDefault="00EE3CEC" w:rsidP="00EE3CEC">
            <w:proofErr w:type="spellStart"/>
            <w:r w:rsidRPr="00AC71D5">
              <w:t>Նոսրացնող</w:t>
            </w:r>
            <w:proofErr w:type="spellEnd"/>
            <w:r w:rsidRPr="00AC71D5">
              <w:t xml:space="preserve"> </w:t>
            </w:r>
            <w:proofErr w:type="spellStart"/>
            <w:r w:rsidRPr="00AC71D5">
              <w:t>լուծույթ</w:t>
            </w:r>
            <w:proofErr w:type="spellEnd"/>
            <w:r w:rsidRPr="00AC71D5">
              <w:t xml:space="preserve"> ABX DILUENT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0260C2" w:rsidRDefault="00EE3CEC" w:rsidP="00EE3CEC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EE3CEC" w:rsidRPr="00D76C5A" w:rsidRDefault="00EE3CEC" w:rsidP="00EE3CEC">
            <w:proofErr w:type="spellStart"/>
            <w:r w:rsidRPr="00D76C5A">
              <w:t>Նոսրացնող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լուծույթ</w:t>
            </w:r>
            <w:proofErr w:type="spellEnd"/>
            <w:r w:rsidRPr="00986AC2">
              <w:rPr>
                <w:lang w:val="en-US"/>
              </w:rPr>
              <w:t xml:space="preserve"> ABX DILUENT </w:t>
            </w:r>
            <w:proofErr w:type="spellStart"/>
            <w:r w:rsidRPr="00D76C5A">
              <w:t>նախատեսված</w:t>
            </w:r>
            <w:proofErr w:type="spellEnd"/>
            <w:r w:rsidRPr="00986AC2">
              <w:rPr>
                <w:lang w:val="en-US"/>
              </w:rPr>
              <w:t xml:space="preserve"> HORIBA </w:t>
            </w:r>
            <w:proofErr w:type="spellStart"/>
            <w:r w:rsidRPr="00986AC2">
              <w:rPr>
                <w:lang w:val="en-US"/>
              </w:rPr>
              <w:t>Yumizen</w:t>
            </w:r>
            <w:proofErr w:type="spellEnd"/>
            <w:r w:rsidRPr="00986AC2">
              <w:rPr>
                <w:lang w:val="en-US"/>
              </w:rPr>
              <w:t xml:space="preserve"> H500 </w:t>
            </w:r>
            <w:proofErr w:type="spellStart"/>
            <w:r w:rsidRPr="00D76C5A">
              <w:t>ավտոմատ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հեմատոլոգիական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վերլուծիչի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համար</w:t>
            </w:r>
            <w:proofErr w:type="spellEnd"/>
            <w:r w:rsidRPr="00986AC2">
              <w:rPr>
                <w:lang w:val="en-US"/>
              </w:rPr>
              <w:t xml:space="preserve">: </w:t>
            </w:r>
            <w:proofErr w:type="spellStart"/>
            <w:r w:rsidRPr="00D76C5A">
              <w:t>Ֆորմատը</w:t>
            </w:r>
            <w:proofErr w:type="spellEnd"/>
            <w:r w:rsidRPr="00D76C5A">
              <w:t>՝</w:t>
            </w:r>
            <w:r w:rsidRPr="00986AC2">
              <w:rPr>
                <w:lang w:val="en-US"/>
              </w:rPr>
              <w:t xml:space="preserve"> 20</w:t>
            </w:r>
            <w:r w:rsidRPr="00D76C5A">
              <w:t>լ։</w:t>
            </w:r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Պահպանման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պայմանները</w:t>
            </w:r>
            <w:proofErr w:type="spellEnd"/>
            <w:r w:rsidRPr="00D76C5A">
              <w:t>՝</w:t>
            </w:r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սենյակային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ջերմաստիճան</w:t>
            </w:r>
            <w:proofErr w:type="spellEnd"/>
            <w:r w:rsidRPr="00D76C5A">
              <w:t>։</w:t>
            </w:r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Ֆիրմային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նշանի</w:t>
            </w:r>
            <w:proofErr w:type="spellEnd"/>
            <w:r w:rsidRPr="00986AC2">
              <w:rPr>
                <w:lang w:val="en-US"/>
              </w:rPr>
              <w:t xml:space="preserve"> </w:t>
            </w:r>
            <w:r w:rsidRPr="00D76C5A">
              <w:t>և</w:t>
            </w:r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նույնականացման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գծիկավոր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կոդի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առկայությունը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փաթեթի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վրա</w:t>
            </w:r>
            <w:proofErr w:type="spellEnd"/>
            <w:r w:rsidRPr="00D76C5A">
              <w:t>։</w:t>
            </w:r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Որակի</w:t>
            </w:r>
            <w:proofErr w:type="spellEnd"/>
            <w:r w:rsidRPr="00D76C5A">
              <w:t xml:space="preserve"> </w:t>
            </w:r>
            <w:proofErr w:type="spellStart"/>
            <w:r w:rsidRPr="00D76C5A">
              <w:t>սերտիֆիկատների</w:t>
            </w:r>
            <w:proofErr w:type="spellEnd"/>
            <w:r w:rsidRPr="00D76C5A">
              <w:t xml:space="preserve"> </w:t>
            </w:r>
            <w:proofErr w:type="spellStart"/>
            <w:r w:rsidRPr="00D76C5A">
              <w:t>առկայություն</w:t>
            </w:r>
            <w:proofErr w:type="spellEnd"/>
            <w:r w:rsidRPr="00D76C5A">
              <w:t xml:space="preserve">։ </w:t>
            </w:r>
            <w:proofErr w:type="spellStart"/>
            <w:r w:rsidRPr="00D76C5A">
              <w:t>For</w:t>
            </w:r>
            <w:proofErr w:type="spellEnd"/>
            <w:r w:rsidRPr="00D76C5A">
              <w:t xml:space="preserve"> </w:t>
            </w:r>
            <w:proofErr w:type="spellStart"/>
            <w:r w:rsidRPr="00D76C5A">
              <w:t>in</w:t>
            </w:r>
            <w:proofErr w:type="spellEnd"/>
            <w:r w:rsidRPr="00D76C5A">
              <w:t xml:space="preserve"> </w:t>
            </w:r>
            <w:proofErr w:type="spellStart"/>
            <w:r w:rsidRPr="00D76C5A">
              <w:t>Vitro</w:t>
            </w:r>
            <w:proofErr w:type="spellEnd"/>
            <w:r w:rsidRPr="00D76C5A">
              <w:t xml:space="preserve"> </w:t>
            </w:r>
            <w:proofErr w:type="spellStart"/>
            <w:r w:rsidRPr="00D76C5A">
              <w:t>Diagnostic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42164D" w:rsidRDefault="00EE3CEC" w:rsidP="00EE3CEC">
            <w:proofErr w:type="spellStart"/>
            <w:r w:rsidRPr="0042164D"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FFFFFF" w:themeFill="background1"/>
          </w:tcPr>
          <w:p w:rsidR="00EE3CEC" w:rsidRPr="000260C2" w:rsidRDefault="00EE3CEC" w:rsidP="00EE3CEC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15</w:t>
            </w:r>
          </w:p>
        </w:tc>
        <w:tc>
          <w:tcPr>
            <w:tcW w:w="1459" w:type="dxa"/>
            <w:shd w:val="clear" w:color="auto" w:fill="FFFFFF" w:themeFill="background1"/>
          </w:tcPr>
          <w:p w:rsidR="00EE3CEC" w:rsidRPr="00EE3CEC" w:rsidRDefault="00EE3CEC" w:rsidP="00EE3CEC">
            <w:pPr>
              <w:rPr>
                <w:rFonts w:ascii="Arial LatArm" w:hAnsi="Arial LatArm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 xml:space="preserve">Պայմանագիրը  ուժի մեջ մտնելու </w:t>
            </w:r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3F54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օրվանից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3F54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սկսած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3F54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առնվազն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20 </w:t>
            </w:r>
            <w:proofErr w:type="spellStart"/>
            <w:r w:rsidRPr="00393F54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օրացուցային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3F54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օրվա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3F54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ընթացքում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3F54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մինչև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25.12.202</w:t>
            </w:r>
            <w:r w:rsidRPr="00393F54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>5</w:t>
            </w:r>
            <w:r w:rsidRPr="00393F54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թ</w:t>
            </w:r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>.:</w:t>
            </w:r>
          </w:p>
        </w:tc>
      </w:tr>
      <w:tr w:rsidR="00EE3CEC" w:rsidRPr="00EE3CEC" w:rsidTr="00130EAB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393F54" w:rsidRDefault="00EE3CEC" w:rsidP="00EE3CEC">
            <w:pPr>
              <w:rPr>
                <w:lang w:val="hy-AM"/>
              </w:rPr>
            </w:pPr>
            <w:r>
              <w:rPr>
                <w:lang w:val="hy-AM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3237B6" w:rsidRDefault="00EE3CEC" w:rsidP="00EE3CEC">
            <w:r w:rsidRPr="003237B6">
              <w:t>33691160</w:t>
            </w:r>
          </w:p>
        </w:tc>
        <w:tc>
          <w:tcPr>
            <w:tcW w:w="1885" w:type="dxa"/>
            <w:shd w:val="clear" w:color="auto" w:fill="FFFFFF" w:themeFill="background1"/>
          </w:tcPr>
          <w:p w:rsidR="00EE3CEC" w:rsidRPr="00AC71D5" w:rsidRDefault="00EE3CEC" w:rsidP="00EE3CEC">
            <w:proofErr w:type="spellStart"/>
            <w:r w:rsidRPr="00AC71D5">
              <w:t>Լիզ</w:t>
            </w:r>
            <w:proofErr w:type="spellEnd"/>
            <w:r w:rsidRPr="00AC71D5">
              <w:t xml:space="preserve"> </w:t>
            </w:r>
            <w:proofErr w:type="spellStart"/>
            <w:r w:rsidRPr="00AC71D5">
              <w:t>լուծույթ</w:t>
            </w:r>
            <w:proofErr w:type="spellEnd"/>
            <w:r w:rsidRPr="00AC71D5">
              <w:t xml:space="preserve"> WHITEDIFF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0260C2" w:rsidRDefault="00EE3CEC" w:rsidP="00EE3CEC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EE3CEC" w:rsidRPr="00D76C5A" w:rsidRDefault="00EE3CEC" w:rsidP="00EE3CEC">
            <w:proofErr w:type="spellStart"/>
            <w:r w:rsidRPr="00D76C5A">
              <w:t>Լիզ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լուծույթ</w:t>
            </w:r>
            <w:proofErr w:type="spellEnd"/>
            <w:r w:rsidRPr="00986AC2">
              <w:rPr>
                <w:lang w:val="en-US"/>
              </w:rPr>
              <w:t xml:space="preserve"> WHITEDIFF </w:t>
            </w:r>
            <w:proofErr w:type="spellStart"/>
            <w:r w:rsidRPr="00D76C5A">
              <w:t>նախատեսված</w:t>
            </w:r>
            <w:proofErr w:type="spellEnd"/>
            <w:r w:rsidRPr="00986AC2">
              <w:rPr>
                <w:lang w:val="en-US"/>
              </w:rPr>
              <w:t xml:space="preserve"> HORIBA </w:t>
            </w:r>
            <w:proofErr w:type="spellStart"/>
            <w:r w:rsidRPr="00986AC2">
              <w:rPr>
                <w:lang w:val="en-US"/>
              </w:rPr>
              <w:t>Yumizen</w:t>
            </w:r>
            <w:proofErr w:type="spellEnd"/>
            <w:r w:rsidRPr="00986AC2">
              <w:rPr>
                <w:lang w:val="en-US"/>
              </w:rPr>
              <w:t xml:space="preserve"> H500 </w:t>
            </w:r>
            <w:proofErr w:type="spellStart"/>
            <w:r w:rsidRPr="00D76C5A">
              <w:t>ավտոմատ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հեմատոլոգիական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վերլուծիչի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համար</w:t>
            </w:r>
            <w:proofErr w:type="spellEnd"/>
            <w:r w:rsidRPr="00986AC2">
              <w:rPr>
                <w:lang w:val="en-US"/>
              </w:rPr>
              <w:t xml:space="preserve">: </w:t>
            </w:r>
            <w:proofErr w:type="spellStart"/>
            <w:r w:rsidRPr="00D76C5A">
              <w:t>Ֆորմատը</w:t>
            </w:r>
            <w:proofErr w:type="spellEnd"/>
            <w:r w:rsidRPr="00D76C5A">
              <w:t>՝</w:t>
            </w:r>
            <w:r w:rsidRPr="00986AC2">
              <w:rPr>
                <w:lang w:val="en-US"/>
              </w:rPr>
              <w:t xml:space="preserve"> 1</w:t>
            </w:r>
            <w:r w:rsidRPr="00D76C5A">
              <w:t>լ։</w:t>
            </w:r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Պահպանման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lastRenderedPageBreak/>
              <w:t>պայմանները</w:t>
            </w:r>
            <w:proofErr w:type="spellEnd"/>
            <w:r w:rsidRPr="00D76C5A">
              <w:t>՝</w:t>
            </w:r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սենյակային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ջերմաստիճան</w:t>
            </w:r>
            <w:proofErr w:type="spellEnd"/>
            <w:r w:rsidRPr="00D76C5A">
              <w:t>։</w:t>
            </w:r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Ֆիրմային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նշանի</w:t>
            </w:r>
            <w:proofErr w:type="spellEnd"/>
            <w:r w:rsidRPr="00986AC2">
              <w:rPr>
                <w:lang w:val="en-US"/>
              </w:rPr>
              <w:t xml:space="preserve"> </w:t>
            </w:r>
            <w:r w:rsidRPr="00D76C5A">
              <w:t>և</w:t>
            </w:r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նույնականացման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գծիկավոր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կոդի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առկայությունը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փաթեթի</w:t>
            </w:r>
            <w:proofErr w:type="spellEnd"/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վրա</w:t>
            </w:r>
            <w:proofErr w:type="spellEnd"/>
            <w:r w:rsidRPr="00D76C5A">
              <w:t>։</w:t>
            </w:r>
            <w:r w:rsidRPr="00986AC2">
              <w:rPr>
                <w:lang w:val="en-US"/>
              </w:rPr>
              <w:t xml:space="preserve"> </w:t>
            </w:r>
            <w:proofErr w:type="spellStart"/>
            <w:r w:rsidRPr="00D76C5A">
              <w:t>Որակի</w:t>
            </w:r>
            <w:proofErr w:type="spellEnd"/>
            <w:r w:rsidRPr="00D76C5A">
              <w:t xml:space="preserve"> </w:t>
            </w:r>
            <w:proofErr w:type="spellStart"/>
            <w:r w:rsidRPr="00D76C5A">
              <w:t>սերտիֆիկատների</w:t>
            </w:r>
            <w:proofErr w:type="spellEnd"/>
            <w:r w:rsidRPr="00D76C5A">
              <w:t xml:space="preserve"> </w:t>
            </w:r>
            <w:proofErr w:type="spellStart"/>
            <w:r w:rsidRPr="00D76C5A">
              <w:t>առկայություն</w:t>
            </w:r>
            <w:proofErr w:type="spellEnd"/>
            <w:r w:rsidRPr="00D76C5A">
              <w:t xml:space="preserve">։ </w:t>
            </w:r>
            <w:proofErr w:type="spellStart"/>
            <w:r w:rsidRPr="00D76C5A">
              <w:t>For</w:t>
            </w:r>
            <w:proofErr w:type="spellEnd"/>
            <w:r w:rsidRPr="00D76C5A">
              <w:t xml:space="preserve"> </w:t>
            </w:r>
            <w:proofErr w:type="spellStart"/>
            <w:r w:rsidRPr="00D76C5A">
              <w:t>in</w:t>
            </w:r>
            <w:proofErr w:type="spellEnd"/>
            <w:r w:rsidRPr="00D76C5A">
              <w:t xml:space="preserve"> </w:t>
            </w:r>
            <w:proofErr w:type="spellStart"/>
            <w:r w:rsidRPr="00D76C5A">
              <w:t>Vitro</w:t>
            </w:r>
            <w:proofErr w:type="spellEnd"/>
            <w:r w:rsidRPr="00D76C5A">
              <w:t xml:space="preserve"> </w:t>
            </w:r>
            <w:proofErr w:type="spellStart"/>
            <w:r w:rsidRPr="00D76C5A">
              <w:t>Diagnostic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42164D" w:rsidRDefault="00EE3CEC" w:rsidP="00EE3CEC">
            <w:proofErr w:type="spellStart"/>
            <w:r w:rsidRPr="0042164D">
              <w:lastRenderedPageBreak/>
              <w:t>հատ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</w:rPr>
            </w:pP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FFFFFF" w:themeFill="background1"/>
          </w:tcPr>
          <w:p w:rsidR="00EE3CEC" w:rsidRPr="000260C2" w:rsidRDefault="00EE3CEC" w:rsidP="00EE3CEC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12</w:t>
            </w:r>
          </w:p>
        </w:tc>
        <w:tc>
          <w:tcPr>
            <w:tcW w:w="1459" w:type="dxa"/>
            <w:shd w:val="clear" w:color="auto" w:fill="FFFFFF" w:themeFill="background1"/>
          </w:tcPr>
          <w:p w:rsidR="00EE3CEC" w:rsidRPr="00EE3CEC" w:rsidRDefault="00EE3CEC" w:rsidP="00EE3CEC"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 xml:space="preserve">Պայմանագիրը  ուժի մեջ մտնելու </w:t>
            </w:r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օրվանից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սկսած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lastRenderedPageBreak/>
              <w:t>առնվազն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20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օրացուցային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օրվա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ընթացքում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մինչև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25.12.202</w:t>
            </w:r>
            <w:r w:rsidRPr="005F710B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>5</w:t>
            </w:r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թ</w:t>
            </w:r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>.:</w:t>
            </w:r>
          </w:p>
        </w:tc>
      </w:tr>
      <w:tr w:rsidR="00EE3CEC" w:rsidRPr="00EE3CEC" w:rsidTr="00130EAB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393F54" w:rsidRDefault="00EE3CEC" w:rsidP="00EE3CEC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3237B6" w:rsidRDefault="00EE3CEC" w:rsidP="00EE3CEC">
            <w:r w:rsidRPr="003237B6">
              <w:t>33691160</w:t>
            </w:r>
          </w:p>
        </w:tc>
        <w:tc>
          <w:tcPr>
            <w:tcW w:w="1885" w:type="dxa"/>
            <w:shd w:val="clear" w:color="auto" w:fill="FFFFFF" w:themeFill="background1"/>
          </w:tcPr>
          <w:p w:rsidR="00EE3CEC" w:rsidRPr="00AC71D5" w:rsidRDefault="00EE3CEC" w:rsidP="00EE3CEC">
            <w:proofErr w:type="spellStart"/>
            <w:r w:rsidRPr="00AC71D5">
              <w:t>Մաքրող</w:t>
            </w:r>
            <w:proofErr w:type="spellEnd"/>
            <w:r w:rsidRPr="00AC71D5">
              <w:t xml:space="preserve"> </w:t>
            </w:r>
            <w:proofErr w:type="spellStart"/>
            <w:r w:rsidRPr="00AC71D5">
              <w:t>լուծույթ</w:t>
            </w:r>
            <w:proofErr w:type="spellEnd"/>
            <w:r w:rsidRPr="00AC71D5">
              <w:t xml:space="preserve"> ABX CLEANER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0260C2" w:rsidRDefault="00EE3CEC" w:rsidP="00EE3CEC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EE3CEC" w:rsidRDefault="00EE3CEC" w:rsidP="00EE3CE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Մաքրող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լուծույթ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ABX CLEANER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նախատեսված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HORIBA </w:t>
            </w:r>
            <w:proofErr w:type="spellStart"/>
            <w:r w:rsidRPr="009D0A1B">
              <w:rPr>
                <w:rFonts w:ascii="GHEA Grapalat" w:hAnsi="GHEA Grapalat" w:cs="Calibri"/>
                <w:color w:val="000000"/>
                <w:lang w:val="en-US"/>
              </w:rPr>
              <w:t>Yumizen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H500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ավտոմատ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հեմատոլոգիական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վերլուծիչի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համար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Ֆորմատը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>՝</w:t>
            </w:r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1</w:t>
            </w:r>
            <w:r>
              <w:rPr>
                <w:rFonts w:ascii="GHEA Grapalat" w:hAnsi="GHEA Grapalat" w:cs="Calibri"/>
                <w:color w:val="000000"/>
              </w:rPr>
              <w:t>լ։</w:t>
            </w:r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Պահպանման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պայմանները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>՝</w:t>
            </w:r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սենյակային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</w:rPr>
              <w:t>ջերմաստիճան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>:</w:t>
            </w:r>
            <w:r w:rsidRPr="009D0A1B">
              <w:rPr>
                <w:rFonts w:ascii="GHEA Grapalat" w:hAnsi="GHEA Grapalat" w:cs="Calibri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Ֆիրմային</w:t>
            </w:r>
            <w:proofErr w:type="spellEnd"/>
            <w:proofErr w:type="gram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նշանի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</w:rPr>
              <w:t>և</w:t>
            </w:r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նույնականացման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գծիկավոր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կոդի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առկայությունը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փաթեթի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վրա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>։</w:t>
            </w:r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Որակի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սերտիֆիկատների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առկայություն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։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For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in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Vitro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Diagnostic</w:t>
            </w:r>
            <w:proofErr w:type="spellEnd"/>
          </w:p>
          <w:p w:rsidR="00EE3CEC" w:rsidRPr="00D76C5A" w:rsidRDefault="00EE3CEC" w:rsidP="00EE3CE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42164D" w:rsidRDefault="00EE3CEC" w:rsidP="00EE3CEC">
            <w:proofErr w:type="spellStart"/>
            <w:r w:rsidRPr="0042164D">
              <w:t>հատ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</w:rPr>
            </w:pP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</w:tcPr>
          <w:p w:rsidR="00EE3CEC" w:rsidRPr="000260C2" w:rsidRDefault="00EE3CEC" w:rsidP="00EE3CEC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10</w:t>
            </w:r>
          </w:p>
        </w:tc>
        <w:tc>
          <w:tcPr>
            <w:tcW w:w="1459" w:type="dxa"/>
            <w:shd w:val="clear" w:color="auto" w:fill="FFFFFF" w:themeFill="background1"/>
          </w:tcPr>
          <w:p w:rsidR="00EE3CEC" w:rsidRPr="00EE3CEC" w:rsidRDefault="00EE3CEC" w:rsidP="00EE3CEC"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 xml:space="preserve">Պայմանագիրը  ուժի մեջ մտնելու </w:t>
            </w:r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օրվանից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սկսած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առնվազն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20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օրացուցային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օրվա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ընթացքում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մինչև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25.12.202</w:t>
            </w:r>
            <w:r w:rsidRPr="005F710B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>5</w:t>
            </w:r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թ</w:t>
            </w:r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>.:</w:t>
            </w:r>
          </w:p>
        </w:tc>
      </w:tr>
      <w:tr w:rsidR="00EE3CEC" w:rsidRPr="00EE3CEC" w:rsidTr="00130EAB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393F54" w:rsidRDefault="00EE3CEC" w:rsidP="00EE3CEC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3237B6" w:rsidRDefault="00EE3CEC" w:rsidP="00EE3CEC">
            <w:r w:rsidRPr="003237B6">
              <w:t>33691160</w:t>
            </w:r>
          </w:p>
        </w:tc>
        <w:tc>
          <w:tcPr>
            <w:tcW w:w="1885" w:type="dxa"/>
            <w:shd w:val="clear" w:color="auto" w:fill="FFFFFF" w:themeFill="background1"/>
          </w:tcPr>
          <w:p w:rsidR="00EE3CEC" w:rsidRPr="00AC71D5" w:rsidRDefault="00EE3CEC" w:rsidP="00EE3CEC">
            <w:proofErr w:type="spellStart"/>
            <w:r w:rsidRPr="00AC71D5">
              <w:t>Մաքրող</w:t>
            </w:r>
            <w:proofErr w:type="spellEnd"/>
            <w:r w:rsidRPr="00AC71D5">
              <w:t xml:space="preserve"> </w:t>
            </w:r>
            <w:proofErr w:type="spellStart"/>
            <w:r w:rsidRPr="00AC71D5">
              <w:t>լուծույթ</w:t>
            </w:r>
            <w:proofErr w:type="spellEnd"/>
            <w:r w:rsidRPr="00AC71D5">
              <w:t xml:space="preserve"> ABX MINOCLAIR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0260C2" w:rsidRDefault="00EE3CEC" w:rsidP="00EE3CEC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EE3CEC" w:rsidRDefault="00EE3CEC" w:rsidP="00EE3CE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Մաքրող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լուծույթ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ABX MINOCLAIR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նախատեսված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HORIBA </w:t>
            </w:r>
            <w:proofErr w:type="spellStart"/>
            <w:r w:rsidRPr="009D0A1B">
              <w:rPr>
                <w:rFonts w:ascii="GHEA Grapalat" w:hAnsi="GHEA Grapalat" w:cs="Calibri"/>
                <w:color w:val="000000"/>
                <w:lang w:val="en-US"/>
              </w:rPr>
              <w:t>Yumizen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H500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ավտոմատ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հեմատոլոգիական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վերլուծիչի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համար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Ֆորմատը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>՝</w:t>
            </w:r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500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>։</w:t>
            </w:r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Պահպանման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պայմանները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>՝</w:t>
            </w:r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սենյակային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ջերմաստիճան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>։</w:t>
            </w:r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Ֆիրմային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նշանի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</w:rPr>
              <w:t>և</w:t>
            </w:r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նույնականացման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գծիկավոր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կոդի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առկայությունը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փաթեթի</w:t>
            </w:r>
            <w:proofErr w:type="spellEnd"/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վրա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>։</w:t>
            </w:r>
            <w:r w:rsidRPr="009D0A1B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Որակի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սերտիֆիկատների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առկայություն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։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For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in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Vitro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Diagnostic</w:t>
            </w:r>
            <w:proofErr w:type="spellEnd"/>
          </w:p>
          <w:p w:rsidR="00EE3CEC" w:rsidRPr="00D76C5A" w:rsidRDefault="00EE3CEC" w:rsidP="00EE3CE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42164D" w:rsidRDefault="00EE3CEC" w:rsidP="00EE3CEC">
            <w:proofErr w:type="spellStart"/>
            <w:r w:rsidRPr="0042164D">
              <w:t>հատ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</w:rPr>
            </w:pP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:rsidR="00EE3CEC" w:rsidRPr="000260C2" w:rsidRDefault="00EE3CEC" w:rsidP="00EE3CEC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2</w:t>
            </w:r>
          </w:p>
        </w:tc>
        <w:tc>
          <w:tcPr>
            <w:tcW w:w="1459" w:type="dxa"/>
            <w:shd w:val="clear" w:color="auto" w:fill="FFFFFF" w:themeFill="background1"/>
          </w:tcPr>
          <w:p w:rsidR="00EE3CEC" w:rsidRPr="00EE3CEC" w:rsidRDefault="00EE3CEC" w:rsidP="00EE3CEC"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 xml:space="preserve">Պայմանագիրը  ուժի մեջ մտնելու </w:t>
            </w:r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օրվանից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սկսած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առնվազն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20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օրացուցային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օրվա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ընթացքում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մինչև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25.12.202</w:t>
            </w:r>
            <w:r w:rsidRPr="005F710B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>5</w:t>
            </w:r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թ</w:t>
            </w:r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>.:</w:t>
            </w:r>
          </w:p>
        </w:tc>
      </w:tr>
      <w:tr w:rsidR="00EE3CEC" w:rsidRPr="00EE3CEC" w:rsidTr="00130EAB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393F54" w:rsidRDefault="00EE3CEC" w:rsidP="00EE3CEC">
            <w:pPr>
              <w:rPr>
                <w:lang w:val="hy-AM"/>
              </w:rPr>
            </w:pPr>
            <w:r>
              <w:rPr>
                <w:lang w:val="hy-AM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3237B6" w:rsidRDefault="00EE3CEC" w:rsidP="00EE3CEC">
            <w:r w:rsidRPr="003237B6">
              <w:t>33691170</w:t>
            </w:r>
          </w:p>
        </w:tc>
        <w:tc>
          <w:tcPr>
            <w:tcW w:w="1885" w:type="dxa"/>
            <w:shd w:val="clear" w:color="auto" w:fill="FFFFFF" w:themeFill="background1"/>
          </w:tcPr>
          <w:p w:rsidR="00EE3CEC" w:rsidRPr="00AC71D5" w:rsidRDefault="00EE3CEC" w:rsidP="00EE3CEC">
            <w:proofErr w:type="spellStart"/>
            <w:r w:rsidRPr="00AC71D5">
              <w:t>Երևակիչ</w:t>
            </w:r>
            <w:proofErr w:type="spellEnd"/>
            <w:r w:rsidRPr="00AC71D5">
              <w:t xml:space="preserve"> </w:t>
            </w:r>
            <w:proofErr w:type="spellStart"/>
            <w:proofErr w:type="gramStart"/>
            <w:r w:rsidRPr="00AC71D5">
              <w:t>ավտոմատ</w:t>
            </w:r>
            <w:proofErr w:type="spellEnd"/>
            <w:r w:rsidRPr="00AC71D5">
              <w:t xml:space="preserve">  </w:t>
            </w:r>
            <w:proofErr w:type="spellStart"/>
            <w:r w:rsidRPr="00AC71D5">
              <w:t>երևակման</w:t>
            </w:r>
            <w:proofErr w:type="spellEnd"/>
            <w:proofErr w:type="gramEnd"/>
            <w:r w:rsidRPr="00AC71D5">
              <w:t xml:space="preserve"> </w:t>
            </w:r>
            <w:proofErr w:type="spellStart"/>
            <w:r w:rsidRPr="00AC71D5">
              <w:t>համար</w:t>
            </w:r>
            <w:proofErr w:type="spellEnd"/>
            <w:r w:rsidRPr="00AC71D5">
              <w:t xml:space="preserve">  20լ.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393F54" w:rsidRDefault="00EE3CEC" w:rsidP="00EE3CEC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EE3CEC" w:rsidRDefault="00EE3CEC" w:rsidP="00EE3CEC">
            <w:pPr>
              <w:rPr>
                <w:rFonts w:ascii="Sylfaen" w:hAnsi="Sylfaen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color w:val="000000"/>
              </w:rPr>
              <w:t>Երևակիչ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Sylfaen" w:hAnsi="Sylfaen" w:cs="Calibri"/>
                <w:color w:val="000000"/>
              </w:rPr>
              <w:t>ավտոմատ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</w:rPr>
              <w:t>երևակման</w:t>
            </w:r>
            <w:proofErr w:type="spellEnd"/>
            <w:proofErr w:type="gram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համար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 20լ.։   </w:t>
            </w:r>
          </w:p>
          <w:p w:rsidR="00EE3CEC" w:rsidRPr="00D76C5A" w:rsidRDefault="00EE3CEC" w:rsidP="00EE3CE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42164D" w:rsidRDefault="00EE3CEC" w:rsidP="00EE3CEC">
            <w:proofErr w:type="spellStart"/>
            <w:r w:rsidRPr="0042164D">
              <w:t>հավաքածու</w:t>
            </w:r>
            <w:proofErr w:type="spellEnd"/>
            <w:r w:rsidRPr="0042164D"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3CEC" w:rsidRDefault="00EE3CEC" w:rsidP="00EE3CEC">
            <w:pPr>
              <w:jc w:val="center"/>
              <w:rPr>
                <w:rFonts w:ascii="Sylfaen" w:hAnsi="Sylfaen" w:cs="Calibri"/>
                <w:b/>
                <w:bCs/>
                <w:color w:val="000000"/>
              </w:rPr>
            </w:pP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</w:rPr>
            </w:pP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:rsidR="00EE3CEC" w:rsidRPr="000260C2" w:rsidRDefault="00EE3CEC" w:rsidP="00EE3CEC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5</w:t>
            </w:r>
          </w:p>
        </w:tc>
        <w:tc>
          <w:tcPr>
            <w:tcW w:w="1459" w:type="dxa"/>
            <w:shd w:val="clear" w:color="auto" w:fill="FFFFFF" w:themeFill="background1"/>
          </w:tcPr>
          <w:p w:rsidR="00EE3CEC" w:rsidRPr="00EE3CEC" w:rsidRDefault="00EE3CEC" w:rsidP="00EE3CEC"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 xml:space="preserve">Պայմանագիրը  ուժի մեջ մտնելու </w:t>
            </w:r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օրվանից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սկսած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առնվազն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20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օրացուցային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օրվա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ընթացքում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մինչև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lastRenderedPageBreak/>
              <w:t>25.12.202</w:t>
            </w:r>
            <w:r w:rsidRPr="005F710B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>5</w:t>
            </w:r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թ</w:t>
            </w:r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>.:</w:t>
            </w:r>
          </w:p>
        </w:tc>
      </w:tr>
      <w:tr w:rsidR="00EE3CEC" w:rsidRPr="00EE3CEC" w:rsidTr="00130EAB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393F54" w:rsidRDefault="00EE3CEC" w:rsidP="00EE3CEC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Default="00EE3CEC" w:rsidP="00EE3CEC">
            <w:r w:rsidRPr="003237B6">
              <w:t>33691170</w:t>
            </w:r>
          </w:p>
        </w:tc>
        <w:tc>
          <w:tcPr>
            <w:tcW w:w="1885" w:type="dxa"/>
            <w:shd w:val="clear" w:color="auto" w:fill="FFFFFF" w:themeFill="background1"/>
          </w:tcPr>
          <w:p w:rsidR="00EE3CEC" w:rsidRDefault="00EE3CEC" w:rsidP="00EE3CEC">
            <w:proofErr w:type="spellStart"/>
            <w:proofErr w:type="gramStart"/>
            <w:r w:rsidRPr="00AC71D5">
              <w:t>Ռենտգեն</w:t>
            </w:r>
            <w:proofErr w:type="spellEnd"/>
            <w:r w:rsidRPr="00AC71D5">
              <w:t xml:space="preserve">  </w:t>
            </w:r>
            <w:proofErr w:type="spellStart"/>
            <w:r w:rsidRPr="00AC71D5">
              <w:t>ժապավենի</w:t>
            </w:r>
            <w:proofErr w:type="spellEnd"/>
            <w:proofErr w:type="gramEnd"/>
            <w:r w:rsidRPr="00AC71D5">
              <w:t xml:space="preserve"> </w:t>
            </w:r>
            <w:proofErr w:type="spellStart"/>
            <w:r w:rsidRPr="00AC71D5">
              <w:t>ֆիքսաժ</w:t>
            </w:r>
            <w:proofErr w:type="spellEnd"/>
            <w:r w:rsidRPr="00AC71D5">
              <w:t xml:space="preserve">  </w:t>
            </w:r>
            <w:proofErr w:type="spellStart"/>
            <w:r w:rsidRPr="00AC71D5">
              <w:t>ավտոմատ</w:t>
            </w:r>
            <w:proofErr w:type="spellEnd"/>
            <w:r w:rsidRPr="00AC71D5">
              <w:t xml:space="preserve">  </w:t>
            </w:r>
            <w:proofErr w:type="spellStart"/>
            <w:r w:rsidRPr="00AC71D5">
              <w:t>ֆիքսման</w:t>
            </w:r>
            <w:proofErr w:type="spellEnd"/>
            <w:r w:rsidRPr="00AC71D5">
              <w:t xml:space="preserve"> </w:t>
            </w:r>
            <w:proofErr w:type="spellStart"/>
            <w:r w:rsidRPr="00AC71D5">
              <w:t>համար</w:t>
            </w:r>
            <w:proofErr w:type="spellEnd"/>
            <w:r w:rsidRPr="00AC71D5">
              <w:t xml:space="preserve">  20լիտր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Pr="00393F54" w:rsidRDefault="00EE3CEC" w:rsidP="00EE3CEC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EE3CEC" w:rsidRDefault="00EE3CEC" w:rsidP="00EE3CEC">
            <w:pPr>
              <w:rPr>
                <w:rFonts w:ascii="Sylfaen" w:hAnsi="Sylfaen" w:cs="Calibri"/>
                <w:color w:val="000000"/>
              </w:rPr>
            </w:pPr>
            <w:proofErr w:type="spellStart"/>
            <w:proofErr w:type="gramStart"/>
            <w:r>
              <w:rPr>
                <w:rFonts w:ascii="Sylfaen" w:hAnsi="Sylfaen" w:cs="Calibri"/>
                <w:color w:val="000000"/>
              </w:rPr>
              <w:t>Ռենտգեն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</w:rPr>
              <w:t>ժապավենի</w:t>
            </w:r>
            <w:proofErr w:type="spellEnd"/>
            <w:proofErr w:type="gram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ֆիքսաժ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</w:rPr>
              <w:t>ավտոմատ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</w:rPr>
              <w:t>ֆիքսման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համար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 20 </w:t>
            </w:r>
            <w:proofErr w:type="spellStart"/>
            <w:r>
              <w:rPr>
                <w:rFonts w:ascii="Sylfaen" w:hAnsi="Sylfaen" w:cs="Calibri"/>
                <w:color w:val="000000"/>
              </w:rPr>
              <w:t>լիտր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։ </w:t>
            </w:r>
          </w:p>
          <w:p w:rsidR="00EE3CEC" w:rsidRPr="00D76C5A" w:rsidRDefault="00EE3CEC" w:rsidP="00EE3CE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CEC" w:rsidRDefault="00EE3CEC" w:rsidP="00EE3CEC">
            <w:proofErr w:type="spellStart"/>
            <w:r w:rsidRPr="0042164D">
              <w:t>հավաքածու</w:t>
            </w:r>
            <w:proofErr w:type="spellEnd"/>
            <w:r w:rsidRPr="0042164D"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3CEC" w:rsidRDefault="00EE3CEC" w:rsidP="00EE3CEC">
            <w:pPr>
              <w:jc w:val="center"/>
              <w:rPr>
                <w:rFonts w:ascii="Sylfaen" w:hAnsi="Sylfaen" w:cs="Calibri"/>
                <w:b/>
                <w:bCs/>
                <w:color w:val="000000"/>
              </w:rPr>
            </w:pP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</w:rPr>
            </w:pP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:rsidR="00EE3CEC" w:rsidRPr="000260C2" w:rsidRDefault="00EE3CEC" w:rsidP="00EE3CEC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CEC" w:rsidRDefault="00EE3CEC" w:rsidP="00EE3CEC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5</w:t>
            </w:r>
          </w:p>
        </w:tc>
        <w:tc>
          <w:tcPr>
            <w:tcW w:w="1459" w:type="dxa"/>
            <w:shd w:val="clear" w:color="auto" w:fill="FFFFFF" w:themeFill="background1"/>
          </w:tcPr>
          <w:p w:rsidR="00EE3CEC" w:rsidRPr="00EE3CEC" w:rsidRDefault="00EE3CEC" w:rsidP="00EE3CEC"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 xml:space="preserve">Պայմանագիրը  ուժի մեջ մտնելու </w:t>
            </w:r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օրվանից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սկսած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առնվազն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20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օրացուցային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օրվա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ընթացքում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մինչև</w:t>
            </w:r>
            <w:proofErr w:type="spellEnd"/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 xml:space="preserve"> 25.12.202</w:t>
            </w:r>
            <w:r w:rsidRPr="005F710B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>5</w:t>
            </w:r>
            <w:r w:rsidRPr="005F710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/>
              </w:rPr>
              <w:t>թ</w:t>
            </w:r>
            <w:r w:rsidRPr="00EE3CEC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</w:rPr>
              <w:t>.:</w:t>
            </w:r>
          </w:p>
        </w:tc>
      </w:tr>
    </w:tbl>
    <w:p w:rsidR="004D147F" w:rsidRPr="000260C2" w:rsidRDefault="004D147F" w:rsidP="004D147F">
      <w:pPr>
        <w:spacing w:after="0" w:line="240" w:lineRule="auto"/>
        <w:rPr>
          <w:rFonts w:ascii="Arial LatArm" w:eastAsia="Times New Roman" w:hAnsi="Arial LatArm" w:cs="Times New Roman"/>
          <w:sz w:val="24"/>
          <w:szCs w:val="24"/>
          <w:lang w:val="hy-AM"/>
        </w:rPr>
      </w:pPr>
    </w:p>
    <w:p w:rsidR="00B67019" w:rsidRPr="000260C2" w:rsidRDefault="00B67019">
      <w:pPr>
        <w:rPr>
          <w:rFonts w:ascii="Arial LatArm" w:hAnsi="Arial LatArm"/>
          <w:lang w:val="hy-AM"/>
        </w:rPr>
      </w:pPr>
      <w:r w:rsidRPr="000260C2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ընտրված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մասնակցի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հայտով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ներկայավել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մեկից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ավելի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արտադրողների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արտադրված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ինչպես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տարբեր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նշան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ֆիրմային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անվանում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մակնիշ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ունեցող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ապրանքներ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դրանցից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բավարար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գնահատվածները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ներառվում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հավելվածում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հրավերով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չի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նախատեսվում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մասնակցի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առաջարկվող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ապրանքի՝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նշանի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ֆիրմային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անվանման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մակնիշի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արտադրողի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վերաբերյալ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տեղեկատվության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ներկայացում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հանվում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 LatArm" w:eastAsia="Times New Roman" w:hAnsi="Arial LatArm" w:cs="Arial LatArm"/>
          <w:sz w:val="24"/>
          <w:szCs w:val="24"/>
          <w:lang w:val="hy-AM"/>
        </w:rPr>
        <w:t>«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նշանը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մակնիշը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արտադրողի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անվանումը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 LatArm" w:eastAsia="Times New Roman" w:hAnsi="Arial LatArm" w:cs="Arial LatArm"/>
          <w:sz w:val="24"/>
          <w:szCs w:val="24"/>
          <w:lang w:val="hy-AM"/>
        </w:rPr>
        <w:t>»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սյունակը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Պայմանագրով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նախատեսված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Վաճառողը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ներկայացնում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արտադրողից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վերջինիս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ներկայացուցչից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երաշխիքային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նամակի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համապատասխանության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: ***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ժամկետները՝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մատակարարումը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Վաճառողի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իրականացվում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է՝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Պայմանագիրը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ուժի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մեջ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մտնելու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օրվանից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սկսած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2025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թվականի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դեկտեմբերի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25-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ընկած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ժամանակահատվածում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յուրաքանչյուր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անգամ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պահից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հաշված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առաջին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փուլի՝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ժամկետը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20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օրացուցային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իսկ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հաջորդաբար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3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աշխատանքային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օրվա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ընթացքում՝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պատվիրված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քանակին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համապատախան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մատակարարաման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Վաճառողին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կատարվում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բանավոր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գրավոր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(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նաև՝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էլեկտրոնային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փոստի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հասցեից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Վաճառողի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էլեկտրոնային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փոստի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հասցեին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ուղարկելու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միջոցով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)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։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տվյալ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տարվա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դեկտեմբերի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25-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ընկած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ժամանակահատվածում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ըստ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պայմանագրի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համաձայնագրի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չպատվիրված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ապրանքացանկի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մասով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գործում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օրենքի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37-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lastRenderedPageBreak/>
        <w:t>հոդվածի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կետը։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***2</w:t>
      </w:r>
      <w:r w:rsidRPr="000260C2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հավելվածում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նշված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ապրանքները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պայմանագրի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կատարման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փուլում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հանձնելու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պահին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ունենան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որակի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կիրառելի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տվյալ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Պայմանագրով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նախատեսված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Վաճառողը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ներկայացնում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արտադրողից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վերջինիս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ներկայացուցչից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երաշխիքային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նամակի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համապատասխանության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ապրանքները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ունեն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պիտանիության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ժամկետ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պահին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ունենա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ընդհանուր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պիտանիության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ժամկետի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առնվազն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2/3-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ը։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***3</w:t>
      </w:r>
      <w:r w:rsidRPr="000260C2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Ապրանքներին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առաջադրված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պայմաններն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Բոլոր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հղումների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հասկանալ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 LatArm" w:eastAsia="Times New Roman" w:hAnsi="Arial LatArm" w:cs="GHEA Grapalat"/>
          <w:sz w:val="24"/>
          <w:szCs w:val="24"/>
          <w:lang w:val="hy-AM"/>
        </w:rPr>
        <w:t>«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համարժեք</w:t>
      </w:r>
      <w:r w:rsidRPr="000260C2">
        <w:rPr>
          <w:rFonts w:ascii="Arial LatArm" w:eastAsia="Times New Roman" w:hAnsi="Arial LatArm" w:cs="Arial LatArm"/>
          <w:sz w:val="24"/>
          <w:szCs w:val="24"/>
          <w:lang w:val="hy-AM"/>
        </w:rPr>
        <w:t>»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արտահայտությունը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համաձայն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ՀՀ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գնումների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մասին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օրենքի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13-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հոդվածի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5-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մասով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սահմանված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պահանջը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լինի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չօգտագործված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Գործարանային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փաթեթավորումը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պարտադրիր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տեղափոխումը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բեռնաթափումը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իրականացնում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կենտրոնի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դեղատուն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։</w:t>
      </w:r>
      <w:r w:rsidRPr="000260C2">
        <w:rPr>
          <w:rFonts w:ascii="Arial LatArm" w:eastAsia="Times New Roman" w:hAnsi="Arial LatArm" w:cs="Calibri"/>
          <w:i/>
          <w:sz w:val="20"/>
          <w:szCs w:val="20"/>
          <w:u w:val="single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Պահպանման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պայմանները</w:t>
      </w:r>
      <w:r w:rsidRPr="000260C2">
        <w:rPr>
          <w:rFonts w:ascii="Arial LatArm" w:eastAsia="Times New Roman" w:hAnsi="Arial LatArm" w:cs="Calibri"/>
          <w:sz w:val="24"/>
          <w:szCs w:val="24"/>
          <w:lang w:val="pt-BR" w:eastAsia="ru-RU"/>
        </w:rPr>
        <w:t xml:space="preserve">`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ըստ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յուրաքանչյուր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չափաբաժնի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պահանջի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՝</w:t>
      </w:r>
      <w:r w:rsidRPr="000260C2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․․․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վախենում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է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ջերմությունից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կամ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․․․․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պահել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չոր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տեղում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կամ</w:t>
      </w:r>
      <w:r w:rsidRPr="000260C2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․․․․․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 iso-13485 iso-900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սերտիֆիկատի</w:t>
      </w:r>
      <w:r w:rsidRPr="000260C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 w:eastAsia="ru-RU"/>
        </w:rPr>
        <w:t>առկայություն։</w:t>
      </w:r>
    </w:p>
    <w:p w:rsidR="00B67019" w:rsidRPr="000260C2" w:rsidRDefault="00B67019" w:rsidP="00B67019">
      <w:pPr>
        <w:rPr>
          <w:rFonts w:ascii="Arial LatArm" w:hAnsi="Arial LatArm"/>
          <w:lang w:val="hy-AM"/>
        </w:rPr>
      </w:pPr>
    </w:p>
    <w:p w:rsidR="00605D7A" w:rsidRPr="000260C2" w:rsidRDefault="00605D7A" w:rsidP="00B67019">
      <w:pPr>
        <w:tabs>
          <w:tab w:val="left" w:pos="1125"/>
        </w:tabs>
        <w:rPr>
          <w:rFonts w:ascii="Arial LatArm" w:hAnsi="Arial LatArm"/>
          <w:lang w:val="hy-AM"/>
        </w:rPr>
      </w:pPr>
      <w:bookmarkStart w:id="0" w:name="_GoBack"/>
      <w:bookmarkEnd w:id="0"/>
    </w:p>
    <w:sectPr w:rsidR="00605D7A" w:rsidRPr="000260C2" w:rsidSect="000260C2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F06"/>
    <w:rsid w:val="000260C2"/>
    <w:rsid w:val="000772D4"/>
    <w:rsid w:val="000B2EA0"/>
    <w:rsid w:val="00130EAB"/>
    <w:rsid w:val="00150A7B"/>
    <w:rsid w:val="001627F6"/>
    <w:rsid w:val="001B1216"/>
    <w:rsid w:val="002325FF"/>
    <w:rsid w:val="00364036"/>
    <w:rsid w:val="00364D85"/>
    <w:rsid w:val="0037084E"/>
    <w:rsid w:val="00393F54"/>
    <w:rsid w:val="003F2550"/>
    <w:rsid w:val="00490D36"/>
    <w:rsid w:val="004B2E48"/>
    <w:rsid w:val="004D147F"/>
    <w:rsid w:val="004D51A7"/>
    <w:rsid w:val="0058723A"/>
    <w:rsid w:val="005D3B6A"/>
    <w:rsid w:val="00605D7A"/>
    <w:rsid w:val="0063021F"/>
    <w:rsid w:val="0068709A"/>
    <w:rsid w:val="006B0C7A"/>
    <w:rsid w:val="007459AB"/>
    <w:rsid w:val="00777383"/>
    <w:rsid w:val="007C2297"/>
    <w:rsid w:val="007E7F06"/>
    <w:rsid w:val="00953AFC"/>
    <w:rsid w:val="00986AC2"/>
    <w:rsid w:val="009B59E4"/>
    <w:rsid w:val="009D0A1B"/>
    <w:rsid w:val="009F04C2"/>
    <w:rsid w:val="00A644D5"/>
    <w:rsid w:val="00B67019"/>
    <w:rsid w:val="00B81859"/>
    <w:rsid w:val="00B94E49"/>
    <w:rsid w:val="00C06D40"/>
    <w:rsid w:val="00C270DD"/>
    <w:rsid w:val="00C3116E"/>
    <w:rsid w:val="00C634C0"/>
    <w:rsid w:val="00CD203D"/>
    <w:rsid w:val="00D93D5A"/>
    <w:rsid w:val="00EA04EC"/>
    <w:rsid w:val="00EE3CEC"/>
    <w:rsid w:val="00F2238D"/>
    <w:rsid w:val="00F25BEE"/>
    <w:rsid w:val="00FC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97BA68-D442-4B55-9620-91EB249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D147F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4D147F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4D147F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4D147F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4D147F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4D147F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4D147F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4D147F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4D147F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147F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4D147F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D147F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4D147F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4D147F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4D147F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4D147F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4D147F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4D147F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4D147F"/>
  </w:style>
  <w:style w:type="paragraph" w:styleId="a3">
    <w:name w:val="Body Text Indent"/>
    <w:aliases w:val=" Char, Char Char Char Char,Char Char Char Char"/>
    <w:basedOn w:val="a"/>
    <w:link w:val="a4"/>
    <w:rsid w:val="004D147F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4D147F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4D147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4D147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4D147F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4D147F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4D147F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4D147F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4D147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4D147F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4D147F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4D147F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4D147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4D147F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4D147F"/>
    <w:rPr>
      <w:color w:val="0000FF"/>
      <w:u w:val="single"/>
    </w:rPr>
  </w:style>
  <w:style w:type="character" w:customStyle="1" w:styleId="CharChar1">
    <w:name w:val="Char Char1"/>
    <w:locked/>
    <w:rsid w:val="004D147F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4D147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4D14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4D147F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4D1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4D147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4D147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4D147F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4D147F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4D147F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4D147F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4D147F"/>
  </w:style>
  <w:style w:type="paragraph" w:styleId="af2">
    <w:name w:val="footnote text"/>
    <w:basedOn w:val="a"/>
    <w:link w:val="af3"/>
    <w:semiHidden/>
    <w:rsid w:val="004D147F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4D147F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4D147F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4D147F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4D147F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D147F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4D1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4D147F"/>
    <w:rPr>
      <w:b/>
      <w:bCs/>
    </w:rPr>
  </w:style>
  <w:style w:type="character" w:styleId="af6">
    <w:name w:val="footnote reference"/>
    <w:semiHidden/>
    <w:rsid w:val="004D147F"/>
    <w:rPr>
      <w:vertAlign w:val="superscript"/>
    </w:rPr>
  </w:style>
  <w:style w:type="character" w:customStyle="1" w:styleId="CharChar22">
    <w:name w:val="Char Char22"/>
    <w:rsid w:val="004D147F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D147F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D147F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D147F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D147F"/>
    <w:rPr>
      <w:rFonts w:ascii="Arial Armenian" w:hAnsi="Arial Armenian"/>
      <w:lang w:val="en-US"/>
    </w:rPr>
  </w:style>
  <w:style w:type="character" w:styleId="af7">
    <w:name w:val="annotation reference"/>
    <w:semiHidden/>
    <w:rsid w:val="004D147F"/>
    <w:rPr>
      <w:sz w:val="16"/>
      <w:szCs w:val="16"/>
    </w:rPr>
  </w:style>
  <w:style w:type="paragraph" w:styleId="af8">
    <w:name w:val="annotation text"/>
    <w:basedOn w:val="a"/>
    <w:link w:val="af9"/>
    <w:semiHidden/>
    <w:rsid w:val="004D147F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4D147F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4D147F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4D147F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4D147F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4D147F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4D147F"/>
    <w:rPr>
      <w:vertAlign w:val="superscript"/>
    </w:rPr>
  </w:style>
  <w:style w:type="paragraph" w:styleId="aff">
    <w:name w:val="Document Map"/>
    <w:basedOn w:val="a"/>
    <w:link w:val="aff0"/>
    <w:semiHidden/>
    <w:rsid w:val="004D147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4D147F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4D147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4D1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4D147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4D147F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4D147F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D147F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4D147F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4D147F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D147F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4D147F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4D147F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4D147F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4D147F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4D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4D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4D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4D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4D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4D14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4D14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4D14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4D14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4D14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4D147F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4D147F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4D147F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4D147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4D147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4D147F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4D147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4D147F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4D147F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4D14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4D14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4D14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4D147F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4D14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4D147F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4D147F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4D147F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4D147F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4D147F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4D147F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4D147F"/>
    <w:rPr>
      <w:color w:val="605E5C"/>
      <w:shd w:val="clear" w:color="auto" w:fill="E1DFDD"/>
    </w:rPr>
  </w:style>
  <w:style w:type="paragraph" w:customStyle="1" w:styleId="msonormalmrcssattr">
    <w:name w:val="msonormal_mr_css_attr"/>
    <w:basedOn w:val="a"/>
    <w:rsid w:val="006B0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5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2025-08-12T06:06:00Z</cp:lastPrinted>
  <dcterms:created xsi:type="dcterms:W3CDTF">2024-12-09T10:22:00Z</dcterms:created>
  <dcterms:modified xsi:type="dcterms:W3CDTF">2025-08-13T08:03:00Z</dcterms:modified>
</cp:coreProperties>
</file>