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ԷԱՃԱՊՁԲ-2026/10/4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ԷԱՃԱՊՁԲ-2026/10/4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4.7893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447.84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ԷԱՃԱՊՁԲ-2026/10/4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ԷԱՃԱՊՁԲ-2026/10/4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ԷԱՃԱՊՁԲ-2026/10/4»*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ԷԱՃԱՊՁԲ-2026/10/4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ԷԱՃԱՊՁԲ-2026/10/4»*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ԷԱՃԱՊՁԲ-2026/10/4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ԷԱՃԱՊՁԲ-2026/10/4»*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ԷԱՃԱՊՁԲ-2026/10/4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ԷԱՃԱՊՁԲ-2026/10/4»*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ե/մ ներարկման 6,7մգ/մլ կամ 10մգ/1,5մլ նախալցված գրիչ-ներարկիչ 1,5մլ: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