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пакетов для упаковки  для нужд МВД РА под кодом HH NGN EACHAPDZB-2025/E-64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094 44 62 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ԷԱՃԱՊՁԲ-2025/Է-64</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пакетов для упаковки  для нужд МВД РА под кодом HH NGN EACHAPDZB-2025/E-64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пакетов для упаковки  для нужд МВД РА под кодом HH NGN EACHAPDZB-2025/E-64</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пакетов для упаковки  для нужд МВД РА под кодом HH NGN EACHAPDZB-2025/E-64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непрозрачные пломбированные пакеты с индивидуальными номерами и штрих-кодами. Предназначены для защиты содержимого упаковки и хранящихся в них вкладышей от несанкционированного вскрытия.Материал – пятислойный КОЕКС (COEX), многослойный полиэтилен, 60-70мкм, рзамеробщий  – 243x320+40мм, внутренний - 233x310мм (разрешимое отклонение размеров +/-15мм).Нумерация и штрих-код – с идентифицированной упаковкой и квитанцией. Лента также с идентифицированной упаковкой (с индивидуальными номерами), после удаления появляется текст «Вскрыто», ширина ленты 30мм. Открытие ленты без видимых следов должно быть невозможно.Наличие отрывных квитанций эксплуатации, не менее двух, которые проштампованы индивидуальными номерами и штрих-кодамиупаковки, наличие прозрачного полиэтиленового кармана на обратной стороне упаковки, которая заакрывается вместе с упаковкой общей упаковочной лентой.На упаковке должно быть напечатано имя и логотип Заказчика.• Исполнитель, до начала основной печати, обязан согласовать образец с Заказчиком.• Наличие соответствующего сертификата у исполнителя.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