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Природный сжатый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ՀԱԷԿ-ԷԱՃԱՊՁԲ-101/25</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Природный сжатый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Природный сжатый газ</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Природный сжатый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двигателях внутреннего сгорания транспортных средствах в качестве топлива, получаемого в результате нескольких стадий обработки газа, за которыми следуют технологические процессы автогазо-заправочной станции: очистка смеси, удаление влаги и других загрязняющих веществ и отсутствие составляющих компонентов, - избыточное давление сжатого природного газа во время эксплуатации должно соответствовать техническим требованиям  автогазо-заправочной станции и перезаряжаемых газовых баллонов и не должно превышать предельное давление 19,6 МПа; Температура  заправочных дымовых газов может быть выше температуры окружающей среды выше 15ºC, стандарт: ГОСТ 27577-87, условные знаки: «огнеопасно», безопасность: пожароопасная, взрывоопасная, снабжение - чеками, из газозаправочных станций  на всей территории РА․ Выход и вход на заправочную станцию должны быть безопасными в соответствии с требованиями правил дорожного движения.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действующих на всей территории Республики Армения АГНКС, в соответствии с приобретёнными предоплаченными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Օктябрь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