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ԵՄ-ԷԱՃԱՊՁԲ-25/132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ԵՄ-ԷԱՃԱՊՁԲ-25/132</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ԵՄ-ԷԱՃԱՊՁԲ-25/132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ԵՄ-ԷԱՃԱՊՁԲ-25/132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ԵՄ-ԷԱՃԱՊՁԲ-25/132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1200x1450x2300мм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1400x1400x2300мм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1200x1450x2300мм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киоск оператора эскалатора. Киоск из металлопластикового профиля. Профиль должен быть не менее 3- или 4-камерным, сечением 50×61×70 мм. Цвет – серебристый (оттенок уточняется с заказчиком). Вертикальные профили киоска в угловых частях соединяются между собой круглыми трубами, предназначенными для этих целей. Толщина металлической вставки в трубе – 2 мм. Габариты киоска: ширина – 1200 мм, длина – 1450 мм, высота – 2300 мм.
Металлопластиковая евро-дверь киоска: размеры – 850×2150 мм. Оснащена 4 петлями, подвижной ручкой, замком с ключом. Нижняя часть до 1 метра выполнена из серебристого ламината (оттенок уточняется с заказчиком), остальная часть – из прозрачного стеклопакета толщиной 4 мм.Потолок из ламината серебристого цвета, толщиной 18 мм (оттенок уточняется с заказчиком), монтируется на высоте 2150 мм. Пол изготавливается отдельно от киоска из металлических прямоугольных труб 20×40 мм, высотой 150 мм. После установки металлического каркаса на него монтируется ДСП, затем — напольный ламинат. Боковые стенки киоска: от нижнего профиля до уровня 1000 мм, а также верхняя полоса шириной 150 мм от потолка выполнены из ламината серебристого цвета, толщиной 18 мм (оттенок уточняется с заказчиком), остальная часть стен – из прозрачного стеклопакета толщиной 4 мм. С внутренней стороны к боковой стенке монтируется стол из серебристого ламината (оттенок уточняется с заказчиком), размеры: 1080×450×850 мм, с одним выдвижным ящиком размером 550×450×560 мм с замком, а также двумя открытыми полками: 550×450×150 мм и 530×400×150 мм. Транспортировка и установка киосков на станциях выполняется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1400x1400x2300мм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киоск оператора эскалатора. Киоск изготовлен из металлопластикового профиля. Профиль должен быть не менее 3- или 4-камерным, сечением 50×61×70 мм. Цвет — серебристый (оттенок уточняется с заказчиком). Вертикальные профили киоска в угловых частях соединяются между собой круглыми трубами, предназначенными для этого. Толщина металлической вставки в трубе — 2 мм. Габариты киоска: ширина — 1400 мм, длина — 1400 мм, высота — 2300 мм. Металлопластиковая евро-дверь киоска имеет размеры 850×2150 мм. Оснащена 4 петлями, подвижной ручкой и замком с ключом. Нижняя часть двери (до 1 метра) выполнена из серебристого ламината (оттенок уточняется с заказчиком), а остальная часть — из прозрачного стеклопакета толщиной 4 мм. 
Потолок — из серебристого ламината толщиной 18 мм (оттенок уточняется с заказчиком), монтируется на высоте 2150 мм.
Пол изготавливается отдельно от киоска из металлических прямоугольных труб 20×40 мм, общей высотой 150 мм. После установки металлического каркаса внутри киоска, на него монтируется ДСП, затем настилается ламинат.
Боковые стенки киоска от нижнего профиля до уровня 1000 мм, а также верхняя полоса шириной 150 мм от потолка выполнены из серебристого ламината толщиной 18 мм (оттенок уточняется с заказчиком). Остальная часть боковых стен — из прозрачного стеклопакета толщиной 4 мм. С внутренней стороны к боковой стенке монтируется стол из серебристого ламината (оттенок уточняется с заказчиком), размеры — 1280×350×850 мм. Стол оснащён двумя выдвижными ящиками размерами 600×300×200 мм и 600×300×520 мм — оба с замками, а также одной открытой полкой размером 680×300×150 мм. Транспортировка и установка киосков на станциях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метрополитена: «Дружба», «Молодежная», «Площадь Республики», «Зоравар Андраник», «Сасунци Давит», «Горцаранайин», «Гарегин Нжде», «Чарбах»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метрополитена: «Дружба», «Молодежная», «Площадь Республики», «Зоравар Андраник», «Сасунци Давит», «Горцаранайин», «Гарегин Нжде», «Чарбах»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70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