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2025.08.29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ՔԱԿ-ՄԱԾՁԲ-81/25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Քաղաքացիական ավիացիայի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Զվարթնոց օդանավակայան</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Քաղաքացիական ավիացիայի կոմիտեն ստորև ներկայացնում է իր կարիքների համար աշխատակիցների մասնագիտական վերապատրաստման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Սամվել Թամրազյան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+374 60 434 268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samvel.tamrazyan@gdca.am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Քաղաքացիական ավիացիայի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ՔԱԿ-ՄԱԾՁԲ-81/25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2025.08.29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Քաղաքացիական ավիացիայի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Քաղաքացիական ավիացիայի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Քաղաքացիական ավիացիայի կոմիտեն ստորև ներկայացնում է իր կարիքների համար աշխատակիցների մասնագիտական վերապատրաստման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Քաղաքացիական ավիացիայի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Քաղաքացիական ավիացիայի կոմիտեն ստորև ներկայացնում է իր կարիքների համար աշխատակիցների մասնագիտական վերապատրաստման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ՔԱԿ-ՄԱԾՁԲ-81/25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samvel.tamrazyan@gdca.am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Քաղաքացիական ավիացիայի կոմիտեն ստորև ներկայացնում է իր կարիքների համար աշխատակիցների մասնագիտական վերապատրաստման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7</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4.769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447</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2025.09.11.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ՔԱԿ-ՄԱԾՁԲ-81/25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Քաղաքացիական ավիացիայի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ՔԱԿ-ՄԱԾՁԲ-81/25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«ՔԱԿ-ՄԱԾՁԲ-81/25»*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ՔԱԿ-ՄԱԾՁԲ-81/25*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«ՔԱԿ-ՄԱԾՁԲ-81/25»*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Քաղաքացիական ավիացիայի կոմիտե*  (այսուհետ` Պատվիրատու) կողմից կազմակերպված` ՔԱԿ-ՄԱԾՁԲ-81/25*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Քաղաքացիական ավիացիայի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- 01204231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- 900011207082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Իրավական ակտերի մշակման առանձնահատկությունները 4 աշխատակից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Հանրային ծառայության մասին ՀՀ օրենսդրություն 2 աշխատակից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Քաղաքացիական ծառայության մասին ՀՀ օրենսդրություն 2 աշխատակից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Մարդկային ռեսուրսների կառավարում 2 աշխատակից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Աշխատանքային օրենսդրություն 2 աշխատակից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Վիճակագրական տվյալների մշակում և վարում մայքրոսոֆթ էքսել ծրագրով 1 աշխատակից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Պետական մարմնի աշխատակիցների մասնագիտական վերապատրաստման ծառայություններ՝ 1.եռօրյա ծրագրային դասընթացներ՝ ընդհանուր 24 ժամյա տևողությամբ, 2.դասընթացների կազմակերպումն առկա, աշխատանքային օրերին և կատարողի ուսումնական տարածքում, Երևան քաղաքի վարչական սահմաններում, 3.վերապատրաստման դասընթացի յուրաքանչյուր փուլի ավարտին մասնակիցների կողմից ծրագրերի յուրացման մակարդակի ստուգման նպատակով թեստավորում, 4.թեստերը պետք է բաղկացած լինեն առնվազն 20 առաջադրանքից, 5.թեստավորման արդյունքների տրամադրում Պատվիրատուին /ըստ տոկոսի/, 6.վերապատրաստման ծրագրերն են՝ • Փաստաթղթաշրջանառություն (գործավարություն, արխիվային գործ) 2 աշխատակից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79631200/8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աշխատակիցների վերապատրաստման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