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2025.08.28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ԵՔ-ԷԱՃԾՁԲ-25/135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«Տարվա լավագույն մարզիչ և մարզիկ» սպորտային միջոցառման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ԵՔ-ԷԱՃԾՁԲ-25/135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2025.08.28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«Տարվա լավագույն մարզիչ և մարզիկ» սպորտային միջոցառման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«Տարվա լավագույն մարզիչ և մարզիկ» սպորտային միջոցառման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ԵՔ-ԷԱՃԾՁԲ-25/135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«Տարվա լավագույն մարզիչ և մարզիկ» սպորտային միջոցառման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4.7698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2025.09.10. 09:30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ԵՔ-ԷԱՃԾՁԲ-25/135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ԵՔ-ԷԱՃԾՁԲ-25/135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«ԵՔ-ԷԱՃԾՁԲ-25/135»*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«ԵՔ-ԷԱՃԾՁԲ-25/135»*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Արաբկիր վարչական շրջանի կարիքների համար ««Տարվա լավագույն մարզիչ և մարզիկ»» սպորտային միջոցառման ծառայությունը տեղի է  ունենալու  ««Երևանի Արաբկիրի համալիր մարզաձևերի մանկապատանեկան մարզադպրոց»» ՀՈԱԿ-ում կամ Արաբկիր վարչական շրջանի ղեկավարի աշխատակազմի վարչական շենքում: Միջոցառման ընթացքում կանցկացվեն ցուցադրական ելույթներ: Միջոցառման վայրը անհրաժեշտ է   կահավորել  համապատասխան սարքավորումներով` տեխնիկա 3կվ/ժ հզորությամբ և բարձրախոսներ: Միջոցառումը կվարի հաղորդավարը: Միջոցառման ավարտից հետո տեղի կունենա պարգևատրման արարողություն, որի համար  ծառայություններ մատուցող իրավաբանական կամ ֆիզիկական անձը պարտավոր է ապահովել տարվա ընթացքում լավագույն արդյունքներ ցուցաբերած.                                                                                                                                                                                                                   10 մարզիչների համար նվեր՝ ձեռքի ժամացույց «AWI INTERNATIONAL», կամ «NIKOLAY» կամ «ARARAT»  ապրանքանիշերի: Ժամացույցի իրանը չժանգոտվող պողպատից, տրամաչափը՝ 40-42մմ, հաստությունը՝ 11-12մմ, մեխանիզը՝ ճապոնական ինքնալար, ապակին՝ բնական սապֆիրից, դարձերեսը՝ թափանցիկ: Թվատախտակի աջ հատվածում՝ օրացույցի վահանակ: Թվատախտակի վրա գտնվող թվերը հռոմեական: Ժամացույցի դարձերեսին 2մմ տառաչափով և սև գույնով գրված լինի «Արաբկիր վարչական շրջան» բառերը: Ջրակայությունը 50-70 մետր: Գոտին պատրաստված լինի սև կամ դարչնագույն գույն ունեցող բնական կաշվից, որն ամրանա մետաղական ճարմանդի միջոցով: Ժամացույցը տեղադրված լինի պլաստիկե նյութից պատրաստված և արտաքինից սև գույն ունեցող արհեստական կաշվով պատված տուփի մեջ: Տուփի դիմերեսին դաջված լինի անգլերեն տառերով ապրանքանիշի անունը:                                                                                                                                                                                                                 10 մարզիկների համար նվեր՝ ձեռքի ժամացույց «AWI INTERNATIONAL», կամ «NIKOLAY» կամ «ARARAT»  ապրանքանիշերի: Ժամացույցի իրանը չժանգոտվող պողպատից, տրամաչափը՝ 37-39մմ, հաստությունը՝ 6-8մմ, մեխանիզմը՝ ճապոնական քվարցե, էլեկտրոմեխանիկական, ապակին՝ բնական սապֆիրից: Թվատախտակը սպիտակ, իսկ նրա վրա գտնվող թվերը՝ հռոմեական: Ժամացույցի դարձերեսին 2մմ տառաչափով և սև գույնով գրված լինի «Արաբկիր վարչական շրջան» բառերը: Ջրակայությունը 50-60 մետր, գոտին պատրաստված լինի սև կամ դարչնագույն գույն ունեցող բնական կաշվից, որն ամրանա մետաղական ճարմանդի միջոցով: Ժամացույցը տեղադրված լինի պլաստիկե նյութից պատրաստված և արտաքինից սև գույն ունեցող արհեստական կաշվով պատված տուփի մեջ: Տուփի դիմերեսին անգլերեն տառերով դաջված լինի   ապրանքանիշի անունը:                                                                                                                                                                                                      10 հատ պատվոգիր և 10 հատ շնորհակալագիր: Ձևաթղթերը պետք է տպագրված լինեն միակողմանի A-4 ֆորմատի թղթի վրա, խտությունը՝ 120 գ/քմ, գունավոր, սնդուսափայլ:  Պատվոգրերը և շնորհակալագրերը պետք է դրված լինեն ապակեպատ շրջանակի մեջ /չափսը՝ 21x29,7սմ/:                                                                                                                                                                                                                                          Միջոցառման հստակ ժամանակացույցը կտեղեկացվի Պատվիրատուի կողմից: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օրենքով սահմանված կարգով ուժի մեջ մտնելուց մինչև 25.12.2025թ.ներառյա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