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ԱԱԾ-ՏՆՏՎ-ԷԱՃԱՊՁԲ-25/1-ԼԻՑՔԱՎՈՐԻՉ</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ԼԻՑՔԱՎՈՐԻՉՆԵՐԻ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ԱԱԾ-ՏՆՏՎ-ԷԱՃԱՊՁԲ-25/1-ԼԻՑՔԱՎՈՐԻՉ</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ԼԻՑՔԱՎՈՐԻՉՆԵՐԻ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ԼԻՑՔԱՎՈՐԻՉՆԵՐԻ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ԱԱԾ-ՏՆՏՎ-ԷԱՃԱՊՁԲ-25/1-ԼԻՑՔԱՎՈՐԻՉ</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ԼԻՑՔԱՎՈՐԻՉՆԵՐԻ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ԱԱԾ-ՏՆՏՎ-ԷԱՃԱՊՁԲ-25/1-ԼԻՑՔԱՎՈՐԻՉ</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ԱԱԾ-ՏՆՏՎ-ԷԱՃԱՊՁԲ-25/1-ԼԻՑՔԱՎՈՐԻՉ</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ԱԱԾ-ՏՆՏՎ-ԷԱՃԱՊՁԲ-25/1-ԼԻՑՔԱՎՈՐԻՉ»*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ԱԱԾ-ՏՆՏՎ-ԷԱՃԱՊՁԲ-25/1-ԼԻՑՔԱՎՈՐԻՉ*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ԱԱԾ-ՏՆՏՎ-ԷԱՃԱՊՁԲ-25/1-ԼԻՑՔԱՎՈՐԻՉ»*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ԱԱԾ-ՏՆՏՎ-ԷԱՃԱՊՁԲ-25/1-ԼԻՑՔԱՎՈՐԻՉ*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շարժական լիցքավորիչ` հոսքաչափով, նախատեսված բենզինի և դիզելային վառելիքի համար
Կառուցվածքը` կցորդատիպ
Արտաքին չափսերը.
Երկարությունը` ոչ ավել 600 մմ 
Լայնությունը`  ոչ ավել 450 մմ
Բարձրությունը` ոչ ավել 450մմ
Քաշը՝ 55 ± 5 կգ 
Շարժիչը` միաֆազ, պայթունաանվտանգ
Մուտքային լարումը` 220Վ, 50Հց/60Հց 
 Նվազագույն հզորությունը`  1.5 կՎտ 
Արտադրողականությունը`  ոչ պակաս 20 մ³/ժամ
Ներքաշման նվազագույն ուղղահայաց հեռավորությունը  7 մ
Հոսքաչափի  ճշգրտություն ± 5% 
Մուտքային և ելքային արագ միակցիչներ,  տրամագիծը` 40մմ
Ապրանքը պետք է լինի գործարանային արտադրության, նոր և չօգտագործված։
Երաշխիքային ժամկետը` առնվազն 12 ամիս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լիցքավորման դիսպենսեր` նախատեսված երկու տիպի (բենզինային, դիզելային) վառելիքի համար
Արտաքին չափսերը.
Երկարությունը`  1160± 50 մմ 
Լայնությունը`  560± 50 մմ
Բարձրությունը` 2180± 50 մմ
Քաշը` 265 ± 5 կգ 
Հոսքաչափերի քանակը՝ 2
 Լիցքավորման թևերի քանակը՝ 2 
Ցուցադրիչների (դիսպլեյ)  քանակը`  4 
Լիցքավորման  ատրճանակ.
տեսակը` ավտոմատ, «ԶՎԱ» կամ «Տատսունո»
արտադրողականություն 0-45 լ \ րոպե
Քթամասի տրամագիծը 13/16 դյույմ
Միացման տրամագիծը 3/4 դյույմ 
Խողովակ. 
Տրամագիծը` 3/4 դյույմ 
Երկարությունը 5-6 մ
 Պոմպ.
Պոմպի տեսակը «Տատսունո» կամ «Բեննետտ» 
Մուտքային ճնշումը`  առնվազն  54 կՊա 
Արտադրողականությունը 55 ± 5 լ / րոպե
Ներքաշման նվազագույն հեռավորությունը (մ) 6 (ուղղահայաց) / 50 (հորիզոնական)
Հոսքաչափ.
Հոսքի հաշվիչի տեսակը «Տատտսունո» կամ «Բեննետտ» 
Ճշգրտություն ± 0.2% 
Շարժիչ.
 Լարումը (Վ) 220 Վ, 50 Հց / 60 Հց 
Հզորություն (ձ. ու.)` առնվազն 1 ձ. ու. (0,75 կՎտ)
Շրջակա միջավայրի ջերմաստիճանը -40 ից  +55 °C 
Կառավարման տեսակը ՝ սոլենոիդային փականով:
Սոլենոիդային փական.
Տրամագիծը` 3/4 դյույմ 
Հոսքի քանակը` 5-65 լ \ րոպե
Ցուցադրիչ (հաշվիչ). 
Տեսակը` հեղուկ բյուրեղյա (LCD) եւ պայծառ ենթալուսավորություն
Ծավալի թվանշումը  0-ից 999, 999 (6 նիշ), տասնորդական կետը փոփոխելու հնարավորությամբ
 Գումարի  թվանշումը  0-ից 999, 999 (6 նիշ), տասնորդական կետը փոփոխելու հնարավորությամբ
Միավորի գնի թվանշումը 0-ից 9999(4 նիշ), տասնորդական կետը փոփոխելու հնարավորությամբ
 Ընդհանուր միջակայքի թվանշում 0-ից 99, 999, 999, 99 
Հանրագումարային հաշվիչի(Տոտալիզեր) թվանշումը 1-ից 9, 999, 999 
Ապրանքը պետք է լինի գործարանային արտադրության, նոր և չօգտագործված։
Երաշխիքային ժամկետը` առնվազն 12 ամիս
Նմուշը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