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ՇՊՀ-ԷԱՃԱՊՁԲ-25/9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Շիրակի Մ. Նալբանդյանի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3126, Պարույր Սևակի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Էլեկտրոտեխնիկայի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+37410244974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protender.itender@gmail.com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Շիրակի Մ. Նալբանդյանի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ՇՊՀ-ԷԱՃԱՊՁԲ-25/9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Շիրակի Մ. Նալբանդյանի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Շիրակի Մ. Նալբանդյանի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Էլեկտրոտեխնիկայի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Շիրակի Մ. Նալբանդյանի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Էլեկտրոտեխնիկայի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ՇՊՀ-ԷԱՃԱՊՁԲ-25/9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protender.itender@gmail.com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Էլեկտրոտեխնիկայի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կրիչ 256 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կայան ֆլյուսով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Քեմրիկներ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ամրակ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բազմաֆունկցիոնալ աքցան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Անխափան սնուսման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UPS-ի՝ Անխափան սնուսման սարքի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սիլիկոնային սոսինձ չափի միավորը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Krona կուտակիչ 9V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ձգաններ 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աուդիո մալուխներ և փոխարկիչներ XLR-XLR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երթուղիչ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Սվիչ 5 մուտք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տեսախցիկ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Sata to USB փոխարկիչ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Շիրակի Մ. Նալբանդյանի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ՇՊՀ-ԷԱՃԱՊՁԲ-25/9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ՇՊՀ-ԷԱՃԱՊՁԲ-25/9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«ՇՊՀ-ԷԱՃԱՊՁԲ-25/9»*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Շիրակի Մ. Նալբանդյանի անվան պետական համալսարան հիմնադրամ*  (այսուհետ` Պատվիրատու) կողմից կազմակերպված` ՇՊՀ-ԷԱՃԱՊՁԲ-25/9*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Շիրակի Մ. Նալբանդյանի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«ՇՊՀ-ԷԱՃԱՊՁԲ-25/9»*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Շիրակի Մ. Նալբանդյանի անվան պետական համալսարան հիմնադրամ*  (այսուհետ` Պատվիրատու) կողմից կազմակերպված` ՇՊՀ-ԷԱՃԱՊՁԲ-25/9*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Շիրակի Մ. Նալբանդյանի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կրիչ 256 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կայան ֆլյուսով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Քեմրիկներ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ամրակ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բազմաֆունկցիոնալ 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Անխափան սնուսման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UPS-ի՝ Անխափան սնուսման սարքի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սիլիկոնային սոսինձ չափի միավորը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Krona կուտակիչ 9V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ձգաններ 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աուդիո մալուխներ և փոխարկիչներ XLR-XLR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երթուղիչ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Սվիչ 5 մուտք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Sata to USB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կրիչ 256 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կայան ֆլյուսով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Քեմրիկներ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ամրակ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բազմաֆունկցիոնալ 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Անխափան սնուսման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UPS-ի՝ Անխափան սնուսման սարքի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սիլիկոնային սոսինձ չափի միավորը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էլեմենտ 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Krona կուտակիչ 9V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ձգաններ 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աուդիո մալուխներ և փոխարկիչներ XLR-XLR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երթուղիչ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Սվիչ 5 մուտք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Sata to USB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