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ՍՅՈՒՆԻՔԻ ՄԱՐԶԱՅԻՆ ՆՅԱՐԴԱՀՈԳԵԲՈՒԺԱԿԱՆ ԴԻՍՊԱՆՍԵՐ ՓԲԸ-ի 2026թ-ի ԿԱՐԻՔՆԵՐԻ ՀԱՄԱՐ` ԴԵՂՈՐԱՅՔԻ /ՍՈՄԱՏԻԿ 1/ ՁԵՌՔԲԵՐՈՒՄ՝ ՍՄՆՀԴ-ԷԱՃ-ԱՊՁԲ-26/3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 098-98-45-25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ՍՅՈՒՆԻՔԻ ՄԱՐԶԱՅԻՆ ՆՅԱՐԴԱՀՈԳԵԲՈՒԺԱԿԱՆ ԴԻՍՊԱՆՍԵՐ ՓԲԸ-ի 2026թ-ի ԿԱՐԻՔՆԵՐԻ ՀԱՄԱՐ` ԴԵՂՈՐԱՅՔԻ /ՍՈՄԱՏԻԿ 1/ ՁԵՌՔԲԵՐՈՒՄ՝ ՍՄՆՀԴ-ԷԱՃ-ԱՊՁԲ-26/3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ՍՅՈՒՆԻՔԻ ՄԱՐԶԱՅԻՆ ՆՅԱՐԴԱՀՈԳԵԲՈՒԺԱԿԱՆ ԴԻՍՊԱՆՍԵՐ ՓԲԸ-ի 2026թ-ի ԿԱՐԻՔՆԵՐԻ ՀԱՄԱՐ` ԴԵՂՈՐԱՅՔԻ /ՍՈՄԱՏԻԿ 1/ ՁԵՌՔԲԵՐՈՒՄ՝ ՍՄՆՀԴ-ԷԱՃ-ԱՊՁԲ-26/3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ՍՅՈՒՆԻՔԻ ՄԱՐԶԱՅԻՆ ՆՅԱՐԴԱՀՈԳԵԲՈՒԺԱԿԱՆ ԴԻՍՊԱՆՍԵՐ ՓԲԸ-ի 2026թ-ի ԿԱՐԻՔՆԵՐԻ ՀԱՄԱՐ` ԴԵՂՈՐԱՅՔԻ /ՍՈՄԱՏԻԿ 1/ ՁԵՌՔԲԵՐՈՒՄ՝ ՍՄՆՀԴ-ԷԱՃ-ԱՊՁԲ-26/3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ՍՄՆՀԴ-ԷԱՃ-ԱՊՁԲ-26/3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ՍՄՆՀԴ-ԷԱՃ-ԱՊՁԲ-26/3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50- Էութիրoքս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ամօքսիցիլին-Աուգմենտին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ազիթրոմիցին---Ազիբիոտ, Հեմոմիցին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Ֆլուկոնազոլ-Միկոֆլու-Միկոսիստ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Ակտովեգին-հորթի արյան սպ իտակուց ազերծ ածանցյալ	40մգ/մլ,-5մլ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	75մգ/3մլ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-Ցիպրո-Տեք 	0,2%-100մլ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3մգ/մլ,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0.9%-250.0մլ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հիդրոքլորիդ 	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5%-30մլ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Դիմեդրոլ-դիֆենհիդրամին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150մգ+30,39մգ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Գլյուկոզա-դեքստրոզա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Մեքսիպրիմ-էթիլմեթիլհիդրօքսիպիրիդինի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Կարսիլ-սիլիմարին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Նեվրոլեկ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Էսենցիալե Ֆորտե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Պիրիդոքսին-B6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В Կոմպլեքս  	5մգ/մլ+1մգ/մլ+ 5մգ/մլ+50մգ/մլ,2մլ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Ֆորտե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Վենոլեկս-դետրալեքս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լուծույթ 500մլ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№10	10մգ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քլորիդ-B1 	50մգ/մլ,1մլ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0.25մգ	0.25մգ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 Էութիրoքս 100մկգ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դեղահատեր 75մգ+15,2մգ,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դեղահատեր թաղանթապատ 20մգ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5%- 250մլ, պլաստիկե փաթեթ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լուծույթ 5%-500մլ, պլաստիկե փաթեթ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դեղահատեր  150մգ,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0,5մգ/մլ,1մլ	 0,5մգ/մլ,1մլ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Ցիանկոբալամին-B12 լուծույթ ներարկման  0,2մգ/մլ,1մլ 	 0,2մգ/մլ,1մլ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լուծույթ ներարկման   20% 1մլ 	 20%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դեղահատեր  25մգ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Էգիլոկ դեղահատեր 25մգ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Էսֆոլիպ, Էսֆոլեն լուծույթ ներարկման     50մգ/մլ,5մլ	 50մգ/մլ,5մլ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3000մգ,3,76մգ	 3000մգ,3,76մգ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դեղահատեր  320մգ+60մգ, 	 320մգ+60մգ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Տիրեզ-բիսոպրոլոլ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ֆուրասեմիդ 40մգ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Մեքսիպրիմ-էթիլմեթիլհիդրօքսիպիրիդինի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4մգ/մլ 1մլ№5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