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2026թ-ի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2026թ-ի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2026թ-ի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2026թ-ի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ՉԲԿ-ԷԱՃԱՊՁԲ-2026/03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ՉԲԿ-ԷԱՃԱՊՁԲ-2026/03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65-70 % էթիլ սպիրտ,գլիցերին, ջուր։ ՀՀ ԱՆ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50մմ х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 х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բազմակոմպոնենտ Ինդիկատոր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չորացման պահարանի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տոնոմետր`բազկային մեծ չափի մանժետով`32-54սմ,մետաղական աներոիդ մանոմետրավ,բնական լատեքսից տանձիկովէմետաղական աղեղնավոր կարգավորիչով,ամբողջական2 փողանի պնևմոկամերա` լատեքսից չափման դիապազոնը 0-300մմ/սնդ.սյ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19x 72մմ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ջրակայուն ինքնակպչուն ժապավեն 7*8սմ Յուքաթ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100գր,բժշկական առանց արհեստական թելերի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2 35մմ,40մմ,45մմ կտ/ծակող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օգտ.1/0 30մմ,45մմ կտ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կապրոն միանվագ 1/0 25մմ,35մմ,40մմ կտ 1/2 3/8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0 40մմ կտ/ծ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չներծծվող3/0 30մմ կտ. 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թելեր2/0 26մմ կտ. _POLYPROPILENE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պրոլեն չներծծվող.կտ/ծ 2/0 26մմ,30մմ,40մմ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մոնոկիլ ներծծվող.կտ/ծ 4/0  22մմ,25մմ,30մմ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ներծծվող.կտ/ծ 3/0  25մմ,30մմ,35մմ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էտիբոնդ չներծծվող.կտ/ծ 2/0 25մմ,35մմ,3մմ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1 կտ/ծ.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2 ծակող 30մմ,35մմ.45մմ,50մմ,60մմ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վիկրիլ(պոլիգլադկին) 0 կտ/ծ. 30մմ,35մմ,40մմ,45մմ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վիկրիլ պոլիգլակտիդ ներծծվող 2/0, ծակող, ասեղ. 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վ/թ պոլիէսթեր չներծծվող 2/0  կտրող, ասեղ.37մմ  B.Braun Aesculap,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լարինգինալ դիմակ N 2,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բինտ՝5մ*122մմ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Չափսերը  5մх10մ,խտությունը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Չափսերը`3մх20սմ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5մх10,խտությունը32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10մх16մ,խտությունը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N18F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16F, 12F, 18F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N16, N18,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(կապույտ) 0,9x25 մմ Պերիֆեիկ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(վարդագույն) 1,1x33 մմ Պերիֆեիկ ,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G-24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եռակոմպոնենտ, ասեղ  21G BRAUN կամ Jonson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փորձանոթի ասեղներ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ուղղորդիչով`  22Gx90մմ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ստերիլ առանցտալկ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տալկով և առանց տալկ՝ 6.5,7,7.5,8,8.5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նշտարի վիրահատական՝  չափսը 15G,20G,22G,23G,24G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կապույտ  S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տալկի Լատեքս L կապույտ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տալկի: Լատեքս  M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  Ակկու չեկ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Որովայնային դրենաժ ստերիլ՝ N 16, N 18,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գործիքների  հավաքածու TUR. Գնդիկավոր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թերմիկ՝ SONI 110mm x 20m UPP 110S TYPE 1 normal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ամրակցված N 5.5,N6.0,N6.5,N7.0,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թափանցիկ սիլիկոնային խողովակ  N 7,5, N7.0, N8.0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թափանցիկ սիլիկոնային խողովակ N5․0,N5.5,N6.0.N6.5,N7.0,N7.5,N8.,N8.5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ինտուբացիոն խողովակ մանժետով թեք(հարավ)՝ թափանցիկ սիլիկոնային խողովակ N5․0,N5.5,N6.0,N6.5,N7.0,N7.5,N8.0,N8.5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խողովակով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սեղմակ մանուշակագույն հեմոլոգ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խոռոչի հոմոստատիկ սպունգ թելով 100*15*25 mm Արտադրանքն ունենա բոլոր անհրաժեշտ վկայագրերը և վավերագրերը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Կյովետներ նախատեսված Yumizen G400 DDi վերլուծիչի համար։ Ֆորմատը՝ 500 հատ/տուփ։ Ֆիրմային նշանի առկայությունը: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թեսթ-քաթրիջներ GASTAT PRO մոդելի գազանալիզատորի համար: Թեսթ-ՔԱթրիջները նախատեսված են հետևյալ պարամետրերի չափման համար/pH,pCO2,CNA+, cK+,cCL-,cCA2+, HCT/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վիրահատական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M , Ցիտոլոգիական խոզանակ,փայտիկ, փայտիկ բամբակով: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300սմ.ստերիլ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ստերիլ խողովակ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Կղանքի/մեզի  հետազոտման ստերիլ տարա՝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140մմ , լայնությունը՝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փորձանոթներՎակումային պլաստիկ փորձանոթ՝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մլ-անոց միկրոցենտրիֆուգային փորձանոթներ`բարձր որակի պլաստիկից,կափարիչով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ֆլորիդ/կալիումի օքսալատ,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 ակտիվատորով, պտուտակավոր կափարիչով: Չափսը՝ 13*100 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օգտագործման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K2EDTA-ով, պտուտակավոր կափարիչով: Չափսը՝ 13*75մմ :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պտուտակավոր կափարիչով: Չափսը՝ 13*75մմ: Ֆորմատ՝ 1 հատ վակումային փորձանոթ: Պահպանման պայմանները՝ 15-25 °C: Նոր է, չօգտագործված:Ցանկացած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 0,02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 պիպետներ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ծայրադիրների և ներարկիչների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կապույտ,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դեղին,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Սալիի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ձեռքեր լվանալու միանվագ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տակաշոր գինեկոլոգիական աթոռի 50 սմX50սմ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