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ՄԱՐՄՆԱՄԱՐԶԱԿԱՆ ՆԵՐՔՆԱԿՆԵՐԻ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ՄԱՐՄՆԱՄԱՐԶԱԿԱՆ ՆԵՐՔՆԱԿՆԵՐԻ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ՄԱՐՄՆԱՄԱՐԶԱԿԱՆ ՆԵՐՔՆԱԿՆԵՐԻ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ՄԱՐՄՆԱՄԱՐԶԱԿԱՆ ՆԵՐՔՆԱԿՆԵՐԻ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կանգնակի ներքնակ  բարձրացատկի ներքնակ  վայրէջքի: Վայրէջքի գոտու ծածկույթը պատրաստված պետք է լինի բարձրորակ պոլիվինիլ քլորիդ 650  գ/քմ նյութից, բլոկի բարձրությունը 600 մմ է, ծածկույթը պետք է ունենա կողային օդի արտանետման փականներ: Նյութը պետք է լինի՝ վինիլային «PVC 650» ՊՎՔ 650 գ/քմ բարձրորակ ծածկույթով և արհեստական կաշվով: Պատյանը պետք է ունենա կայծակաճարմանդ, ճամպրուկի դիզայն: Վայրէջքի գոտու ներսում պետք է տեղադրված լինի 21 կգ/քմ խտությամբ PPU «փրփուր ռետինից» միջուկ՝ ոչ ավել, քան 3 կտոր: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3000մմ, բարձրությունը 600 մմ: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