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ՍԲԿ-ԷԱՃԱՊՁԲ-2026/3</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не стерильная. Длина не менее 140 мм и не более 160 мм, ширина не менее 16 мм и не более 20 мм,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гигиеническая, нестерильная, белая /отбеленная без применения хлора/, состоящая из мягких, качественных имкургидрофильных хлопчатобумажных нитей, предназначенная для медицинских целей. Хлопок должен иметь максимальное впитывающее и очищающее действие, подходить для любого типа кожи, без противопоказаний. Хлопок, в отличие от рулона, не должен быть прижат, а сложен удобным зигзагообразным узором, что позволит отделить хлопок от рулона в необходимом количестве, не касаясь остальной упаковки. Вес хлопка, содержащегося в одном ящике/нарезке/, составляет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стерильный, одноразовый. Предназначен для младенцев.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танцив предназначен для медицинских целей, плотностью не менее 1м2=30г и не более 1м2=35г. Размеры: ширина не менее 90 см, длина не менее 5 м, качество, /с упаковкой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Размеры 7мх14см, изготовлен из высококачественного танзива, плотность не менее 1 кв/м=±30 кв/м и не более 1 кв/м=±32 кв/м, вес: 27-28г. В рулоне, ровные края, прямой крой, без зигзагов, в индивидуальной упаковке. Остаточный срок годности на момент поставки составляет до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эластичная. Размеры: (Например, 3мх6см, 3мх10см, 5мх8см, 5мх10см и другие размеры. Размеры по желанию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медицинский, 3м×20см. Хранить в сухом месте.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Ртуть, диапазон измерения 32 -42◦С. Размер L, в защитном чехле.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1, 75 - 90 см, игла: 35, 40 прокалывающая.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для пирсинга, размеры 45 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2/0, 75 - 90 см, игла для пирсинга,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3/0,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75 - 90 см, игла: прокалывающая, размеры: 19,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5/0,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4/0, 75-90см, режущая игла, размер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3/0, 75-90см, режущая игла,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2/0,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Зондовый питатель, подача 8Fr.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 стерильный, одноразовый. В комплект должны входить пеленка, ложка Фолькмана, стерильная перчатка, зеркало Куско, цитологическая кисточка. Остаточный срок годности на момент поставки до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покрытия, 50 см ×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калпак, круглая,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анализа мочи - пластиковый, не менее 60мл, нестерильный, с крышкой, прозрачный,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материал из ПВХ с мешком для хранения жидкости 2 л, маркировка 100 мл, длина трубки 130 см,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20G. Имеет гибкую тонкую прозрачную трубку длиной не менее 29 см и не более 31 см, стерильную. С защитным колпачком.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22G. Имеет гибкую тонкую прозрачную трубку длиной не менее 29 см и не более 31 см, стерильную. С защитным колпачком.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24G. Имеет гибкую тонкую прозрачную трубку длиной не менее 29 см и не более 31 см, стерильную.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F14.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F16.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F18.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F20.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F22.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F22.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N22.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N15.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N11.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Виниловые перчатки, нестерильные,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/2 перчатки в 1 стерильной упаковке для правой и левой руки/ размер N 7,5, виниловые,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манометр. Манжета для взрослых. Наличие фонендоскопа.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 мл с делением 0,1 мл, размеры иглы G-23 x 1 1/4, соединение иглы типа Люер центральное, поршень заблокирован защитным кольцом.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20мл, градуировка 1мл, размеры иглы G-21 x 1 1/2,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10 мл с делением 0,5 мл, размеры иглы G-21 x 1 1/2, соединение иглы типа Люер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5 мл с делением 0,2 мл, размеры иглы G-22 x 1 1/4 ,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стерильна.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Скарификатор-метр стерильный упакованный с длиной рабочей части 2-3 мм, предназначенный для прокола пальца при взятии крови из пальца для исследовательских целей.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Кетгут 0,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Кетгут 1, 75-90см, прокалывание иглой,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Ketgut 2,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режущая,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3/0, 75-90см, игла: режущая,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4/0, 75-90см, игла: режущая и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5/0, 75-90см, игла: режущая, размеры: 18 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 1, 75-90см, игла для резки,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4/0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5/0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70/30,5, закрытый, герметичный с темной крышкой, боится солнечных лучей.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медицинский с клапаном, предназначенный для забора крови, многоразовый, эластичный, эластичный материал. Предназначен для сосудистых, внутривенных манипуляций. Имеет фиксатор для фиксации концов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Гель/сгусток, метод: иммуноферментный/ИФА/Емкость: 5мл, 13-100мм. Материал пробирки: ПЭТ. Цвет покрытия: желтый.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винтом для забора крови. Дополнение: K3EDTA. Емкость: размер 3 мл. Материал пробирки: ПЭТ или стекло. Цвет обложки: фиолетовый.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завинчивающаяся. Емкость: (Например, 1,8мл, 2,7мл, 3,6мл и др. Размеры по желанию заказчика). Материал пробирки: ПЭТ или стекло (материал пробирки по желанию заказчика). Цвет обложки: синий. Наличие 2/3 срока годности на момент поставки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игла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размеры: 10*75 мм, 5 мл. В упаковке.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18 см x 24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24 см х 30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35 см x 43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диагностической лаборатории. Объем: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диагностической лаборатории. Объем: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5см*5м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5см*3м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зонд/назогастральный зонд/CH14, CH16 Изготовлен из мягкого атравматичного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Средство состоит из гибкой прозрачной трубки диаметром 3 мм. На дистальном атравматически закругленном конце трубки имеются рабочие отверстия. Внутри трубки пластиковый поршень с уплотнительным кольцом. Стерильные,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спинного мозга: размер 25G 3,90 0,50 мм * размер 90 мм. С ведущим::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Спинная игла: размер 27G 3,90 0,50 мм * размер 90 мм. С ведущим::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размер 90x60. С быстрым впитыванием жидкости и предотвращением неприятного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размер L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15-15см, 48г/м2, стерильно. Остаточный срок годности на момент поставки до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прямые и острые. Металл, нержавеющая сталь, длина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гипса, эксцентричные, металические нержавеюшие.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медицинский предназначен для подключения инфузионной системы к внутривенному катетеру.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трехчастный, предназначенный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и нетоксичная, полимерная универсальная тара, не менее 160 мм и не более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представляет собой стеклянную трубку длиной 174,5 мм и внешним диаметром 5 мм. Внутренний диаметр трубки 1,4-1,6 мм. На трубе есть шкала с четкой видимостью 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Предназначен для температурно-временного контроля стерилизации воздуха (134°С/60 минут),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Предназначен для температурно-временного контроля стерилизации воздуха (180°С/60 минут),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захвата, вытягивания и удержания языка при хирургических операциях. Длина: 170 мм. Металлический, многоразовый, с возможностью дезинфекции и стерилизации общепринятыми методами хирургических инструментов, эргономичный дизайн, удобные кольцевые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с глюкометрами Акку-Чек или Контур Плюс. Для предполагаемой закрытой системы тип образца — капиллярная кровь. Метод измерения электрохимический, диапазон измерения 0,6-33,3 ммоль/л. Период измерения составляет 15 секунд. Объем крови не более 0,6 мкл. Допустимый диапазон гематокрита: 10-65% Калибровка: система калибруется по венозной крови на основе гексеокиназного метода. Количество тест-полосок в коробке не менее 25. После вскрытия коробки срок годности тест-полосок не менее 9 месяцев Наличие не менее 50% срока годности, указанного на коробке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для регистрирующего устройства, в рулонах. Размеры: 50ммx30м.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для регистрирующего устройства, в рулонах. Размеры: 63ммx30м.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100*100*300 Срок поставки 2/3 наличие. Наличие товарного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18)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20 )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28)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30)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Размеры: (Например 18ммx18мм, 75ммx25мм, 76ммx26мм 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предназначена для лабораторных исследований. Размеры: (Например 18ммx18мм, 20ммx20мм, 22ммx22мм или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предназначена для лабораторных исследований. Размеры: (Например 18ммx18мм, 20ммx20мм, 22ммx22мм или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G 23, синяя. Для взятия проб с помощью вакуумной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G 25, синяя. Для взятия проб с помощью вакуумной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герметичным клапаном типа Eppendorf объёмом 1,5–2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стеклянная коническая с длиной шкалы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пластиковая диаметром 1 см, длиной 10–11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Треугольный секундомер для прямого и обратного измерения времени со звуковым сигналом. Питание: батарейки. С настольной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одноканальная пипетка с регулируемым дозированием 10–100 мкл, предназначенная для точного измерения жидкостей. Прошла заводскую калибровку и поверку.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одноканальная пипетка с регулируемым дозированием 100–1000 мкл, предназначенная для точного измерения жидкостей. Прошла заводскую калибровку и поверку.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назальная силиконовая трубка. Размеры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тип /REDON/, размер по запросу заказчика /14, 16, 18, 20 и 22/ без клапана, с отверстиями, длина 70 см,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оптического коагулометра. Длина 29 мм, диаметр отверстия 1 см, пластик.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