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Սպասասրահի 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Սպասասրահի 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Սպասասրահի 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Սպասասրահի 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 նստելատեղերի քանակը՝ 3,
Չափերը՝ ընդհանուր երկարություն՝ 175-180 սմ,
Նստատեղի բարձրություն՝ 40-45 սմ, 
Մեջքի բարձրություն՝ 40-45 սմ։
Նստատեղի նյութը՝ Պերֆորացված (անցքերով) մետաղ հակաժանգային ծածկույթով,
Կառուցվածքի նյութը՝ պողպատ-ալյումինե համաձուլվածք։
Արմնկակալները՝ մետաղական, կլորացված եզրերով, ինտեգրված նստատեղին։
Ոտքերը՝ հաստ մետաղ, հակասայթաքման կլոր պտուտակային հենակներով։
Գույնը՝ արծաթագույն կամ մոխրագույն։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