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ԳՎԲԿ-ԷԱՃԱՊՁԲ-25/25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ԳԱՎԱՌԻ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Գավառ, Ազատության 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«Գավառի բժշկական կենտրոն» ՓԲԸ-ի կարիքների համար անվադողերի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Արման Մարտիրոսյան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/0264/ 2-33-53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gavarmc.tender@gmail.com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ԳԱՎԱՌԻ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ԳՎԲԿ-ԷԱՃԱՊՁԲ-25/25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ԳԱՎԱՌԻ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ԳԱՎԱՌԻ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«Գավառի բժշկական կենտրոն» ՓԲԸ-ի կարիքների համար անվադողերի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ԳԱՎԱՌԻ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«Գավառի բժշկական կենտրոն» ՓԲԸ-ի կարիքների համար անվադողերի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ԳՎԲԿ-ԷԱՃԱՊՁԲ-25/25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gavarmc.tender@gmail.com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«Գավառի բժշկական կենտրոն» ՓԲԸ-ի կարիքների համար անվադողերի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2025.09.17.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ԳԱՎԱՌԻ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ԳՎԲԿ-ԷԱՃԱՊՁԲ-25/25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ԳՎԲԿ-ԷԱՃԱՊՁԲ-25/25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«ԳՎԲԿ-ԷԱՃԱՊՁԲ-25/25»*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ԳԱՎԱՌԻ ԲԺՇԿԱԿԱՆ ԿԵՆՏՐՈՆ ՓԲԸ*  (այսուհետ` Պատվիրատու) կողմից կազմակերպված` ԳՎԲԿ-ԷԱՃԱՊՁԲ-25/25*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«ԳՎԲԿ-ԷԱՃԱՊՁԲ-25/25»*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ԳԱՎԱՌԻ ԲԺՇԿԱԿԱՆ ԿԵՆՏՐՈՆ ՓԲԸ*  (այսուհետ` Պատվիրատու) կողմից կազմակերպված` ԳՎԲԿ-ԷԱՃԱՊՁԲ-25/25*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ռետինե, անխուց, չափը  195 R 15 C ,  ամռանը  շահագործման համար , տեխնիկական պահանջները , մակնշումը  և փաթեթավորումը ՝ ըստ  ՀՀ կառավարության  2004թ.  նոյեմբերի 11-ի  N 1558-Ն որոշմամբ հաստատված Օդաճնշական  դողերի տեխնիկական կանոնակարգի   Գույնը սև,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ռետինե, անխուց, չափը  195 R 15 C ,  ձմռանը  շահագործման համար , տեխնիկական պահանջները , մակնշումը  և փաթեթավորումը ՝ ըստ  ՀՀ կառավարության  2004թ.  նոյեմբերի 11-ի  N 1558-Ն որոշմամբ հաստատված  Օդաճնշական  դողերի տեխնիկական կանոնակարգի   Գույնը սև,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ռետինե, անխուց, չափը  225/75 R 16 C ,  համասեզոնային շահագործման համար , տեխնիկական պահանջները , մակնշումը  և փաթեթավորումը ՝ ըստ  ՀՀ կառավարության  2004թ.  նոյեմբերի 11-ի  N 1558-Ն որոշմամբ հաստատված   Օդաճնշական  դողերի տեխնիկական կանոնակարգի   Գույնը սև, չօգտագործված, հնարավոր է օգտագործել նաև ձմռանը 0-ից ցածր ջերմաստիճանի պայմաններում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