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EEDF1" w14:textId="5535217A" w:rsidR="00E52314" w:rsidRPr="00CB5DC9" w:rsidRDefault="009845E6" w:rsidP="00C92628">
      <w:pPr>
        <w:tabs>
          <w:tab w:val="left" w:pos="2844"/>
        </w:tabs>
        <w:spacing w:after="0"/>
        <w:ind w:right="-450"/>
        <w:jc w:val="right"/>
        <w:rPr>
          <w:rFonts w:ascii="GHEA Grapalat" w:hAnsi="GHEA Grapalat"/>
          <w:b/>
          <w:sz w:val="32"/>
          <w:szCs w:val="28"/>
          <w:lang w:val="ru-RU"/>
        </w:rPr>
      </w:pPr>
      <w:r w:rsidRPr="00CB5DC9">
        <w:rPr>
          <w:rFonts w:ascii="GHEA Grapalat" w:hAnsi="GHEA Grapalat"/>
          <w:b/>
          <w:sz w:val="32"/>
          <w:szCs w:val="28"/>
          <w:lang w:val="ru-RU"/>
        </w:rPr>
        <w:t>ПРИЛОЖЕНИЕ</w:t>
      </w:r>
    </w:p>
    <w:p w14:paraId="72521989" w14:textId="77777777" w:rsidR="009845E6" w:rsidRPr="00CB5DC9" w:rsidRDefault="009845E6" w:rsidP="009845E6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sz w:val="24"/>
          <w:lang w:val="hy-AM"/>
        </w:rPr>
      </w:pPr>
    </w:p>
    <w:p w14:paraId="3D16CA80" w14:textId="77777777" w:rsidR="00CB6C4F" w:rsidRPr="00CB5DC9" w:rsidRDefault="00CB6C4F" w:rsidP="00CB6C4F">
      <w:pPr>
        <w:pStyle w:val="ListParagraph"/>
        <w:ind w:left="0"/>
        <w:jc w:val="center"/>
        <w:rPr>
          <w:rFonts w:ascii="GHEA Grapalat" w:hAnsi="GHEA Grapalat"/>
          <w:b/>
          <w:sz w:val="24"/>
          <w:lang w:val="ru-RU"/>
        </w:rPr>
      </w:pPr>
      <w:r w:rsidRPr="00CB5DC9">
        <w:rPr>
          <w:rFonts w:ascii="GHEA Grapalat" w:hAnsi="GHEA Grapalat"/>
          <w:b/>
          <w:sz w:val="24"/>
          <w:lang w:val="ru-RU"/>
        </w:rPr>
        <w:t>ТЕХНИЧЕСКОЕ ОПИСАНИЕ – ЗАКУПОЧНЫЙ ГРАФИК*</w:t>
      </w:r>
    </w:p>
    <w:p w14:paraId="2E63556F" w14:textId="77777777" w:rsidR="00CB6C4F" w:rsidRPr="00CB5DC9" w:rsidRDefault="00CB6C4F" w:rsidP="00CB6C4F">
      <w:pPr>
        <w:pStyle w:val="ListParagraph"/>
        <w:spacing w:after="0"/>
        <w:ind w:left="0" w:right="-70"/>
        <w:jc w:val="right"/>
        <w:rPr>
          <w:rFonts w:ascii="GHEA Grapalat" w:hAnsi="GHEA Grapalat"/>
          <w:sz w:val="24"/>
          <w:szCs w:val="24"/>
          <w:lang w:val="ru-RU"/>
        </w:rPr>
      </w:pPr>
      <w:r w:rsidRPr="00CB5DC9">
        <w:rPr>
          <w:rFonts w:ascii="GHEA Grapalat" w:hAnsi="GHEA Grapalat"/>
          <w:sz w:val="24"/>
          <w:szCs w:val="24"/>
          <w:lang w:val="ru-RU"/>
        </w:rPr>
        <w:t>Драмов РА</w:t>
      </w:r>
    </w:p>
    <w:tbl>
      <w:tblPr>
        <w:tblW w:w="14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2029"/>
        <w:gridCol w:w="1134"/>
        <w:gridCol w:w="3827"/>
        <w:gridCol w:w="993"/>
        <w:gridCol w:w="992"/>
        <w:gridCol w:w="850"/>
        <w:gridCol w:w="1134"/>
        <w:gridCol w:w="3119"/>
      </w:tblGrid>
      <w:tr w:rsidR="00CB5DC9" w:rsidRPr="00CB5DC9" w14:paraId="0ABBDEBB" w14:textId="77777777" w:rsidTr="00CB6C4F">
        <w:trPr>
          <w:trHeight w:val="195"/>
          <w:jc w:val="center"/>
        </w:trPr>
        <w:tc>
          <w:tcPr>
            <w:tcW w:w="489" w:type="dxa"/>
            <w:vMerge w:val="restart"/>
            <w:vAlign w:val="center"/>
            <w:hideMark/>
          </w:tcPr>
          <w:p w14:paraId="33D1615C" w14:textId="77777777" w:rsidR="00CB6C4F" w:rsidRPr="00CB5DC9" w:rsidRDefault="00CB6C4F" w:rsidP="00CE27A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CB5DC9"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 xml:space="preserve">             </w:t>
            </w:r>
            <w:r w:rsidRPr="00CB5DC9"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ab/>
            </w:r>
            <w:r w:rsidRPr="00CB5DC9"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ab/>
            </w:r>
            <w:r w:rsidRPr="00CB5DC9">
              <w:rPr>
                <w:rFonts w:ascii="GHEA Grapalat" w:eastAsia="Times New Roman" w:hAnsi="GHEA Grapalat"/>
                <w:sz w:val="18"/>
                <w:szCs w:val="18"/>
              </w:rPr>
              <w:t>N</w:t>
            </w:r>
          </w:p>
        </w:tc>
        <w:tc>
          <w:tcPr>
            <w:tcW w:w="14078" w:type="dxa"/>
            <w:gridSpan w:val="8"/>
            <w:vAlign w:val="center"/>
          </w:tcPr>
          <w:p w14:paraId="0290DEB1" w14:textId="77777777" w:rsidR="00CB6C4F" w:rsidRPr="00CB5DC9" w:rsidRDefault="00CB6C4F" w:rsidP="00CE27A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proofErr w:type="spellStart"/>
            <w:r w:rsidRPr="00CB5DC9">
              <w:rPr>
                <w:rFonts w:ascii="GHEA Grapalat" w:hAnsi="GHEA Grapalat"/>
                <w:sz w:val="18"/>
                <w:szCs w:val="18"/>
              </w:rPr>
              <w:t>услуга</w:t>
            </w:r>
            <w:proofErr w:type="spellEnd"/>
          </w:p>
        </w:tc>
      </w:tr>
      <w:tr w:rsidR="00CB5DC9" w:rsidRPr="00CB5DC9" w14:paraId="3D5007B0" w14:textId="77777777" w:rsidTr="00CB6C4F">
        <w:trPr>
          <w:trHeight w:val="148"/>
          <w:jc w:val="center"/>
        </w:trPr>
        <w:tc>
          <w:tcPr>
            <w:tcW w:w="489" w:type="dxa"/>
            <w:vMerge/>
            <w:vAlign w:val="center"/>
            <w:hideMark/>
          </w:tcPr>
          <w:p w14:paraId="645C68C7" w14:textId="77777777" w:rsidR="00CB6C4F" w:rsidRPr="00CB5DC9" w:rsidRDefault="00CB6C4F" w:rsidP="00CE27AB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2029" w:type="dxa"/>
            <w:vMerge w:val="restart"/>
            <w:vAlign w:val="center"/>
            <w:hideMark/>
          </w:tcPr>
          <w:p w14:paraId="482C77A5" w14:textId="77777777" w:rsidR="00CB6C4F" w:rsidRPr="00CB5DC9" w:rsidRDefault="00CB6C4F" w:rsidP="00CE27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B5DC9">
              <w:rPr>
                <w:rFonts w:ascii="GHEA Grapalat" w:hAnsi="GHEA Grapalat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</w:t>
            </w:r>
            <w:r w:rsidRPr="00CB5DC9">
              <w:rPr>
                <w:rFonts w:ascii="GHEA Grapalat" w:hAnsi="GHEA Grapalat"/>
                <w:sz w:val="18"/>
                <w:szCs w:val="18"/>
              </w:rPr>
              <w:t>CPV</w:t>
            </w:r>
            <w:r w:rsidRPr="00CB5DC9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6CF6CBEE" w14:textId="77777777" w:rsidR="00CB6C4F" w:rsidRPr="00CB5DC9" w:rsidRDefault="00CB6C4F" w:rsidP="00CE27A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CB5DC9">
              <w:rPr>
                <w:rFonts w:ascii="GHEA Grapalat" w:hAnsi="GHEA Grapalat"/>
                <w:sz w:val="18"/>
                <w:szCs w:val="18"/>
              </w:rPr>
              <w:t>наименование</w:t>
            </w:r>
            <w:proofErr w:type="spellEnd"/>
          </w:p>
        </w:tc>
        <w:tc>
          <w:tcPr>
            <w:tcW w:w="3827" w:type="dxa"/>
            <w:vMerge w:val="restart"/>
            <w:vAlign w:val="center"/>
            <w:hideMark/>
          </w:tcPr>
          <w:p w14:paraId="52FA653E" w14:textId="77777777" w:rsidR="00CB6C4F" w:rsidRPr="00CB5DC9" w:rsidRDefault="00CB6C4F" w:rsidP="00CE27A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CB5DC9">
              <w:rPr>
                <w:rFonts w:ascii="GHEA Grapalat" w:hAnsi="GHEA Grapalat"/>
                <w:sz w:val="18"/>
                <w:szCs w:val="18"/>
              </w:rPr>
              <w:t>техническая</w:t>
            </w:r>
            <w:proofErr w:type="spellEnd"/>
            <w:r w:rsidRPr="00CB5DC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5DC9">
              <w:rPr>
                <w:rFonts w:ascii="GHEA Grapalat" w:hAnsi="GHEA Grapalat"/>
                <w:sz w:val="18"/>
                <w:szCs w:val="18"/>
              </w:rPr>
              <w:t>характеристика</w:t>
            </w:r>
            <w:proofErr w:type="spellEnd"/>
          </w:p>
        </w:tc>
        <w:tc>
          <w:tcPr>
            <w:tcW w:w="993" w:type="dxa"/>
            <w:vMerge w:val="restart"/>
            <w:vAlign w:val="center"/>
            <w:hideMark/>
          </w:tcPr>
          <w:p w14:paraId="6B0AD80F" w14:textId="77777777" w:rsidR="00CB6C4F" w:rsidRPr="00CB5DC9" w:rsidRDefault="00CB6C4F" w:rsidP="00CE27A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CB5DC9">
              <w:rPr>
                <w:rFonts w:ascii="GHEA Grapalat" w:hAnsi="GHEA Grapalat"/>
                <w:sz w:val="18"/>
                <w:szCs w:val="18"/>
              </w:rPr>
              <w:t>единица</w:t>
            </w:r>
            <w:proofErr w:type="spellEnd"/>
            <w:r w:rsidRPr="00CB5DC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B5DC9">
              <w:rPr>
                <w:rFonts w:ascii="GHEA Grapalat" w:hAnsi="GHEA Grapalat"/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1A0F9DCE" w14:textId="77777777" w:rsidR="00CB6C4F" w:rsidRPr="00CB5DC9" w:rsidRDefault="00CB6C4F" w:rsidP="00CE27A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CB5DC9">
              <w:rPr>
                <w:rFonts w:ascii="GHEA Grapalat" w:hAnsi="GHEA Grapalat"/>
                <w:sz w:val="18"/>
                <w:szCs w:val="18"/>
                <w:lang w:val="ru-RU"/>
              </w:rPr>
              <w:t>общий объем**</w:t>
            </w:r>
          </w:p>
        </w:tc>
        <w:tc>
          <w:tcPr>
            <w:tcW w:w="850" w:type="dxa"/>
            <w:vMerge w:val="restart"/>
            <w:vAlign w:val="center"/>
            <w:hideMark/>
          </w:tcPr>
          <w:p w14:paraId="6425A01B" w14:textId="77777777" w:rsidR="00CB6C4F" w:rsidRPr="00CB5DC9" w:rsidRDefault="00CB6C4F" w:rsidP="00CE27A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CB5DC9">
              <w:rPr>
                <w:rFonts w:ascii="GHEA Grapalat" w:hAnsi="GHEA Grapalat"/>
                <w:sz w:val="18"/>
                <w:szCs w:val="18"/>
                <w:lang w:val="ru-RU"/>
              </w:rPr>
              <w:t>общая цена</w:t>
            </w:r>
          </w:p>
        </w:tc>
        <w:tc>
          <w:tcPr>
            <w:tcW w:w="4253" w:type="dxa"/>
            <w:gridSpan w:val="2"/>
            <w:vAlign w:val="center"/>
          </w:tcPr>
          <w:p w14:paraId="127C1576" w14:textId="77777777" w:rsidR="00CB6C4F" w:rsidRPr="00CB5DC9" w:rsidRDefault="00CB6C4F" w:rsidP="00CE27A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CB5DC9">
              <w:rPr>
                <w:rFonts w:ascii="GHEA Grapalat" w:hAnsi="GHEA Grapalat"/>
                <w:sz w:val="18"/>
                <w:szCs w:val="18"/>
              </w:rPr>
              <w:t>Предоставление</w:t>
            </w:r>
            <w:proofErr w:type="spellEnd"/>
          </w:p>
        </w:tc>
      </w:tr>
      <w:tr w:rsidR="00CB5DC9" w:rsidRPr="00CB5DC9" w14:paraId="18103012" w14:textId="77777777" w:rsidTr="00CB6C4F">
        <w:trPr>
          <w:trHeight w:val="692"/>
          <w:jc w:val="center"/>
        </w:trPr>
        <w:tc>
          <w:tcPr>
            <w:tcW w:w="489" w:type="dxa"/>
            <w:vMerge/>
            <w:vAlign w:val="center"/>
            <w:hideMark/>
          </w:tcPr>
          <w:p w14:paraId="4243D124" w14:textId="77777777" w:rsidR="00CB6C4F" w:rsidRPr="00CB5DC9" w:rsidRDefault="00CB6C4F" w:rsidP="00CE27AB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2029" w:type="dxa"/>
            <w:vMerge/>
            <w:vAlign w:val="center"/>
            <w:hideMark/>
          </w:tcPr>
          <w:p w14:paraId="3EBB22A0" w14:textId="77777777" w:rsidR="00CB6C4F" w:rsidRPr="00CB5DC9" w:rsidRDefault="00CB6C4F" w:rsidP="00CE27AB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C2C3815" w14:textId="77777777" w:rsidR="00CB6C4F" w:rsidRPr="00CB5DC9" w:rsidRDefault="00CB6C4F" w:rsidP="00CE27AB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3827" w:type="dxa"/>
            <w:vMerge/>
            <w:vAlign w:val="center"/>
            <w:hideMark/>
          </w:tcPr>
          <w:p w14:paraId="37703CF2" w14:textId="77777777" w:rsidR="00CB6C4F" w:rsidRPr="00CB5DC9" w:rsidRDefault="00CB6C4F" w:rsidP="00CE27AB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67DED60B" w14:textId="77777777" w:rsidR="00CB6C4F" w:rsidRPr="00CB5DC9" w:rsidRDefault="00CB6C4F" w:rsidP="00CE27AB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vAlign w:val="center"/>
          </w:tcPr>
          <w:p w14:paraId="6AC664CC" w14:textId="77777777" w:rsidR="00CB6C4F" w:rsidRPr="00CB5DC9" w:rsidRDefault="00CB6C4F" w:rsidP="00CE27AB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5815C92A" w14:textId="77777777" w:rsidR="00CB6C4F" w:rsidRPr="00CB5DC9" w:rsidRDefault="00CB6C4F" w:rsidP="00CE27AB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  <w:hideMark/>
          </w:tcPr>
          <w:p w14:paraId="56D32F31" w14:textId="77777777" w:rsidR="00CB6C4F" w:rsidRPr="00CB5DC9" w:rsidRDefault="00CB6C4F" w:rsidP="00CE27A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CB5DC9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Адрес поставки</w:t>
            </w:r>
          </w:p>
        </w:tc>
        <w:tc>
          <w:tcPr>
            <w:tcW w:w="3119" w:type="dxa"/>
            <w:vAlign w:val="center"/>
            <w:hideMark/>
          </w:tcPr>
          <w:p w14:paraId="7EC649F5" w14:textId="77777777" w:rsidR="00CB6C4F" w:rsidRPr="00CB5DC9" w:rsidRDefault="00CB6C4F" w:rsidP="00CE27A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CB5DC9">
              <w:rPr>
                <w:rFonts w:ascii="GHEA Grapalat" w:hAnsi="GHEA Grapalat"/>
                <w:sz w:val="18"/>
                <w:szCs w:val="18"/>
              </w:rPr>
              <w:t>Срок</w:t>
            </w:r>
            <w:proofErr w:type="spellEnd"/>
            <w:r w:rsidRPr="00CB5DC9">
              <w:rPr>
                <w:rFonts w:ascii="GHEA Grapalat" w:hAnsi="GHEA Grapalat"/>
                <w:sz w:val="18"/>
                <w:szCs w:val="18"/>
              </w:rPr>
              <w:t>*</w:t>
            </w:r>
          </w:p>
        </w:tc>
      </w:tr>
      <w:tr w:rsidR="00CB5DC9" w:rsidRPr="00CB5DC9" w14:paraId="2D144ADF" w14:textId="77777777" w:rsidTr="00CB6C4F">
        <w:trPr>
          <w:cantSplit/>
          <w:trHeight w:val="1134"/>
          <w:jc w:val="center"/>
        </w:trPr>
        <w:tc>
          <w:tcPr>
            <w:tcW w:w="489" w:type="dxa"/>
            <w:vAlign w:val="center"/>
          </w:tcPr>
          <w:p w14:paraId="4010E3F4" w14:textId="77777777" w:rsidR="00CB6C4F" w:rsidRPr="00CB5DC9" w:rsidRDefault="00CB6C4F" w:rsidP="00CE27AB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B5DC9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2029" w:type="dxa"/>
            <w:shd w:val="clear" w:color="auto" w:fill="auto"/>
            <w:vAlign w:val="center"/>
          </w:tcPr>
          <w:p w14:paraId="6305D112" w14:textId="77777777" w:rsidR="00CB6C4F" w:rsidRPr="00CB5DC9" w:rsidRDefault="00CB6C4F" w:rsidP="00CE27AB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B5DC9">
              <w:rPr>
                <w:rFonts w:ascii="GHEA Grapalat" w:hAnsi="GHEA Grapalat" w:cs="GHEA Grapalat"/>
                <w:sz w:val="16"/>
                <w:szCs w:val="16"/>
                <w:lang w:val="hy-AM"/>
              </w:rPr>
              <w:t>79821170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3279AD" w14:textId="77777777" w:rsidR="00CB6C4F" w:rsidRPr="00CB5DC9" w:rsidRDefault="00CB6C4F" w:rsidP="00CE27AB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B5DC9">
              <w:rPr>
                <w:rFonts w:ascii="GHEA Grapalat" w:hAnsi="GHEA Grapalat"/>
                <w:sz w:val="18"/>
                <w:szCs w:val="18"/>
                <w:lang w:val="ru-RU"/>
              </w:rPr>
              <w:t>Трафареты для всего подвижного состава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E2E546D" w14:textId="77777777" w:rsidR="00600054" w:rsidRPr="00CB5DC9" w:rsidRDefault="00600054" w:rsidP="00600054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B5DC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Знаки предназначены для отображения номера маршрута и направления движения на пассажирских транспортных средствах. Они должны обеспечивать хорошую видимость на расстоянии, долговечность и удобство нанесения. Печать должна быть водостойкой и не выцветать под воздействием солнечных лучей. Демонтаж старых знаков и установка новых осуществляется поставщиком за свой счет по желанию заказчика в течение 3 рабочих дней с момента получения заявки-заказа. Печать должна быть выполнена методом УФ-печати. </w:t>
            </w:r>
            <w:r w:rsidRPr="00CB5DC9">
              <w:rPr>
                <w:rFonts w:ascii="Cambria Math" w:hAnsi="Cambria Math" w:cs="Cambria Math"/>
                <w:sz w:val="18"/>
                <w:szCs w:val="18"/>
                <w:lang w:val="ru-RU"/>
              </w:rPr>
              <w:t>​​</w:t>
            </w:r>
            <w:r w:rsidRPr="00CB5DC9">
              <w:rPr>
                <w:rFonts w:ascii="GHEA Grapalat" w:hAnsi="GHEA Grapalat" w:cs="GHEA Grapalat"/>
                <w:sz w:val="18"/>
                <w:szCs w:val="18"/>
                <w:lang w:val="ru-RU"/>
              </w:rPr>
              <w:t>Количество</w:t>
            </w:r>
            <w:r w:rsidRPr="00CB5DC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B5DC9">
              <w:rPr>
                <w:rFonts w:ascii="GHEA Grapalat" w:hAnsi="GHEA Grapalat" w:cs="GHEA Grapalat"/>
                <w:sz w:val="18"/>
                <w:szCs w:val="18"/>
                <w:lang w:val="ru-RU"/>
              </w:rPr>
              <w:t>з</w:t>
            </w:r>
            <w:r w:rsidRPr="00CB5DC9">
              <w:rPr>
                <w:rFonts w:ascii="GHEA Grapalat" w:hAnsi="GHEA Grapalat" w:cs="Calibri"/>
                <w:sz w:val="18"/>
                <w:szCs w:val="18"/>
                <w:lang w:val="ru-RU"/>
              </w:rPr>
              <w:t>аказов указано максимальное. Заказчик не несет ответственности за недопоставленную часть заказа.</w:t>
            </w:r>
          </w:p>
          <w:p w14:paraId="3872CF65" w14:textId="7269A8DE" w:rsidR="00CB6C4F" w:rsidRPr="00CB5DC9" w:rsidRDefault="00600054" w:rsidP="00600054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B5DC9">
              <w:rPr>
                <w:rFonts w:ascii="GHEA Grapalat" w:hAnsi="GHEA Grapalat" w:cs="Calibri"/>
                <w:sz w:val="18"/>
                <w:szCs w:val="18"/>
                <w:lang w:val="ru-RU"/>
              </w:rPr>
              <w:t>Дизайн соответствует приложенным чертежам.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78B1EC0" w14:textId="77777777" w:rsidR="00CB6C4F" w:rsidRPr="00CB5DC9" w:rsidRDefault="00CB6C4F" w:rsidP="00CE27AB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B5DC9">
              <w:rPr>
                <w:rFonts w:ascii="GHEA Grapalat" w:hAnsi="GHEA Grapalat"/>
                <w:sz w:val="18"/>
                <w:szCs w:val="18"/>
              </w:rPr>
              <w:t>драм</w:t>
            </w:r>
            <w:proofErr w:type="spellEnd"/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F27630D" w14:textId="77777777" w:rsidR="00CB6C4F" w:rsidRPr="00CB5DC9" w:rsidRDefault="00CB6C4F" w:rsidP="00CE27AB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B5DC9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50F9F26" w14:textId="3F2FBCC3" w:rsidR="00CB6C4F" w:rsidRPr="00CB5DC9" w:rsidRDefault="00CB6C4F" w:rsidP="00CE27AB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03593BD7" w14:textId="77777777" w:rsidR="00CB6C4F" w:rsidRPr="00CB5DC9" w:rsidRDefault="00CB6C4F" w:rsidP="00CE27AB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B5DC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РА, г. Ереван, </w:t>
            </w:r>
            <w:proofErr w:type="spellStart"/>
            <w:r w:rsidRPr="00CB5DC9">
              <w:rPr>
                <w:rFonts w:ascii="GHEA Grapalat" w:hAnsi="GHEA Grapalat" w:cs="Calibri"/>
                <w:sz w:val="18"/>
                <w:szCs w:val="18"/>
                <w:lang w:val="ru-RU"/>
              </w:rPr>
              <w:t>Тевосян</w:t>
            </w:r>
            <w:proofErr w:type="spellEnd"/>
            <w:r w:rsidRPr="00CB5DC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9</w:t>
            </w:r>
          </w:p>
        </w:tc>
        <w:tc>
          <w:tcPr>
            <w:tcW w:w="3119" w:type="dxa"/>
            <w:vAlign w:val="center"/>
          </w:tcPr>
          <w:p w14:paraId="11596214" w14:textId="77777777" w:rsidR="00CB6C4F" w:rsidRPr="00CB5DC9" w:rsidRDefault="00CB6C4F" w:rsidP="00CE27AB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B5DC9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>Договор будет заключен в соответствии с требованиями, установленными в подпункте 2) статьи 15 части 6 Закона РА «О закупках», а расчет срока в графе будет осуществляться на основании заключенного между сторонами договора, если предусмотрены финансовые ресурсы, через 20 календарных дней после вступления последнего в силу, каждый раз в течение 3 рабочих дней после получения запроса от Заказчика, до 30 декабря текущего года.</w:t>
            </w:r>
          </w:p>
        </w:tc>
      </w:tr>
      <w:tr w:rsidR="00CB5DC9" w:rsidRPr="00CB5DC9" w14:paraId="69AD563D" w14:textId="77777777" w:rsidTr="00CB6C4F">
        <w:trPr>
          <w:trHeight w:val="85"/>
          <w:jc w:val="center"/>
        </w:trPr>
        <w:tc>
          <w:tcPr>
            <w:tcW w:w="7479" w:type="dxa"/>
            <w:gridSpan w:val="4"/>
            <w:vAlign w:val="center"/>
          </w:tcPr>
          <w:p w14:paraId="7E8909ED" w14:textId="77777777" w:rsidR="00CB6C4F" w:rsidRPr="00CB5DC9" w:rsidRDefault="00CB6C4F" w:rsidP="00CE27AB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B5DC9">
              <w:rPr>
                <w:rFonts w:ascii="GHEA Grapalat" w:hAnsi="GHEA Grapalat"/>
                <w:b/>
                <w:bCs/>
                <w:sz w:val="18"/>
                <w:szCs w:val="18"/>
              </w:rPr>
              <w:t>Всего</w:t>
            </w:r>
            <w:proofErr w:type="spellEnd"/>
            <w:r w:rsidRPr="00CB5DC9">
              <w:rPr>
                <w:rFonts w:ascii="GHEA Grapalat" w:hAnsi="GHEA Grapalat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088" w:type="dxa"/>
            <w:gridSpan w:val="5"/>
            <w:shd w:val="clear" w:color="auto" w:fill="auto"/>
            <w:vAlign w:val="center"/>
          </w:tcPr>
          <w:p w14:paraId="6A4EBCC9" w14:textId="56312D15" w:rsidR="00CB6C4F" w:rsidRPr="00CB5DC9" w:rsidRDefault="00CB6C4F" w:rsidP="00CB6C4F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</w:p>
        </w:tc>
      </w:tr>
    </w:tbl>
    <w:p w14:paraId="39D25F97" w14:textId="77777777" w:rsidR="00CB6C4F" w:rsidRPr="00CB5DC9" w:rsidRDefault="00CB6C4F" w:rsidP="00CB6C4F">
      <w:pPr>
        <w:spacing w:after="0" w:line="240" w:lineRule="auto"/>
        <w:ind w:left="-180" w:right="-90" w:firstLine="180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CB5DC9">
        <w:rPr>
          <w:rFonts w:ascii="GHEA Grapalat" w:eastAsia="Calibri" w:hAnsi="GHEA Grapalat"/>
          <w:sz w:val="16"/>
          <w:szCs w:val="18"/>
          <w:lang w:val="pt-BR"/>
        </w:rPr>
        <w:t>*Данная процедура закупки осуществляется в соответствии с требованиями, установленными и подпунктом 2) частья 6 статьи 15 Закона РА “О закупках”, осуществляя расчет со дня вступления в силу соглашение между сторонами в случае финансовых ресурсов.</w:t>
      </w:r>
    </w:p>
    <w:p w14:paraId="56AA003E" w14:textId="77777777" w:rsidR="00CB6C4F" w:rsidRPr="00CB5DC9" w:rsidRDefault="00CB6C4F" w:rsidP="00CB6C4F">
      <w:pPr>
        <w:spacing w:after="0" w:line="240" w:lineRule="auto"/>
        <w:ind w:right="72"/>
        <w:rPr>
          <w:rFonts w:ascii="GHEA Grapalat" w:hAnsi="GHEA Grapalat"/>
          <w:bCs/>
          <w:sz w:val="16"/>
          <w:szCs w:val="16"/>
          <w:shd w:val="clear" w:color="auto" w:fill="FFFFFF"/>
          <w:lang w:val="ru-RU"/>
        </w:rPr>
      </w:pPr>
      <w:r w:rsidRPr="00CB5DC9">
        <w:rPr>
          <w:rFonts w:ascii="GHEA Grapalat" w:hAnsi="GHEA Grapalat"/>
          <w:bCs/>
          <w:sz w:val="16"/>
          <w:szCs w:val="16"/>
          <w:shd w:val="clear" w:color="auto" w:fill="FFFFFF"/>
          <w:lang w:val="ru-RU"/>
        </w:rPr>
        <w:t>**</w:t>
      </w:r>
      <w:r w:rsidRPr="00CB5DC9">
        <w:rPr>
          <w:lang w:val="ru-RU"/>
        </w:rPr>
        <w:t xml:space="preserve"> </w:t>
      </w:r>
      <w:r w:rsidRPr="00CB5DC9">
        <w:rPr>
          <w:rFonts w:ascii="GHEA Grapalat" w:hAnsi="GHEA Grapalat"/>
          <w:bCs/>
          <w:sz w:val="16"/>
          <w:szCs w:val="16"/>
          <w:shd w:val="clear" w:color="auto" w:fill="FFFFFF"/>
          <w:lang w:val="ru-RU"/>
        </w:rPr>
        <w:t>Подробный перечень количеств представлен в Приложении 1.</w:t>
      </w:r>
    </w:p>
    <w:p w14:paraId="26122B6D" w14:textId="1DF4380B" w:rsidR="00E52314" w:rsidRPr="00CB5DC9" w:rsidRDefault="00E52314" w:rsidP="00E52314">
      <w:pPr>
        <w:spacing w:after="0"/>
        <w:ind w:left="-360" w:right="-270" w:hanging="5760"/>
        <w:rPr>
          <w:rFonts w:ascii="GHEA Grapalat" w:eastAsia="Times New Roman" w:hAnsi="GHEA Grapalat" w:cs="Times New Roman"/>
          <w:b/>
          <w:sz w:val="24"/>
          <w:szCs w:val="24"/>
          <w:shd w:val="clear" w:color="auto" w:fill="FFFFFF"/>
          <w:lang w:val="hy-AM"/>
        </w:rPr>
        <w:sectPr w:rsidR="00E52314" w:rsidRPr="00CB5DC9" w:rsidSect="007E3EC8">
          <w:pgSz w:w="15840" w:h="12240" w:orient="landscape"/>
          <w:pgMar w:top="630" w:right="990" w:bottom="270" w:left="990" w:header="720" w:footer="720" w:gutter="0"/>
          <w:cols w:space="720"/>
          <w:docGrid w:linePitch="360"/>
        </w:sectPr>
      </w:pPr>
      <w:r w:rsidRPr="00CB5DC9">
        <w:rPr>
          <w:rFonts w:ascii="GHEA Grapalat" w:hAnsi="GHEA Grapalat" w:cs="Sylfaen"/>
          <w:b/>
          <w:sz w:val="24"/>
          <w:lang w:val="pt-BR"/>
        </w:rPr>
        <w:t xml:space="preserve"> </w:t>
      </w:r>
    </w:p>
    <w:p w14:paraId="76956A56" w14:textId="77777777" w:rsidR="00CB6C4F" w:rsidRPr="00CB5DC9" w:rsidRDefault="00CB6C4F" w:rsidP="00CB6C4F">
      <w:pPr>
        <w:spacing w:after="0"/>
        <w:ind w:left="5760" w:right="-90" w:hanging="5760"/>
        <w:jc w:val="right"/>
        <w:rPr>
          <w:rFonts w:ascii="GHEA Grapalat" w:hAnsi="GHEA Grapalat" w:cs="Sylfaen"/>
          <w:b/>
          <w:sz w:val="24"/>
          <w:szCs w:val="28"/>
          <w:lang w:val="pt-BR"/>
        </w:rPr>
      </w:pPr>
      <w:r w:rsidRPr="00CB5DC9">
        <w:rPr>
          <w:rFonts w:ascii="GHEA Grapalat" w:hAnsi="GHEA Grapalat" w:cs="Sylfaen"/>
          <w:b/>
          <w:sz w:val="24"/>
          <w:szCs w:val="28"/>
          <w:lang w:val="pt-BR"/>
        </w:rPr>
        <w:lastRenderedPageBreak/>
        <w:t>ПРИЛОЖЕНИЯ 1</w:t>
      </w:r>
    </w:p>
    <w:p w14:paraId="5D1D6512" w14:textId="77777777" w:rsidR="00CB6C4F" w:rsidRPr="00CB5DC9" w:rsidRDefault="00CB6C4F" w:rsidP="00CB6C4F">
      <w:pPr>
        <w:tabs>
          <w:tab w:val="left" w:pos="1965"/>
        </w:tabs>
        <w:spacing w:after="0" w:line="240" w:lineRule="auto"/>
        <w:ind w:right="-90"/>
        <w:jc w:val="right"/>
        <w:rPr>
          <w:rFonts w:ascii="GHEA Grapalat" w:hAnsi="GHEA Grapalat" w:cs="Sylfaen"/>
          <w:b/>
          <w:sz w:val="24"/>
          <w:szCs w:val="28"/>
          <w:lang w:val="pt-BR"/>
        </w:rPr>
      </w:pPr>
      <w:r w:rsidRPr="00CB5DC9">
        <w:rPr>
          <w:rFonts w:ascii="GHEA Grapalat" w:hAnsi="GHEA Grapalat" w:cs="Sylfaen"/>
          <w:b/>
          <w:sz w:val="24"/>
          <w:szCs w:val="28"/>
          <w:lang w:val="pt-BR"/>
        </w:rPr>
        <w:t xml:space="preserve">технические характеристики - </w:t>
      </w:r>
    </w:p>
    <w:p w14:paraId="4BBB38E2" w14:textId="77777777" w:rsidR="00CB6C4F" w:rsidRPr="00CB5DC9" w:rsidRDefault="00CB6C4F" w:rsidP="00CB6C4F">
      <w:pPr>
        <w:tabs>
          <w:tab w:val="left" w:pos="1965"/>
        </w:tabs>
        <w:ind w:right="-90"/>
        <w:jc w:val="right"/>
        <w:rPr>
          <w:rFonts w:ascii="GHEA Grapalat" w:hAnsi="GHEA Grapalat" w:cs="Sylfaen"/>
          <w:b/>
          <w:sz w:val="24"/>
          <w:szCs w:val="28"/>
          <w:lang w:val="pt-BR"/>
        </w:rPr>
      </w:pPr>
      <w:r w:rsidRPr="00CB5DC9">
        <w:rPr>
          <w:rFonts w:ascii="GHEA Grapalat" w:hAnsi="GHEA Grapalat" w:cs="Sylfaen"/>
          <w:b/>
          <w:sz w:val="24"/>
          <w:szCs w:val="28"/>
          <w:lang w:val="pt-BR"/>
        </w:rPr>
        <w:t>график покупки</w:t>
      </w:r>
    </w:p>
    <w:p w14:paraId="68820BAB" w14:textId="77777777" w:rsidR="00CB6C4F" w:rsidRPr="00CB5DC9" w:rsidRDefault="00CB6C4F" w:rsidP="00CB6C4F">
      <w:pPr>
        <w:tabs>
          <w:tab w:val="left" w:pos="1965"/>
        </w:tabs>
        <w:ind w:right="-90"/>
        <w:jc w:val="center"/>
        <w:rPr>
          <w:rFonts w:ascii="GHEA Grapalat" w:hAnsi="GHEA Grapalat" w:cs="Sylfaen"/>
          <w:b/>
          <w:sz w:val="24"/>
          <w:szCs w:val="28"/>
          <w:lang w:val="pt-BR"/>
        </w:rPr>
      </w:pPr>
      <w:r w:rsidRPr="00CB5DC9">
        <w:rPr>
          <w:rFonts w:ascii="GHEA Grapalat" w:hAnsi="GHEA Grapalat" w:cs="Sylfaen"/>
          <w:b/>
          <w:sz w:val="24"/>
          <w:szCs w:val="28"/>
          <w:lang w:val="pt-BR"/>
        </w:rPr>
        <w:t>ТЕХНИЧЕСКИЕ ХАРАКТЕРИСТИКИ</w:t>
      </w:r>
    </w:p>
    <w:p w14:paraId="60068998" w14:textId="77777777" w:rsidR="00CB6C4F" w:rsidRPr="00CB5DC9" w:rsidRDefault="00CB6C4F" w:rsidP="00CB6C4F">
      <w:pPr>
        <w:tabs>
          <w:tab w:val="left" w:pos="1965"/>
        </w:tabs>
        <w:ind w:right="-90"/>
        <w:jc w:val="center"/>
        <w:rPr>
          <w:rFonts w:ascii="GHEA Grapalat" w:hAnsi="GHEA Grapalat" w:cs="Sylfaen"/>
          <w:b/>
          <w:sz w:val="24"/>
          <w:szCs w:val="28"/>
          <w:lang w:val="ru-RU"/>
        </w:rPr>
      </w:pPr>
      <w:r w:rsidRPr="00CB5DC9">
        <w:rPr>
          <w:rFonts w:ascii="GHEA Grapalat" w:hAnsi="GHEA Grapalat" w:cstheme="minorHAnsi"/>
          <w:b/>
          <w:sz w:val="24"/>
          <w:szCs w:val="24"/>
        </w:rPr>
        <w:t>UV</w:t>
      </w:r>
      <w:r w:rsidRPr="00CB5DC9">
        <w:rPr>
          <w:rFonts w:ascii="GHEA Grapalat" w:hAnsi="GHEA Grapalat" w:cstheme="minorHAnsi"/>
          <w:b/>
          <w:sz w:val="24"/>
          <w:szCs w:val="24"/>
          <w:lang w:val="ru-RU"/>
        </w:rPr>
        <w:t xml:space="preserve"> печать</w:t>
      </w:r>
    </w:p>
    <w:tbl>
      <w:tblPr>
        <w:tblStyle w:val="TableGrid"/>
        <w:tblW w:w="11054" w:type="dxa"/>
        <w:jc w:val="center"/>
        <w:tblLayout w:type="fixed"/>
        <w:tblLook w:val="04A0" w:firstRow="1" w:lastRow="0" w:firstColumn="1" w:lastColumn="0" w:noHBand="0" w:noVBand="1"/>
      </w:tblPr>
      <w:tblGrid>
        <w:gridCol w:w="5610"/>
        <w:gridCol w:w="2552"/>
        <w:gridCol w:w="2892"/>
      </w:tblGrid>
      <w:tr w:rsidR="00CB5DC9" w:rsidRPr="00CB5DC9" w14:paraId="30D0F7C0" w14:textId="77777777" w:rsidTr="00CB6C4F">
        <w:trPr>
          <w:trHeight w:val="70"/>
          <w:jc w:val="center"/>
        </w:trPr>
        <w:tc>
          <w:tcPr>
            <w:tcW w:w="11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75D96A53" w14:textId="77777777" w:rsidR="00CB6C4F" w:rsidRPr="00CB5DC9" w:rsidRDefault="00CB6C4F" w:rsidP="00CE27AB">
            <w:pPr>
              <w:spacing w:after="0" w:line="240" w:lineRule="auto"/>
              <w:ind w:left="3261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CB5DC9">
              <w:rPr>
                <w:rFonts w:ascii="GHEA Grapalat" w:hAnsi="GHEA Grapalat"/>
                <w:b/>
                <w:bCs/>
                <w:sz w:val="20"/>
                <w:szCs w:val="20"/>
              </w:rPr>
              <w:t>ПОЛНЫЙ СПИСОК ПЕЧАТИ</w:t>
            </w:r>
          </w:p>
        </w:tc>
      </w:tr>
      <w:tr w:rsidR="00CB5DC9" w:rsidRPr="00CB5DC9" w14:paraId="6DD5AAC2" w14:textId="77777777" w:rsidTr="00CB6C4F">
        <w:trPr>
          <w:trHeight w:val="70"/>
          <w:jc w:val="center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D557E" w14:textId="77777777" w:rsidR="00CB6C4F" w:rsidRPr="00CB5DC9" w:rsidRDefault="00CB6C4F" w:rsidP="00CE27AB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r w:rsidRPr="00CB5DC9">
              <w:rPr>
                <w:rFonts w:ascii="GHEA Grapalat" w:hAnsi="GHEA Grapalat"/>
                <w:b/>
                <w:bCs/>
                <w:sz w:val="20"/>
                <w:szCs w:val="20"/>
              </w:rPr>
              <w:t>Продукт Имя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AD53" w14:textId="77777777" w:rsidR="00CB6C4F" w:rsidRPr="00CB5DC9" w:rsidRDefault="00CB6C4F" w:rsidP="00CE27AB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CB5DC9">
              <w:rPr>
                <w:rFonts w:ascii="GHEA Grapalat" w:hAnsi="GHEA Grapalat"/>
                <w:b/>
                <w:bCs/>
                <w:sz w:val="20"/>
                <w:szCs w:val="20"/>
              </w:rPr>
              <w:t>Размеры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707DD" w14:textId="77777777" w:rsidR="00CB6C4F" w:rsidRPr="00CB5DC9" w:rsidRDefault="00CB6C4F" w:rsidP="00CE27AB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CB5DC9">
              <w:rPr>
                <w:rFonts w:ascii="GHEA Grapalat" w:hAnsi="GHEA Grapalat"/>
                <w:b/>
                <w:bCs/>
                <w:sz w:val="20"/>
                <w:szCs w:val="20"/>
              </w:rPr>
              <w:t>Количество</w:t>
            </w:r>
          </w:p>
        </w:tc>
      </w:tr>
      <w:tr w:rsidR="00CB5DC9" w:rsidRPr="00CB5DC9" w14:paraId="4809AFE9" w14:textId="77777777" w:rsidTr="00CB6C4F">
        <w:trPr>
          <w:trHeight w:val="344"/>
          <w:jc w:val="center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4CFE2" w14:textId="77777777" w:rsidR="00CB6C4F" w:rsidRPr="00CB5DC9" w:rsidRDefault="00CB6C4F" w:rsidP="00CE27AB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CB5DC9">
              <w:rPr>
                <w:rFonts w:ascii="GHEA Grapalat" w:hAnsi="GHEA Grapalat" w:cstheme="minorHAnsi"/>
                <w:sz w:val="20"/>
                <w:szCs w:val="20"/>
              </w:rPr>
              <w:t>Знак John-</w:t>
            </w:r>
            <w:proofErr w:type="spellStart"/>
            <w:r w:rsidRPr="00CB5DC9">
              <w:rPr>
                <w:rFonts w:ascii="GHEA Grapalat" w:hAnsi="GHEA Grapalat" w:cstheme="minorHAnsi"/>
                <w:sz w:val="20"/>
                <w:szCs w:val="20"/>
              </w:rPr>
              <w:t>Tong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7F13D" w14:textId="77777777" w:rsidR="00CB6C4F" w:rsidRPr="00CB5DC9" w:rsidRDefault="00CB6C4F" w:rsidP="00CE27AB">
            <w:pPr>
              <w:pStyle w:val="Quote"/>
              <w:spacing w:before="0" w:after="0" w:line="240" w:lineRule="auto"/>
              <w:ind w:left="0" w:right="177"/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</w:pPr>
            <w:r w:rsidRPr="00CB5DC9"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  <w:t>90x40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E665C" w14:textId="77777777" w:rsidR="00CB6C4F" w:rsidRPr="00CB5DC9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CB5DC9">
              <w:rPr>
                <w:rFonts w:ascii="GHEA Grapalat" w:hAnsi="GHEA Grapalat" w:cstheme="minorHAnsi"/>
                <w:sz w:val="20"/>
                <w:szCs w:val="20"/>
              </w:rPr>
              <w:t>1350</w:t>
            </w:r>
          </w:p>
        </w:tc>
      </w:tr>
      <w:tr w:rsidR="00CB5DC9" w:rsidRPr="00CB5DC9" w14:paraId="7120D6C1" w14:textId="77777777" w:rsidTr="00CB6C4F">
        <w:trPr>
          <w:trHeight w:val="70"/>
          <w:jc w:val="center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E6B57" w14:textId="77777777" w:rsidR="00CB6C4F" w:rsidRPr="00CB5DC9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en-US"/>
              </w:rPr>
            </w:pPr>
            <w:r w:rsidRPr="00CB5DC9">
              <w:rPr>
                <w:rFonts w:ascii="GHEA Grapalat" w:hAnsi="GHEA Grapalat" w:cstheme="minorHAnsi"/>
                <w:sz w:val="20"/>
                <w:szCs w:val="20"/>
              </w:rPr>
              <w:t>Знак Man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8BF72" w14:textId="77777777" w:rsidR="00CB6C4F" w:rsidRPr="00CB5DC9" w:rsidRDefault="00CB6C4F" w:rsidP="00CE27AB">
            <w:pPr>
              <w:pStyle w:val="Quote"/>
              <w:spacing w:before="0" w:after="0" w:line="240" w:lineRule="auto"/>
              <w:ind w:left="0" w:right="177"/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</w:pPr>
            <w:r w:rsidRPr="00CB5DC9"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  <w:t>90x40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56642" w14:textId="77777777" w:rsidR="00CB6C4F" w:rsidRPr="00CB5DC9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CB5DC9">
              <w:rPr>
                <w:rFonts w:ascii="GHEA Grapalat" w:hAnsi="GHEA Grapalat" w:cstheme="minorHAnsi"/>
                <w:sz w:val="20"/>
                <w:szCs w:val="20"/>
              </w:rPr>
              <w:t>240</w:t>
            </w:r>
          </w:p>
        </w:tc>
      </w:tr>
      <w:tr w:rsidR="00CB5DC9" w:rsidRPr="00CB5DC9" w14:paraId="70769F33" w14:textId="77777777" w:rsidTr="00CB6C4F">
        <w:trPr>
          <w:trHeight w:val="65"/>
          <w:jc w:val="center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B8FB8" w14:textId="77777777" w:rsidR="00CB6C4F" w:rsidRPr="00CB5DC9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en-US"/>
              </w:rPr>
            </w:pPr>
            <w:r w:rsidRPr="00CB5DC9">
              <w:rPr>
                <w:rFonts w:ascii="GHEA Grapalat" w:hAnsi="GHEA Grapalat" w:cstheme="minorHAnsi"/>
                <w:sz w:val="20"/>
                <w:szCs w:val="20"/>
              </w:rPr>
              <w:t xml:space="preserve">Знак </w:t>
            </w:r>
            <w:proofErr w:type="spellStart"/>
            <w:r w:rsidRPr="00CB5DC9">
              <w:rPr>
                <w:rFonts w:ascii="GHEA Grapalat" w:hAnsi="GHEA Grapalat" w:cstheme="minorHAnsi"/>
                <w:sz w:val="20"/>
                <w:szCs w:val="20"/>
              </w:rPr>
              <w:t>Haiger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54502" w14:textId="77777777" w:rsidR="00CB6C4F" w:rsidRPr="00CB5DC9" w:rsidRDefault="00CB6C4F" w:rsidP="00CE27AB">
            <w:pPr>
              <w:pStyle w:val="Quote"/>
              <w:spacing w:before="0" w:after="0" w:line="240" w:lineRule="auto"/>
              <w:ind w:left="0" w:right="177"/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</w:pPr>
            <w:r w:rsidRPr="00CB5DC9"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  <w:t>87x38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53C49" w14:textId="77777777" w:rsidR="00CB6C4F" w:rsidRPr="00CB5DC9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CB5DC9">
              <w:rPr>
                <w:rFonts w:ascii="GHEA Grapalat" w:hAnsi="GHEA Grapalat" w:cstheme="minorHAnsi"/>
                <w:sz w:val="20"/>
                <w:szCs w:val="20"/>
              </w:rPr>
              <w:t>290</w:t>
            </w:r>
          </w:p>
        </w:tc>
      </w:tr>
      <w:tr w:rsidR="00CB5DC9" w:rsidRPr="00CB5DC9" w14:paraId="4F47597F" w14:textId="77777777" w:rsidTr="00CB6C4F">
        <w:trPr>
          <w:trHeight w:val="65"/>
          <w:jc w:val="center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649D6" w14:textId="77777777" w:rsidR="00CB6C4F" w:rsidRPr="00CB5DC9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en-US"/>
              </w:rPr>
            </w:pPr>
            <w:r w:rsidRPr="00CB5DC9">
              <w:rPr>
                <w:rFonts w:ascii="GHEA Grapalat" w:hAnsi="GHEA Grapalat" w:cstheme="minorHAnsi"/>
                <w:sz w:val="20"/>
                <w:szCs w:val="20"/>
              </w:rPr>
              <w:t xml:space="preserve">Знак </w:t>
            </w:r>
            <w:proofErr w:type="spellStart"/>
            <w:r w:rsidRPr="00CB5DC9">
              <w:rPr>
                <w:rFonts w:ascii="GHEA Grapalat" w:hAnsi="GHEA Grapalat" w:cstheme="minorHAnsi"/>
                <w:sz w:val="20"/>
                <w:szCs w:val="20"/>
              </w:rPr>
              <w:t>Gazelle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B5634" w14:textId="77777777" w:rsidR="00CB6C4F" w:rsidRPr="00CB5DC9" w:rsidRDefault="00CB6C4F" w:rsidP="00CE27AB">
            <w:pPr>
              <w:pStyle w:val="Quote"/>
              <w:spacing w:before="0" w:after="0" w:line="240" w:lineRule="auto"/>
              <w:ind w:left="0" w:right="177"/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</w:pPr>
            <w:r w:rsidRPr="00CB5DC9"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  <w:t>90x40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70352" w14:textId="77777777" w:rsidR="00CB6C4F" w:rsidRPr="00CB5DC9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CB5DC9">
              <w:rPr>
                <w:rFonts w:ascii="GHEA Grapalat" w:hAnsi="GHEA Grapalat" w:cstheme="minorHAnsi"/>
                <w:sz w:val="20"/>
                <w:szCs w:val="20"/>
              </w:rPr>
              <w:t>270</w:t>
            </w:r>
          </w:p>
        </w:tc>
      </w:tr>
      <w:tr w:rsidR="00CB5DC9" w:rsidRPr="00CB5DC9" w14:paraId="6CDE9F1B" w14:textId="77777777" w:rsidTr="00CB6C4F">
        <w:trPr>
          <w:trHeight w:val="142"/>
          <w:jc w:val="center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14EF3" w14:textId="77777777" w:rsidR="00CB6C4F" w:rsidRPr="00CB5DC9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CB5DC9">
              <w:rPr>
                <w:rFonts w:ascii="GHEA Grapalat" w:hAnsi="GHEA Grapalat" w:cstheme="minorHAnsi"/>
                <w:sz w:val="20"/>
                <w:szCs w:val="20"/>
              </w:rPr>
              <w:t>Знак "Въезд/выезд" и "Камера"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EBD1D" w14:textId="77777777" w:rsidR="00CB6C4F" w:rsidRPr="00CB5DC9" w:rsidRDefault="00CB6C4F" w:rsidP="00CE27AB">
            <w:pPr>
              <w:pStyle w:val="Quote"/>
              <w:spacing w:before="0" w:after="0" w:line="240" w:lineRule="auto"/>
              <w:ind w:left="0" w:right="177"/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</w:pPr>
            <w:r w:rsidRPr="00CB5DC9"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  <w:t>25x25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9A654" w14:textId="77777777" w:rsidR="00CB6C4F" w:rsidRPr="00CB5DC9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CB5DC9">
              <w:rPr>
                <w:rFonts w:ascii="GHEA Grapalat" w:hAnsi="GHEA Grapalat" w:cstheme="minorHAnsi"/>
                <w:sz w:val="20"/>
                <w:szCs w:val="20"/>
              </w:rPr>
              <w:t>2150</w:t>
            </w:r>
          </w:p>
        </w:tc>
      </w:tr>
      <w:tr w:rsidR="00CB5DC9" w:rsidRPr="00CB5DC9" w14:paraId="43EBED03" w14:textId="77777777" w:rsidTr="00CB6C4F">
        <w:trPr>
          <w:trHeight w:val="65"/>
          <w:jc w:val="center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AD0A9" w14:textId="77777777" w:rsidR="00CB6C4F" w:rsidRPr="00CB5DC9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en-US"/>
              </w:rPr>
            </w:pPr>
            <w:r w:rsidRPr="00CB5DC9">
              <w:rPr>
                <w:rFonts w:ascii="GHEA Grapalat" w:hAnsi="GHEA Grapalat" w:cstheme="minorHAnsi"/>
                <w:sz w:val="20"/>
                <w:szCs w:val="20"/>
              </w:rPr>
              <w:t>Знак "Стоп"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3B4FD" w14:textId="77777777" w:rsidR="00CB6C4F" w:rsidRPr="00CB5DC9" w:rsidRDefault="00CB6C4F" w:rsidP="00CE27AB">
            <w:pPr>
              <w:pStyle w:val="Quote"/>
              <w:spacing w:before="0" w:after="0" w:line="240" w:lineRule="auto"/>
              <w:ind w:left="0" w:right="177"/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</w:pPr>
            <w:r w:rsidRPr="00CB5DC9"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  <w:t>31x14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346B2" w14:textId="77777777" w:rsidR="00CB6C4F" w:rsidRPr="00CB5DC9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CB5DC9">
              <w:rPr>
                <w:rFonts w:ascii="GHEA Grapalat" w:hAnsi="GHEA Grapalat" w:cstheme="minorHAnsi"/>
                <w:sz w:val="20"/>
                <w:szCs w:val="20"/>
              </w:rPr>
              <w:t>2150</w:t>
            </w:r>
          </w:p>
        </w:tc>
      </w:tr>
      <w:tr w:rsidR="00CB5DC9" w:rsidRPr="00CB5DC9" w14:paraId="5522B21D" w14:textId="77777777" w:rsidTr="00CB6C4F">
        <w:trPr>
          <w:trHeight w:val="65"/>
          <w:jc w:val="center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05778" w14:textId="77777777" w:rsidR="00CB6C4F" w:rsidRPr="00CB5DC9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en-US"/>
              </w:rPr>
            </w:pPr>
            <w:r w:rsidRPr="00CB5DC9">
              <w:rPr>
                <w:rFonts w:ascii="GHEA Grapalat" w:hAnsi="GHEA Grapalat" w:cstheme="minorHAnsi"/>
                <w:sz w:val="20"/>
                <w:szCs w:val="20"/>
              </w:rPr>
              <w:t>Знак "Внимание"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86618" w14:textId="77777777" w:rsidR="00CB6C4F" w:rsidRPr="00CB5DC9" w:rsidRDefault="00CB6C4F" w:rsidP="00CE27AB">
            <w:pPr>
              <w:pStyle w:val="Quote"/>
              <w:spacing w:before="0" w:after="0" w:line="240" w:lineRule="auto"/>
              <w:ind w:left="0" w:right="177"/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</w:pPr>
            <w:r w:rsidRPr="00CB5DC9"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  <w:t>13x8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175D8" w14:textId="77777777" w:rsidR="00CB6C4F" w:rsidRPr="00CB5DC9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CB5DC9">
              <w:rPr>
                <w:rFonts w:ascii="GHEA Grapalat" w:hAnsi="GHEA Grapalat" w:cstheme="minorHAnsi"/>
                <w:sz w:val="20"/>
                <w:szCs w:val="20"/>
              </w:rPr>
              <w:t>2150</w:t>
            </w:r>
          </w:p>
        </w:tc>
      </w:tr>
      <w:tr w:rsidR="00CB5DC9" w:rsidRPr="00CB5DC9" w14:paraId="574B9DC5" w14:textId="77777777" w:rsidTr="00CB6C4F">
        <w:trPr>
          <w:trHeight w:val="65"/>
          <w:jc w:val="center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7E9CA" w14:textId="77777777" w:rsidR="00CB6C4F" w:rsidRPr="00CB5DC9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CB5DC9">
              <w:rPr>
                <w:rFonts w:ascii="GHEA Grapalat" w:hAnsi="GHEA Grapalat" w:cstheme="minorHAnsi"/>
                <w:sz w:val="20"/>
                <w:szCs w:val="20"/>
              </w:rPr>
              <w:t xml:space="preserve">Передняя и задняя части </w:t>
            </w:r>
            <w:proofErr w:type="spellStart"/>
            <w:r w:rsidRPr="00CB5DC9">
              <w:rPr>
                <w:rFonts w:ascii="GHEA Grapalat" w:hAnsi="GHEA Grapalat" w:cstheme="minorHAnsi"/>
                <w:sz w:val="20"/>
                <w:szCs w:val="20"/>
              </w:rPr>
              <w:t>Hager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0A966" w14:textId="77777777" w:rsidR="00CB6C4F" w:rsidRPr="00CB5DC9" w:rsidRDefault="00CB6C4F" w:rsidP="00CE27AB">
            <w:pPr>
              <w:pStyle w:val="Quote"/>
              <w:spacing w:before="0" w:after="0" w:line="240" w:lineRule="auto"/>
              <w:ind w:left="0" w:right="177"/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</w:pPr>
            <w:r w:rsidRPr="00CB5DC9"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  <w:t>150x25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F7EAD" w14:textId="77777777" w:rsidR="00CB6C4F" w:rsidRPr="00CB5DC9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CB5DC9">
              <w:rPr>
                <w:rFonts w:ascii="GHEA Grapalat" w:hAnsi="GHEA Grapalat" w:cstheme="minorHAnsi"/>
                <w:sz w:val="20"/>
                <w:szCs w:val="20"/>
              </w:rPr>
              <w:t>280</w:t>
            </w:r>
          </w:p>
        </w:tc>
      </w:tr>
      <w:tr w:rsidR="00CB5DC9" w:rsidRPr="00CB5DC9" w14:paraId="1FDCCA85" w14:textId="77777777" w:rsidTr="00CB6C4F">
        <w:trPr>
          <w:trHeight w:val="65"/>
          <w:jc w:val="center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07020" w14:textId="77777777" w:rsidR="00CB6C4F" w:rsidRPr="00CB5DC9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en-US"/>
              </w:rPr>
            </w:pPr>
            <w:r w:rsidRPr="00CB5DC9">
              <w:rPr>
                <w:rFonts w:ascii="GHEA Grapalat" w:hAnsi="GHEA Grapalat" w:cstheme="minorHAnsi"/>
                <w:sz w:val="20"/>
                <w:szCs w:val="20"/>
              </w:rPr>
              <w:t xml:space="preserve">Боковое крыло </w:t>
            </w:r>
            <w:proofErr w:type="spellStart"/>
            <w:r w:rsidRPr="00CB5DC9">
              <w:rPr>
                <w:rFonts w:ascii="GHEA Grapalat" w:hAnsi="GHEA Grapalat" w:cstheme="minorHAnsi"/>
                <w:sz w:val="20"/>
                <w:szCs w:val="20"/>
              </w:rPr>
              <w:t>Gazelle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A4222" w14:textId="77777777" w:rsidR="00CB6C4F" w:rsidRPr="00CB5DC9" w:rsidRDefault="00CB6C4F" w:rsidP="00CE27AB">
            <w:pPr>
              <w:pStyle w:val="Quote"/>
              <w:spacing w:before="0" w:after="0" w:line="240" w:lineRule="auto"/>
              <w:ind w:left="0" w:right="177"/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</w:pPr>
            <w:r w:rsidRPr="00CB5DC9"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  <w:t>26x22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7E945" w14:textId="77777777" w:rsidR="00CB6C4F" w:rsidRPr="00CB5DC9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CB5DC9">
              <w:rPr>
                <w:rFonts w:ascii="GHEA Grapalat" w:hAnsi="GHEA Grapalat" w:cstheme="minorHAnsi"/>
                <w:sz w:val="20"/>
                <w:szCs w:val="20"/>
              </w:rPr>
              <w:t>280</w:t>
            </w:r>
          </w:p>
        </w:tc>
      </w:tr>
      <w:tr w:rsidR="00CB6C4F" w:rsidRPr="00CB5DC9" w14:paraId="7F3248E2" w14:textId="77777777" w:rsidTr="00CB6C4F">
        <w:trPr>
          <w:trHeight w:val="65"/>
          <w:jc w:val="center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20A9C" w14:textId="77777777" w:rsidR="00CB6C4F" w:rsidRPr="00CB5DC9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CB5DC9">
              <w:rPr>
                <w:rFonts w:ascii="GHEA Grapalat" w:hAnsi="GHEA Grapalat" w:cstheme="minorHAnsi"/>
                <w:sz w:val="20"/>
                <w:szCs w:val="20"/>
              </w:rPr>
              <w:t>Знак на руль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E8A7" w14:textId="77777777" w:rsidR="00CB6C4F" w:rsidRPr="00CB5DC9" w:rsidRDefault="00CB6C4F" w:rsidP="00CE27AB">
            <w:pPr>
              <w:pStyle w:val="Quote"/>
              <w:spacing w:before="0" w:after="0" w:line="240" w:lineRule="auto"/>
              <w:ind w:left="0" w:right="177"/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</w:pPr>
            <w:r w:rsidRPr="00CB5DC9"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  <w:t>R10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30A63" w14:textId="77777777" w:rsidR="00CB6C4F" w:rsidRPr="00CB5DC9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CB5DC9">
              <w:rPr>
                <w:rFonts w:ascii="GHEA Grapalat" w:hAnsi="GHEA Grapalat" w:cstheme="minorHAnsi"/>
                <w:sz w:val="20"/>
                <w:szCs w:val="20"/>
              </w:rPr>
              <w:t>2150</w:t>
            </w:r>
          </w:p>
        </w:tc>
      </w:tr>
    </w:tbl>
    <w:p w14:paraId="47230CE6" w14:textId="77777777" w:rsidR="00CB6C4F" w:rsidRPr="00CB5DC9" w:rsidRDefault="00CB6C4F" w:rsidP="00CB6C4F">
      <w:pPr>
        <w:tabs>
          <w:tab w:val="left" w:pos="6952"/>
        </w:tabs>
        <w:ind w:left="709"/>
        <w:rPr>
          <w:rFonts w:ascii="GHEA Grapalat" w:hAnsi="GHEA Grapalat"/>
          <w:sz w:val="24"/>
          <w:szCs w:val="24"/>
        </w:rPr>
      </w:pPr>
    </w:p>
    <w:p w14:paraId="66F2DFA8" w14:textId="48D13CD5" w:rsidR="004A023A" w:rsidRPr="00CB5DC9" w:rsidRDefault="004A023A">
      <w:pPr>
        <w:spacing w:after="160" w:line="259" w:lineRule="auto"/>
        <w:rPr>
          <w:rFonts w:ascii="GHEA Grapalat" w:hAnsi="GHEA Grapalat" w:cs="Sylfaen"/>
          <w:b/>
          <w:i/>
          <w:iCs/>
          <w:sz w:val="24"/>
          <w:szCs w:val="24"/>
          <w:lang w:val="ru-RU"/>
        </w:rPr>
      </w:pPr>
    </w:p>
    <w:p w14:paraId="07D7BEAD" w14:textId="77777777" w:rsidR="00964B2B" w:rsidRPr="00CB5DC9" w:rsidRDefault="00964B2B" w:rsidP="00964B2B">
      <w:pPr>
        <w:spacing w:after="0" w:line="240" w:lineRule="auto"/>
        <w:ind w:left="90"/>
        <w:rPr>
          <w:rFonts w:ascii="GHEA Grapalat" w:hAnsi="GHEA Grapalat" w:cs="Sylfaen"/>
          <w:b/>
          <w:i/>
          <w:iCs/>
          <w:sz w:val="24"/>
          <w:szCs w:val="24"/>
          <w:lang w:val="ru-RU"/>
        </w:rPr>
      </w:pPr>
    </w:p>
    <w:p w14:paraId="43E89DCC" w14:textId="77777777" w:rsidR="00964B2B" w:rsidRPr="00CB5DC9" w:rsidRDefault="00964B2B" w:rsidP="00964B2B">
      <w:pPr>
        <w:spacing w:after="0" w:line="240" w:lineRule="auto"/>
        <w:ind w:left="90"/>
        <w:rPr>
          <w:rFonts w:ascii="GHEA Grapalat" w:hAnsi="GHEA Grapalat" w:cs="Sylfaen"/>
          <w:b/>
          <w:sz w:val="24"/>
          <w:szCs w:val="24"/>
          <w:lang w:val="ru-RU"/>
        </w:rPr>
      </w:pPr>
    </w:p>
    <w:p w14:paraId="2AD0B236" w14:textId="56ECD066" w:rsidR="00264744" w:rsidRPr="00CB5DC9" w:rsidRDefault="00264744">
      <w:pPr>
        <w:spacing w:after="160" w:line="259" w:lineRule="auto"/>
        <w:rPr>
          <w:rFonts w:ascii="GHEA Grapalat" w:hAnsi="GHEA Grapalat"/>
          <w:b/>
          <w:noProof/>
          <w:sz w:val="24"/>
          <w:szCs w:val="24"/>
          <w:shd w:val="clear" w:color="auto" w:fill="FFFFFF"/>
          <w:lang w:val="ru-RU"/>
        </w:rPr>
      </w:pPr>
      <w:r w:rsidRPr="00CB5DC9">
        <w:rPr>
          <w:rFonts w:ascii="GHEA Grapalat" w:hAnsi="GHEA Grapalat"/>
          <w:b/>
          <w:noProof/>
          <w:sz w:val="24"/>
          <w:szCs w:val="24"/>
          <w:shd w:val="clear" w:color="auto" w:fill="FFFFFF"/>
          <w:lang w:val="ru-RU"/>
        </w:rPr>
        <w:br w:type="page"/>
      </w:r>
    </w:p>
    <w:p w14:paraId="5603B2F8" w14:textId="77777777" w:rsidR="00964B2B" w:rsidRPr="00CB5DC9" w:rsidRDefault="00964B2B" w:rsidP="00964B2B">
      <w:pPr>
        <w:tabs>
          <w:tab w:val="left" w:pos="3609"/>
        </w:tabs>
        <w:jc w:val="right"/>
        <w:rPr>
          <w:rFonts w:ascii="GHEA Grapalat" w:hAnsi="GHEA Grapalat"/>
          <w:b/>
          <w:sz w:val="24"/>
          <w:szCs w:val="24"/>
          <w:shd w:val="clear" w:color="auto" w:fill="FFFFFF"/>
          <w:lang w:val="ru-RU"/>
        </w:rPr>
        <w:sectPr w:rsidR="00964B2B" w:rsidRPr="00CB5DC9" w:rsidSect="00CB6C4F">
          <w:pgSz w:w="12240" w:h="15840"/>
          <w:pgMar w:top="720" w:right="720" w:bottom="720" w:left="720" w:header="720" w:footer="510" w:gutter="0"/>
          <w:cols w:space="720"/>
          <w:docGrid w:linePitch="360"/>
        </w:sectPr>
      </w:pPr>
    </w:p>
    <w:p w14:paraId="21F739F7" w14:textId="77777777" w:rsidR="00CB6C4F" w:rsidRPr="00CB5DC9" w:rsidRDefault="00264744" w:rsidP="00CB6C4F">
      <w:pPr>
        <w:pStyle w:val="ListParagraph"/>
        <w:spacing w:line="360" w:lineRule="auto"/>
        <w:ind w:left="0"/>
        <w:jc w:val="center"/>
        <w:rPr>
          <w:rFonts w:ascii="GHEA Grapalat" w:hAnsi="GHEA Grapalat" w:cs="Sylfaen"/>
          <w:b/>
          <w:sz w:val="20"/>
          <w:szCs w:val="20"/>
          <w:lang w:val="ru-RU"/>
        </w:rPr>
      </w:pPr>
      <w:r w:rsidRPr="00CB5DC9">
        <w:rPr>
          <w:rFonts w:ascii="GHEA Grapalat" w:hAnsi="GHEA Grapalat" w:cs="Sylfaen"/>
          <w:b/>
          <w:sz w:val="20"/>
          <w:szCs w:val="20"/>
          <w:lang w:val="ru-RU"/>
        </w:rPr>
        <w:lastRenderedPageBreak/>
        <w:tab/>
      </w:r>
    </w:p>
    <w:p w14:paraId="795DA077" w14:textId="77777777" w:rsidR="00CB6C4F" w:rsidRPr="00CB5DC9" w:rsidRDefault="00CB6C4F" w:rsidP="00CB6C4F">
      <w:pPr>
        <w:pStyle w:val="ListParagraph"/>
        <w:spacing w:line="360" w:lineRule="auto"/>
        <w:ind w:left="0"/>
        <w:jc w:val="center"/>
        <w:rPr>
          <w:rFonts w:ascii="GHEA Grapalat" w:hAnsi="GHEA Grapalat" w:cs="Sylfaen"/>
          <w:b/>
          <w:sz w:val="20"/>
          <w:szCs w:val="20"/>
          <w:lang w:val="ru-RU"/>
        </w:rPr>
      </w:pPr>
    </w:p>
    <w:p w14:paraId="50808CDE" w14:textId="77777777" w:rsidR="00CB6C4F" w:rsidRPr="00CB5DC9" w:rsidRDefault="00CB6C4F" w:rsidP="00CB6C4F">
      <w:pPr>
        <w:pStyle w:val="ListParagraph"/>
        <w:spacing w:line="360" w:lineRule="auto"/>
        <w:ind w:left="0"/>
        <w:jc w:val="center"/>
        <w:rPr>
          <w:rFonts w:ascii="GHEA Grapalat" w:hAnsi="GHEA Grapalat" w:cs="Sylfaen"/>
          <w:b/>
          <w:sz w:val="20"/>
          <w:szCs w:val="20"/>
          <w:lang w:val="ru-RU"/>
        </w:rPr>
      </w:pPr>
    </w:p>
    <w:p w14:paraId="16EC0EF8" w14:textId="17E1E7A6" w:rsidR="00CB6C4F" w:rsidRPr="00CB5DC9" w:rsidRDefault="00CB6C4F" w:rsidP="00CB6C4F">
      <w:pPr>
        <w:pStyle w:val="ListParagraph"/>
        <w:spacing w:line="360" w:lineRule="auto"/>
        <w:ind w:left="0"/>
        <w:jc w:val="center"/>
        <w:rPr>
          <w:rFonts w:ascii="GHEA Grapalat" w:hAnsi="GHEA Grapalat" w:cs="Sylfaen"/>
          <w:b/>
          <w:sz w:val="20"/>
          <w:szCs w:val="20"/>
          <w:lang w:val="pt-BR"/>
        </w:rPr>
      </w:pPr>
      <w:r w:rsidRPr="00CB5DC9">
        <w:rPr>
          <w:rFonts w:ascii="GHEA Grapalat" w:hAnsi="GHEA Grapalat" w:cs="Sylfaen"/>
          <w:b/>
          <w:sz w:val="20"/>
          <w:szCs w:val="20"/>
          <w:lang w:val="ru-RU"/>
        </w:rPr>
        <w:t>ГРАФИК ОПЛАТЫ</w:t>
      </w:r>
    </w:p>
    <w:p w14:paraId="7906F97C" w14:textId="77777777" w:rsidR="00CB6C4F" w:rsidRPr="00CB5DC9" w:rsidRDefault="00CB6C4F" w:rsidP="00CB6C4F">
      <w:pPr>
        <w:pStyle w:val="ListParagraph"/>
        <w:tabs>
          <w:tab w:val="left" w:pos="630"/>
        </w:tabs>
        <w:spacing w:after="0" w:line="240" w:lineRule="auto"/>
        <w:ind w:left="-142" w:right="-59" w:firstLine="426"/>
        <w:jc w:val="both"/>
        <w:rPr>
          <w:rFonts w:ascii="GHEA Grapalat" w:hAnsi="GHEA Grapalat" w:cs="Times New Roman"/>
          <w:bCs/>
          <w:sz w:val="20"/>
          <w:szCs w:val="20"/>
          <w:lang w:val="ru-RU"/>
        </w:rPr>
      </w:pPr>
      <w:r w:rsidRPr="00CB5DC9">
        <w:rPr>
          <w:rFonts w:ascii="GHEA Grapalat" w:hAnsi="GHEA Grapalat" w:cs="Times New Roman"/>
          <w:bCs/>
          <w:sz w:val="20"/>
          <w:szCs w:val="20"/>
          <w:lang w:val="ru-RU"/>
        </w:rPr>
        <w:t>В результате данной процедуры закупки Договор будет заключатся соответствии с требованиями, установленными подпунктом 2 части 6 статьи 15 Закона РА "О закупках" и график оплаты будет дополнен одновременно с соглашением подписан между сторонами в случае предоставления финансовых средств, являющимся его неотъемлемой частью.</w:t>
      </w:r>
    </w:p>
    <w:p w14:paraId="1B9E0F7F" w14:textId="77777777" w:rsidR="00CB6C4F" w:rsidRPr="00CB5DC9" w:rsidRDefault="00CB6C4F" w:rsidP="00CB6C4F">
      <w:pPr>
        <w:pStyle w:val="ListParagraph"/>
        <w:tabs>
          <w:tab w:val="left" w:pos="630"/>
        </w:tabs>
        <w:spacing w:after="0" w:line="240" w:lineRule="auto"/>
        <w:ind w:left="-142" w:right="-59" w:firstLine="426"/>
        <w:jc w:val="both"/>
        <w:rPr>
          <w:rFonts w:ascii="GHEA Grapalat" w:hAnsi="GHEA Grapalat" w:cs="Times New Roman"/>
          <w:bCs/>
          <w:sz w:val="20"/>
          <w:szCs w:val="20"/>
          <w:lang w:val="ru-RU"/>
        </w:rPr>
      </w:pPr>
      <w:r w:rsidRPr="00CB5DC9">
        <w:rPr>
          <w:rFonts w:ascii="GHEA Grapalat" w:hAnsi="GHEA Grapalat" w:cs="Times New Roman"/>
          <w:bCs/>
          <w:sz w:val="20"/>
          <w:szCs w:val="20"/>
          <w:lang w:val="ru-RU"/>
        </w:rPr>
        <w:t xml:space="preserve">Финансовые средства, необходимые для закупки, будут </w:t>
      </w:r>
      <w:proofErr w:type="spellStart"/>
      <w:r w:rsidRPr="00CB5DC9">
        <w:rPr>
          <w:rFonts w:ascii="GHEA Grapalat" w:hAnsi="GHEA Grapalat" w:cs="Times New Roman"/>
          <w:bCs/>
          <w:sz w:val="20"/>
          <w:szCs w:val="20"/>
          <w:lang w:val="ru-RU"/>
        </w:rPr>
        <w:t>предусмотрется</w:t>
      </w:r>
      <w:proofErr w:type="spellEnd"/>
      <w:r w:rsidRPr="00CB5DC9">
        <w:rPr>
          <w:rFonts w:ascii="GHEA Grapalat" w:hAnsi="GHEA Grapalat" w:cs="Times New Roman"/>
          <w:bCs/>
          <w:sz w:val="20"/>
          <w:szCs w:val="20"/>
          <w:lang w:val="ru-RU"/>
        </w:rPr>
        <w:t xml:space="preserve"> соответствующими статьями опубликованного измененного и дополненного закупочного плана </w:t>
      </w:r>
      <w:r w:rsidRPr="00CB5DC9">
        <w:rPr>
          <w:rFonts w:ascii="GHEA Grapalat" w:hAnsi="GHEA Grapalat"/>
          <w:sz w:val="20"/>
          <w:szCs w:val="20"/>
          <w:lang w:val="pt-BR"/>
        </w:rPr>
        <w:t>ЗАО «Еревани автобус”.</w:t>
      </w:r>
      <w:r w:rsidRPr="00CB5DC9">
        <w:rPr>
          <w:rFonts w:ascii="GHEA Grapalat" w:hAnsi="GHEA Grapalat" w:cs="Times New Roman"/>
          <w:bCs/>
          <w:sz w:val="20"/>
          <w:szCs w:val="20"/>
          <w:lang w:val="ru-RU"/>
        </w:rPr>
        <w:t xml:space="preserve">  </w:t>
      </w:r>
    </w:p>
    <w:p w14:paraId="19C541F2" w14:textId="77777777" w:rsidR="00CB6C4F" w:rsidRPr="00CB5DC9" w:rsidRDefault="00CB6C4F" w:rsidP="00CB6C4F">
      <w:pPr>
        <w:pStyle w:val="ListParagraph"/>
        <w:tabs>
          <w:tab w:val="left" w:pos="630"/>
        </w:tabs>
        <w:spacing w:after="0" w:line="240" w:lineRule="auto"/>
        <w:ind w:left="-142" w:right="-59" w:firstLine="426"/>
        <w:jc w:val="both"/>
        <w:rPr>
          <w:rFonts w:ascii="GHEA Grapalat" w:hAnsi="GHEA Grapalat" w:cs="Times New Roman"/>
          <w:bCs/>
          <w:sz w:val="20"/>
          <w:szCs w:val="20"/>
          <w:lang w:val="ru-RU"/>
        </w:rPr>
      </w:pPr>
      <w:r w:rsidRPr="00CB5DC9">
        <w:rPr>
          <w:rFonts w:ascii="GHEA Grapalat" w:hAnsi="GHEA Grapalat" w:cs="Times New Roman"/>
          <w:bCs/>
          <w:sz w:val="20"/>
          <w:szCs w:val="20"/>
          <w:lang w:val="ru-RU"/>
        </w:rPr>
        <w:t xml:space="preserve">Оплата будет осуществляться безналичным путем в драмах РА путем перевода денежных средств на расчетный счет </w:t>
      </w:r>
      <w:proofErr w:type="spellStart"/>
      <w:r w:rsidRPr="00CB5DC9">
        <w:rPr>
          <w:rFonts w:ascii="GHEA Grapalat" w:hAnsi="GHEA Grapalat" w:cs="Times New Roman"/>
          <w:bCs/>
          <w:sz w:val="20"/>
          <w:szCs w:val="20"/>
          <w:lang w:val="ru-RU"/>
        </w:rPr>
        <w:t>Исполнителья</w:t>
      </w:r>
      <w:proofErr w:type="spellEnd"/>
      <w:r w:rsidRPr="00CB5DC9">
        <w:rPr>
          <w:rFonts w:ascii="GHEA Grapalat" w:hAnsi="GHEA Grapalat" w:cs="Times New Roman"/>
          <w:bCs/>
          <w:sz w:val="20"/>
          <w:szCs w:val="20"/>
          <w:lang w:val="ru-RU"/>
        </w:rPr>
        <w:t xml:space="preserve">. Перевод денежных средств осуществляется на основании протокола приема-передачи в течение месяцев, предусмотренных графиком платежей по договору: </w:t>
      </w:r>
    </w:p>
    <w:p w14:paraId="3F7FAD57" w14:textId="77777777" w:rsidR="00CB6C4F" w:rsidRPr="00CB5DC9" w:rsidRDefault="00CB6C4F" w:rsidP="00CB6C4F">
      <w:pPr>
        <w:pStyle w:val="ListParagraph"/>
        <w:tabs>
          <w:tab w:val="left" w:pos="630"/>
        </w:tabs>
        <w:spacing w:after="0" w:line="240" w:lineRule="auto"/>
        <w:ind w:left="-142" w:right="-59" w:firstLine="426"/>
        <w:jc w:val="both"/>
        <w:rPr>
          <w:rFonts w:ascii="GHEA Grapalat" w:hAnsi="GHEA Grapalat" w:cs="Times New Roman"/>
          <w:bCs/>
          <w:sz w:val="20"/>
          <w:szCs w:val="20"/>
          <w:lang w:val="ru-RU"/>
        </w:rPr>
      </w:pPr>
      <w:r w:rsidRPr="00CB5DC9">
        <w:rPr>
          <w:rFonts w:ascii="GHEA Grapalat" w:hAnsi="GHEA Grapalat" w:cs="Times New Roman"/>
          <w:bCs/>
          <w:sz w:val="20"/>
          <w:szCs w:val="20"/>
          <w:lang w:val="ru-RU"/>
        </w:rPr>
        <w:t>При этом оплата покупки осуществляется в срок, установленный графиком платежей по настоящему контракту, в течение пяти рабочих дней:</w:t>
      </w:r>
    </w:p>
    <w:p w14:paraId="2029C6F0" w14:textId="77777777" w:rsidR="00CB6C4F" w:rsidRPr="00CB5DC9" w:rsidRDefault="00CB6C4F" w:rsidP="00CB6C4F">
      <w:pPr>
        <w:pStyle w:val="ListParagraph"/>
        <w:tabs>
          <w:tab w:val="left" w:pos="630"/>
        </w:tabs>
        <w:spacing w:after="0" w:line="240" w:lineRule="auto"/>
        <w:ind w:left="-142" w:right="-59" w:firstLine="426"/>
        <w:jc w:val="both"/>
        <w:rPr>
          <w:rFonts w:ascii="GHEA Grapalat" w:hAnsi="GHEA Grapalat" w:cs="Sylfaen"/>
          <w:bCs/>
          <w:sz w:val="20"/>
          <w:szCs w:val="20"/>
          <w:lang w:val="ru-RU"/>
        </w:rPr>
      </w:pPr>
      <w:r w:rsidRPr="00CB5DC9">
        <w:rPr>
          <w:rFonts w:ascii="GHEA Grapalat" w:hAnsi="GHEA Grapalat" w:cs="Times New Roman"/>
          <w:bCs/>
          <w:sz w:val="20"/>
          <w:szCs w:val="20"/>
          <w:lang w:val="ru-RU"/>
        </w:rPr>
        <w:t>Подлежащие выплате суммы будут представлены в порядке возрастания</w:t>
      </w:r>
      <w:r w:rsidRPr="00CB5DC9">
        <w:rPr>
          <w:rFonts w:ascii="GHEA Grapalat" w:hAnsi="GHEA Grapalat" w:cs="Times New Roman"/>
          <w:sz w:val="20"/>
          <w:szCs w:val="20"/>
          <w:lang w:val="ru-RU"/>
        </w:rPr>
        <w:t>.</w:t>
      </w:r>
    </w:p>
    <w:tbl>
      <w:tblPr>
        <w:tblpPr w:leftFromText="180" w:rightFromText="180" w:vertAnchor="text" w:horzAnchor="margin" w:tblpXSpec="center" w:tblpY="51"/>
        <w:tblOverlap w:val="never"/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1390"/>
        <w:gridCol w:w="2552"/>
        <w:gridCol w:w="850"/>
        <w:gridCol w:w="806"/>
        <w:gridCol w:w="556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794"/>
      </w:tblGrid>
      <w:tr w:rsidR="00CB5DC9" w:rsidRPr="00CB5DC9" w14:paraId="08499514" w14:textId="77777777" w:rsidTr="00CE27AB">
        <w:trPr>
          <w:trHeight w:val="64"/>
        </w:trPr>
        <w:tc>
          <w:tcPr>
            <w:tcW w:w="14616" w:type="dxa"/>
            <w:gridSpan w:val="18"/>
            <w:vAlign w:val="center"/>
          </w:tcPr>
          <w:p w14:paraId="7DC1A0FA" w14:textId="77777777" w:rsidR="00CB6C4F" w:rsidRPr="00CB5DC9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proofErr w:type="spellStart"/>
            <w:r w:rsidRPr="00CB5DC9">
              <w:rPr>
                <w:rFonts w:ascii="GHEA Grapalat" w:hAnsi="GHEA Grapalat"/>
                <w:sz w:val="20"/>
                <w:szCs w:val="20"/>
              </w:rPr>
              <w:t>услуга</w:t>
            </w:r>
            <w:proofErr w:type="spellEnd"/>
          </w:p>
        </w:tc>
      </w:tr>
      <w:tr w:rsidR="00CB5DC9" w:rsidRPr="00CB5DC9" w14:paraId="12119B0E" w14:textId="77777777" w:rsidTr="00CE27AB">
        <w:trPr>
          <w:trHeight w:val="64"/>
        </w:trPr>
        <w:tc>
          <w:tcPr>
            <w:tcW w:w="419" w:type="dxa"/>
            <w:vMerge w:val="restart"/>
            <w:vAlign w:val="center"/>
            <w:hideMark/>
          </w:tcPr>
          <w:p w14:paraId="09E8D64B" w14:textId="77777777" w:rsidR="00CB6C4F" w:rsidRPr="00CB5DC9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B5DC9">
              <w:rPr>
                <w:rFonts w:ascii="GHEA Grapalat" w:hAnsi="GHEA Grapalat" w:cs="Times New Roman"/>
                <w:sz w:val="20"/>
                <w:szCs w:val="20"/>
                <w:lang w:val="af-ZA"/>
              </w:rPr>
              <w:t>№</w:t>
            </w:r>
          </w:p>
        </w:tc>
        <w:tc>
          <w:tcPr>
            <w:tcW w:w="1390" w:type="dxa"/>
            <w:vMerge w:val="restart"/>
            <w:vAlign w:val="center"/>
            <w:hideMark/>
          </w:tcPr>
          <w:p w14:paraId="4471AD4C" w14:textId="77777777" w:rsidR="00CB6C4F" w:rsidRPr="00CB5DC9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B5DC9">
              <w:rPr>
                <w:rFonts w:ascii="GHEA Grapalat" w:hAnsi="GHEA Grapalat"/>
                <w:sz w:val="20"/>
                <w:szCs w:val="20"/>
                <w:lang w:val="ru-RU"/>
              </w:rPr>
              <w:t>Код по классификации ЕЗК (</w:t>
            </w:r>
            <w:r w:rsidRPr="00CB5DC9">
              <w:rPr>
                <w:rFonts w:ascii="GHEA Grapalat" w:hAnsi="GHEA Grapalat"/>
                <w:sz w:val="20"/>
                <w:szCs w:val="20"/>
              </w:rPr>
              <w:t>CPV</w:t>
            </w:r>
            <w:r w:rsidRPr="00CB5DC9">
              <w:rPr>
                <w:rFonts w:ascii="GHEA Grapalat" w:hAnsi="GHEA Grapalat"/>
                <w:sz w:val="20"/>
                <w:szCs w:val="20"/>
                <w:lang w:val="ru-RU"/>
              </w:rPr>
              <w:t>)</w:t>
            </w:r>
          </w:p>
        </w:tc>
        <w:tc>
          <w:tcPr>
            <w:tcW w:w="2552" w:type="dxa"/>
            <w:vMerge w:val="restart"/>
            <w:vAlign w:val="center"/>
          </w:tcPr>
          <w:p w14:paraId="58122356" w14:textId="77777777" w:rsidR="00CB6C4F" w:rsidRPr="00CB5DC9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B5DC9">
              <w:rPr>
                <w:rFonts w:ascii="GHEA Grapalat" w:hAnsi="GHEA Grapalat"/>
                <w:sz w:val="20"/>
                <w:szCs w:val="20"/>
              </w:rPr>
              <w:t>Наименование</w:t>
            </w:r>
            <w:proofErr w:type="spellEnd"/>
            <w:r w:rsidRPr="00CB5DC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5DC9">
              <w:rPr>
                <w:rFonts w:ascii="GHEA Grapalat" w:hAnsi="GHEA Grapalat"/>
                <w:sz w:val="20"/>
                <w:szCs w:val="20"/>
              </w:rPr>
              <w:t>товара</w:t>
            </w:r>
            <w:proofErr w:type="spellEnd"/>
          </w:p>
        </w:tc>
        <w:tc>
          <w:tcPr>
            <w:tcW w:w="850" w:type="dxa"/>
            <w:vMerge w:val="restart"/>
            <w:vAlign w:val="center"/>
            <w:hideMark/>
          </w:tcPr>
          <w:p w14:paraId="4AE27534" w14:textId="77777777" w:rsidR="00CB6C4F" w:rsidRPr="00CB5DC9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CB5DC9">
              <w:rPr>
                <w:rFonts w:ascii="GHEA Grapalat" w:hAnsi="GHEA Grapalat"/>
                <w:sz w:val="20"/>
                <w:szCs w:val="20"/>
              </w:rPr>
              <w:t>Единица</w:t>
            </w:r>
            <w:proofErr w:type="spellEnd"/>
            <w:r w:rsidRPr="00CB5DC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5DC9">
              <w:rPr>
                <w:rFonts w:ascii="GHEA Grapalat" w:hAnsi="GHEA Grapalat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806" w:type="dxa"/>
            <w:vMerge w:val="restart"/>
            <w:vAlign w:val="center"/>
            <w:hideMark/>
          </w:tcPr>
          <w:p w14:paraId="6CB7395C" w14:textId="77777777" w:rsidR="00CB6C4F" w:rsidRPr="00CB5DC9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B5DC9">
              <w:rPr>
                <w:rFonts w:ascii="GHEA Grapalat" w:hAnsi="GHEA Grapalat"/>
                <w:sz w:val="20"/>
                <w:szCs w:val="20"/>
              </w:rPr>
              <w:t>Общее</w:t>
            </w:r>
            <w:proofErr w:type="spellEnd"/>
            <w:r w:rsidRPr="00CB5DC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5DC9">
              <w:rPr>
                <w:rFonts w:ascii="GHEA Grapalat" w:hAnsi="GHEA Grapalat"/>
                <w:sz w:val="20"/>
                <w:szCs w:val="20"/>
              </w:rPr>
              <w:t>количество</w:t>
            </w:r>
            <w:proofErr w:type="spellEnd"/>
          </w:p>
        </w:tc>
        <w:tc>
          <w:tcPr>
            <w:tcW w:w="8599" w:type="dxa"/>
            <w:gridSpan w:val="13"/>
            <w:vAlign w:val="center"/>
          </w:tcPr>
          <w:p w14:paraId="4C2066B9" w14:textId="77777777" w:rsidR="00CB6C4F" w:rsidRPr="00CB5DC9" w:rsidRDefault="00CB6C4F" w:rsidP="00CE27AB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CB5DC9">
              <w:rPr>
                <w:rFonts w:ascii="GHEA Grapalat" w:hAnsi="GHEA Grapalat"/>
                <w:sz w:val="20"/>
                <w:szCs w:val="20"/>
                <w:lang w:val="es-ES"/>
              </w:rPr>
              <w:t xml:space="preserve">         </w:t>
            </w:r>
            <w:proofErr w:type="spellStart"/>
            <w:r w:rsidRPr="00CB5DC9">
              <w:rPr>
                <w:rFonts w:ascii="GHEA Grapalat" w:hAnsi="GHEA Grapalat"/>
                <w:sz w:val="20"/>
                <w:szCs w:val="20"/>
                <w:lang w:val="es-ES"/>
              </w:rPr>
              <w:t>Оплату</w:t>
            </w:r>
            <w:proofErr w:type="spellEnd"/>
            <w:r w:rsidRPr="00CB5DC9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CB5DC9">
              <w:rPr>
                <w:rFonts w:ascii="GHEA Grapalat" w:hAnsi="GHEA Grapalat"/>
                <w:sz w:val="20"/>
                <w:szCs w:val="20"/>
                <w:lang w:val="es-ES"/>
              </w:rPr>
              <w:t>планируется</w:t>
            </w:r>
            <w:proofErr w:type="spellEnd"/>
            <w:r w:rsidRPr="00CB5DC9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CB5DC9">
              <w:rPr>
                <w:rFonts w:ascii="GHEA Grapalat" w:hAnsi="GHEA Grapalat"/>
                <w:sz w:val="20"/>
                <w:szCs w:val="20"/>
                <w:lang w:val="es-ES"/>
              </w:rPr>
              <w:t>произвести</w:t>
            </w:r>
            <w:proofErr w:type="spellEnd"/>
            <w:r w:rsidRPr="00CB5DC9">
              <w:rPr>
                <w:rFonts w:ascii="GHEA Grapalat" w:hAnsi="GHEA Grapalat"/>
                <w:sz w:val="20"/>
                <w:szCs w:val="20"/>
                <w:lang w:val="es-ES"/>
              </w:rPr>
              <w:t xml:space="preserve"> в 20  г. </w:t>
            </w:r>
            <w:proofErr w:type="spellStart"/>
            <w:r w:rsidRPr="00CB5DC9">
              <w:rPr>
                <w:rFonts w:ascii="GHEA Grapalat" w:hAnsi="GHEA Grapalat"/>
                <w:sz w:val="20"/>
                <w:szCs w:val="20"/>
                <w:lang w:val="es-ES"/>
              </w:rPr>
              <w:t>по</w:t>
            </w:r>
            <w:proofErr w:type="spellEnd"/>
            <w:r w:rsidRPr="00CB5DC9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CB5DC9">
              <w:rPr>
                <w:rFonts w:ascii="GHEA Grapalat" w:hAnsi="GHEA Grapalat"/>
                <w:sz w:val="20"/>
                <w:szCs w:val="20"/>
                <w:lang w:val="es-ES"/>
              </w:rPr>
              <w:t>месяцам,в</w:t>
            </w:r>
            <w:proofErr w:type="spellEnd"/>
            <w:r w:rsidRPr="00CB5DC9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CB5DC9">
              <w:rPr>
                <w:rFonts w:ascii="GHEA Grapalat" w:hAnsi="GHEA Grapalat"/>
                <w:sz w:val="20"/>
                <w:szCs w:val="20"/>
                <w:lang w:val="es-ES"/>
              </w:rPr>
              <w:t>том</w:t>
            </w:r>
            <w:proofErr w:type="spellEnd"/>
            <w:r w:rsidRPr="00CB5DC9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CB5DC9">
              <w:rPr>
                <w:rFonts w:ascii="GHEA Grapalat" w:hAnsi="GHEA Grapalat"/>
                <w:sz w:val="20"/>
                <w:szCs w:val="20"/>
                <w:lang w:val="es-ES"/>
              </w:rPr>
              <w:t>числе</w:t>
            </w:r>
            <w:proofErr w:type="spellEnd"/>
            <w:r w:rsidRPr="00CB5DC9">
              <w:rPr>
                <w:rFonts w:ascii="GHEA Grapalat" w:hAnsi="GHEA Grapalat"/>
                <w:sz w:val="20"/>
                <w:szCs w:val="20"/>
                <w:lang w:val="es-ES"/>
              </w:rPr>
              <w:t>*</w:t>
            </w:r>
          </w:p>
        </w:tc>
      </w:tr>
      <w:tr w:rsidR="00CB5DC9" w:rsidRPr="00CB5DC9" w14:paraId="788490D8" w14:textId="77777777" w:rsidTr="00CE27AB">
        <w:trPr>
          <w:trHeight w:val="58"/>
        </w:trPr>
        <w:tc>
          <w:tcPr>
            <w:tcW w:w="419" w:type="dxa"/>
            <w:vMerge/>
            <w:vAlign w:val="center"/>
            <w:hideMark/>
          </w:tcPr>
          <w:p w14:paraId="48762561" w14:textId="77777777" w:rsidR="00CB6C4F" w:rsidRPr="00CB5DC9" w:rsidRDefault="00CB6C4F" w:rsidP="00CE27AB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390" w:type="dxa"/>
            <w:vMerge/>
            <w:vAlign w:val="center"/>
            <w:hideMark/>
          </w:tcPr>
          <w:p w14:paraId="7784C40A" w14:textId="77777777" w:rsidR="00CB6C4F" w:rsidRPr="00CB5DC9" w:rsidRDefault="00CB6C4F" w:rsidP="00CE27AB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  <w:vMerge/>
            <w:vAlign w:val="center"/>
          </w:tcPr>
          <w:p w14:paraId="3B61B09D" w14:textId="77777777" w:rsidR="00CB6C4F" w:rsidRPr="00CB5DC9" w:rsidRDefault="00CB6C4F" w:rsidP="00CE27AB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2DC14FFA" w14:textId="77777777" w:rsidR="00CB6C4F" w:rsidRPr="00CB5DC9" w:rsidRDefault="00CB6C4F" w:rsidP="00CE27AB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806" w:type="dxa"/>
            <w:vMerge/>
            <w:vAlign w:val="center"/>
            <w:hideMark/>
          </w:tcPr>
          <w:p w14:paraId="6C25F499" w14:textId="77777777" w:rsidR="00CB6C4F" w:rsidRPr="00CB5DC9" w:rsidRDefault="00CB6C4F" w:rsidP="00CE27AB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556" w:type="dxa"/>
            <w:vAlign w:val="center"/>
          </w:tcPr>
          <w:p w14:paraId="07257611" w14:textId="77777777" w:rsidR="00CB6C4F" w:rsidRPr="00CB5DC9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B5DC9">
              <w:rPr>
                <w:rFonts w:ascii="GHEA Grapalat" w:hAnsi="GHEA Grapalat"/>
                <w:sz w:val="20"/>
                <w:szCs w:val="20"/>
              </w:rPr>
              <w:t>I</w:t>
            </w:r>
          </w:p>
        </w:tc>
        <w:tc>
          <w:tcPr>
            <w:tcW w:w="659" w:type="dxa"/>
            <w:vAlign w:val="center"/>
            <w:hideMark/>
          </w:tcPr>
          <w:p w14:paraId="432F0D9E" w14:textId="77777777" w:rsidR="00CB6C4F" w:rsidRPr="00CB5DC9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B5DC9">
              <w:rPr>
                <w:rFonts w:ascii="GHEA Grapalat" w:hAnsi="GHEA Grapalat"/>
                <w:sz w:val="20"/>
                <w:szCs w:val="20"/>
              </w:rPr>
              <w:t>II</w:t>
            </w:r>
          </w:p>
        </w:tc>
        <w:tc>
          <w:tcPr>
            <w:tcW w:w="659" w:type="dxa"/>
            <w:vAlign w:val="center"/>
          </w:tcPr>
          <w:p w14:paraId="7F2A3D03" w14:textId="77777777" w:rsidR="00CB6C4F" w:rsidRPr="00CB5DC9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B5DC9">
              <w:rPr>
                <w:rFonts w:ascii="GHEA Grapalat" w:hAnsi="GHEA Grapalat"/>
                <w:sz w:val="20"/>
                <w:szCs w:val="20"/>
              </w:rPr>
              <w:t>III</w:t>
            </w:r>
          </w:p>
        </w:tc>
        <w:tc>
          <w:tcPr>
            <w:tcW w:w="659" w:type="dxa"/>
            <w:vAlign w:val="center"/>
          </w:tcPr>
          <w:p w14:paraId="12739B65" w14:textId="77777777" w:rsidR="00CB6C4F" w:rsidRPr="00CB5DC9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B5DC9">
              <w:rPr>
                <w:rFonts w:ascii="GHEA Grapalat" w:hAnsi="GHEA Grapalat"/>
                <w:sz w:val="20"/>
                <w:szCs w:val="20"/>
              </w:rPr>
              <w:t>IV</w:t>
            </w:r>
          </w:p>
        </w:tc>
        <w:tc>
          <w:tcPr>
            <w:tcW w:w="659" w:type="dxa"/>
            <w:vAlign w:val="center"/>
          </w:tcPr>
          <w:p w14:paraId="781D3C8B" w14:textId="77777777" w:rsidR="00CB6C4F" w:rsidRPr="00CB5DC9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B5DC9">
              <w:rPr>
                <w:rFonts w:ascii="GHEA Grapalat" w:hAnsi="GHEA Grapalat"/>
                <w:sz w:val="20"/>
                <w:szCs w:val="20"/>
              </w:rPr>
              <w:t>V</w:t>
            </w:r>
          </w:p>
        </w:tc>
        <w:tc>
          <w:tcPr>
            <w:tcW w:w="659" w:type="dxa"/>
            <w:vAlign w:val="center"/>
          </w:tcPr>
          <w:p w14:paraId="14A88BF2" w14:textId="77777777" w:rsidR="00CB6C4F" w:rsidRPr="00CB5DC9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B5DC9">
              <w:rPr>
                <w:rFonts w:ascii="GHEA Grapalat" w:hAnsi="GHEA Grapalat"/>
                <w:sz w:val="20"/>
                <w:szCs w:val="20"/>
              </w:rPr>
              <w:t>VI</w:t>
            </w:r>
          </w:p>
        </w:tc>
        <w:tc>
          <w:tcPr>
            <w:tcW w:w="659" w:type="dxa"/>
            <w:vAlign w:val="center"/>
            <w:hideMark/>
          </w:tcPr>
          <w:p w14:paraId="210D88AD" w14:textId="77777777" w:rsidR="00CB6C4F" w:rsidRPr="00CB5DC9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B5DC9">
              <w:rPr>
                <w:rFonts w:ascii="GHEA Grapalat" w:hAnsi="GHEA Grapalat"/>
                <w:sz w:val="20"/>
                <w:szCs w:val="20"/>
              </w:rPr>
              <w:t>VII</w:t>
            </w:r>
          </w:p>
        </w:tc>
        <w:tc>
          <w:tcPr>
            <w:tcW w:w="659" w:type="dxa"/>
            <w:vAlign w:val="center"/>
            <w:hideMark/>
          </w:tcPr>
          <w:p w14:paraId="1F410C72" w14:textId="77777777" w:rsidR="00CB6C4F" w:rsidRPr="00CB5DC9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B5DC9">
              <w:rPr>
                <w:rFonts w:ascii="GHEA Grapalat" w:hAnsi="GHEA Grapalat"/>
                <w:sz w:val="20"/>
                <w:szCs w:val="20"/>
              </w:rPr>
              <w:t>VIII</w:t>
            </w:r>
          </w:p>
        </w:tc>
        <w:tc>
          <w:tcPr>
            <w:tcW w:w="659" w:type="dxa"/>
            <w:vAlign w:val="center"/>
            <w:hideMark/>
          </w:tcPr>
          <w:p w14:paraId="1D8742B7" w14:textId="77777777" w:rsidR="00CB6C4F" w:rsidRPr="00CB5DC9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B5DC9">
              <w:rPr>
                <w:rFonts w:ascii="GHEA Grapalat" w:hAnsi="GHEA Grapalat"/>
                <w:sz w:val="20"/>
                <w:szCs w:val="20"/>
              </w:rPr>
              <w:t>IX</w:t>
            </w:r>
          </w:p>
        </w:tc>
        <w:tc>
          <w:tcPr>
            <w:tcW w:w="659" w:type="dxa"/>
            <w:vAlign w:val="center"/>
            <w:hideMark/>
          </w:tcPr>
          <w:p w14:paraId="69171D07" w14:textId="77777777" w:rsidR="00CB6C4F" w:rsidRPr="00CB5DC9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B5DC9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  <w:tc>
          <w:tcPr>
            <w:tcW w:w="659" w:type="dxa"/>
            <w:vAlign w:val="center"/>
            <w:hideMark/>
          </w:tcPr>
          <w:p w14:paraId="36C17860" w14:textId="77777777" w:rsidR="00CB6C4F" w:rsidRPr="00CB5DC9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B5DC9">
              <w:rPr>
                <w:rFonts w:ascii="GHEA Grapalat" w:hAnsi="GHEA Grapalat"/>
                <w:sz w:val="20"/>
                <w:szCs w:val="20"/>
              </w:rPr>
              <w:t>XI</w:t>
            </w:r>
          </w:p>
        </w:tc>
        <w:tc>
          <w:tcPr>
            <w:tcW w:w="659" w:type="dxa"/>
            <w:vAlign w:val="center"/>
            <w:hideMark/>
          </w:tcPr>
          <w:p w14:paraId="3733C4C1" w14:textId="77777777" w:rsidR="00CB6C4F" w:rsidRPr="00CB5DC9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B5DC9">
              <w:rPr>
                <w:rFonts w:ascii="GHEA Grapalat" w:hAnsi="GHEA Grapalat"/>
                <w:sz w:val="20"/>
                <w:szCs w:val="20"/>
              </w:rPr>
              <w:t>XII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  <w:hideMark/>
          </w:tcPr>
          <w:p w14:paraId="580FFDB3" w14:textId="77777777" w:rsidR="00CB6C4F" w:rsidRPr="00CB5DC9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B5DC9">
              <w:rPr>
                <w:rFonts w:ascii="GHEA Grapalat" w:hAnsi="GHEA Grapalat"/>
                <w:sz w:val="20"/>
                <w:szCs w:val="20"/>
              </w:rPr>
              <w:t>общая</w:t>
            </w:r>
            <w:proofErr w:type="spellEnd"/>
            <w:r w:rsidRPr="00CB5DC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5DC9">
              <w:rPr>
                <w:rFonts w:ascii="GHEA Grapalat" w:hAnsi="GHEA Grapalat"/>
                <w:sz w:val="20"/>
                <w:szCs w:val="20"/>
              </w:rPr>
              <w:t>цена</w:t>
            </w:r>
            <w:proofErr w:type="spellEnd"/>
          </w:p>
        </w:tc>
      </w:tr>
      <w:tr w:rsidR="00CB5DC9" w:rsidRPr="00CB5DC9" w14:paraId="4EA054F4" w14:textId="77777777" w:rsidTr="00CE27AB">
        <w:trPr>
          <w:cantSplit/>
          <w:trHeight w:val="477"/>
        </w:trPr>
        <w:tc>
          <w:tcPr>
            <w:tcW w:w="419" w:type="dxa"/>
            <w:vAlign w:val="center"/>
          </w:tcPr>
          <w:p w14:paraId="10B59FFD" w14:textId="77777777" w:rsidR="00CB6C4F" w:rsidRPr="00CB5DC9" w:rsidRDefault="00CB6C4F" w:rsidP="00CE27AB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B5DC9">
              <w:rPr>
                <w:rFonts w:ascii="GHEA Grapalat" w:eastAsia="Times New Roman" w:hAnsi="GHEA Grapalat"/>
                <w:sz w:val="20"/>
                <w:szCs w:val="20"/>
              </w:rPr>
              <w:t>1</w:t>
            </w:r>
          </w:p>
        </w:tc>
        <w:tc>
          <w:tcPr>
            <w:tcW w:w="1390" w:type="dxa"/>
            <w:vAlign w:val="center"/>
          </w:tcPr>
          <w:p w14:paraId="22C76795" w14:textId="77777777" w:rsidR="00CB6C4F" w:rsidRPr="00CB5DC9" w:rsidRDefault="00CB6C4F" w:rsidP="00CE27AB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B5DC9">
              <w:rPr>
                <w:rFonts w:ascii="GHEA Grapalat" w:eastAsia="Times New Roman" w:hAnsi="GHEA Grapalat"/>
                <w:sz w:val="20"/>
                <w:szCs w:val="20"/>
              </w:rPr>
              <w:t>79821170</w:t>
            </w:r>
          </w:p>
        </w:tc>
        <w:tc>
          <w:tcPr>
            <w:tcW w:w="2552" w:type="dxa"/>
            <w:vAlign w:val="center"/>
          </w:tcPr>
          <w:p w14:paraId="56DD7B38" w14:textId="77777777" w:rsidR="00CB6C4F" w:rsidRPr="00CB5DC9" w:rsidRDefault="00CB6C4F" w:rsidP="00CE27AB">
            <w:pPr>
              <w:widowControl w:val="0"/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B5DC9">
              <w:rPr>
                <w:rFonts w:ascii="GHEA Grapalat" w:hAnsi="GHEA Grapalat"/>
                <w:sz w:val="20"/>
                <w:szCs w:val="20"/>
                <w:lang w:val="ru-RU"/>
              </w:rPr>
              <w:t>Трафареты для всего подвижного состава</w:t>
            </w:r>
          </w:p>
        </w:tc>
        <w:tc>
          <w:tcPr>
            <w:tcW w:w="850" w:type="dxa"/>
            <w:vAlign w:val="center"/>
          </w:tcPr>
          <w:p w14:paraId="09CD071D" w14:textId="77777777" w:rsidR="00CB6C4F" w:rsidRPr="00CB5DC9" w:rsidRDefault="00CB6C4F" w:rsidP="00CE27AB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CB5DC9">
              <w:rPr>
                <w:rFonts w:ascii="GHEA Grapalat" w:hAnsi="GHEA Grapalat"/>
                <w:sz w:val="20"/>
                <w:szCs w:val="20"/>
              </w:rPr>
              <w:t>драм</w:t>
            </w:r>
            <w:proofErr w:type="spellEnd"/>
          </w:p>
        </w:tc>
        <w:tc>
          <w:tcPr>
            <w:tcW w:w="806" w:type="dxa"/>
            <w:shd w:val="clear" w:color="auto" w:fill="auto"/>
            <w:vAlign w:val="center"/>
          </w:tcPr>
          <w:p w14:paraId="19968901" w14:textId="77777777" w:rsidR="00CB6C4F" w:rsidRPr="00CB5DC9" w:rsidRDefault="00CB6C4F" w:rsidP="00CE27AB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B5DC9">
              <w:rPr>
                <w:rFonts w:ascii="GHEA Grapalat" w:hAnsi="GHEA Grapalat" w:cs="Calibri"/>
                <w:sz w:val="20"/>
                <w:szCs w:val="20"/>
                <w:lang w:val="ru-RU"/>
              </w:rPr>
              <w:t>1</w:t>
            </w:r>
          </w:p>
        </w:tc>
        <w:tc>
          <w:tcPr>
            <w:tcW w:w="556" w:type="dxa"/>
            <w:vAlign w:val="center"/>
          </w:tcPr>
          <w:p w14:paraId="3F1297F2" w14:textId="77777777" w:rsidR="00CB6C4F" w:rsidRPr="00CB5DC9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B5DC9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659" w:type="dxa"/>
            <w:vAlign w:val="center"/>
          </w:tcPr>
          <w:p w14:paraId="475BFBAD" w14:textId="77777777" w:rsidR="00CB6C4F" w:rsidRPr="00CB5DC9" w:rsidRDefault="00CB6C4F" w:rsidP="00CE27AB">
            <w:pPr>
              <w:spacing w:after="0" w:line="240" w:lineRule="auto"/>
              <w:ind w:right="113" w:hanging="2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B5DC9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659" w:type="dxa"/>
            <w:vAlign w:val="center"/>
          </w:tcPr>
          <w:p w14:paraId="2ED2F0BE" w14:textId="77777777" w:rsidR="00CB6C4F" w:rsidRPr="00CB5DC9" w:rsidRDefault="00CB6C4F" w:rsidP="00CE27AB">
            <w:pPr>
              <w:spacing w:after="0" w:line="240" w:lineRule="auto"/>
              <w:ind w:right="113" w:hanging="2"/>
              <w:contextualSpacing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CB5DC9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6D6A7B24" w14:textId="77777777" w:rsidR="00CB6C4F" w:rsidRPr="00CB5DC9" w:rsidRDefault="00CB6C4F" w:rsidP="00CE27AB">
            <w:pPr>
              <w:spacing w:after="0" w:line="240" w:lineRule="auto"/>
              <w:ind w:right="113"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CB5DC9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29031747" w14:textId="77777777" w:rsidR="00CB6C4F" w:rsidRPr="00CB5DC9" w:rsidRDefault="00CB6C4F" w:rsidP="00CE27AB">
            <w:pPr>
              <w:spacing w:after="0" w:line="240" w:lineRule="auto"/>
              <w:ind w:right="113"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CB5DC9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76A0DABA" w14:textId="77777777" w:rsidR="00CB6C4F" w:rsidRPr="00CB5DC9" w:rsidRDefault="00CB6C4F" w:rsidP="00CE27AB">
            <w:pPr>
              <w:spacing w:after="0" w:line="240" w:lineRule="auto"/>
              <w:ind w:right="113"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CB5DC9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13F40CE8" w14:textId="77777777" w:rsidR="00CB6C4F" w:rsidRPr="00CB5DC9" w:rsidRDefault="00CB6C4F" w:rsidP="00CE27AB">
            <w:pPr>
              <w:spacing w:after="0" w:line="240" w:lineRule="auto"/>
              <w:ind w:right="113"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CB5DC9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149FD329" w14:textId="77777777" w:rsidR="00CB6C4F" w:rsidRPr="00CB5DC9" w:rsidRDefault="00CB6C4F" w:rsidP="00CE27AB">
            <w:pPr>
              <w:spacing w:after="0" w:line="240" w:lineRule="auto"/>
              <w:ind w:right="113"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CB5DC9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52748C2F" w14:textId="77777777" w:rsidR="00CB6C4F" w:rsidRPr="00CB5DC9" w:rsidRDefault="00CB6C4F" w:rsidP="00CE27AB">
            <w:pPr>
              <w:spacing w:after="0" w:line="240" w:lineRule="auto"/>
              <w:ind w:right="113"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CB5DC9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5C32BB11" w14:textId="77777777" w:rsidR="00CB6C4F" w:rsidRPr="00CB5DC9" w:rsidRDefault="00CB6C4F" w:rsidP="00CE27AB">
            <w:pPr>
              <w:spacing w:after="0" w:line="240" w:lineRule="auto"/>
              <w:ind w:right="113"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CB5DC9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213F6CC5" w14:textId="77777777" w:rsidR="00CB6C4F" w:rsidRPr="00CB5DC9" w:rsidRDefault="00CB6C4F" w:rsidP="00CE27AB">
            <w:pPr>
              <w:spacing w:after="0" w:line="240" w:lineRule="auto"/>
              <w:ind w:right="113"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CB5DC9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193C8322" w14:textId="77777777" w:rsidR="00CB6C4F" w:rsidRPr="00CB5DC9" w:rsidRDefault="00CB6C4F" w:rsidP="00CE27AB">
            <w:pPr>
              <w:spacing w:after="0" w:line="240" w:lineRule="auto"/>
              <w:ind w:right="113"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CB5DC9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417F605B" w14:textId="77777777" w:rsidR="00CB6C4F" w:rsidRPr="00CB5DC9" w:rsidRDefault="00CB6C4F" w:rsidP="00CE27AB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CB5DC9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</w:tr>
      <w:tr w:rsidR="00CB5DC9" w:rsidRPr="00CB5DC9" w14:paraId="23DB86AD" w14:textId="77777777" w:rsidTr="00CE27AB">
        <w:trPr>
          <w:cantSplit/>
          <w:trHeight w:val="73"/>
        </w:trPr>
        <w:tc>
          <w:tcPr>
            <w:tcW w:w="13822" w:type="dxa"/>
            <w:gridSpan w:val="17"/>
            <w:vAlign w:val="center"/>
          </w:tcPr>
          <w:p w14:paraId="77E802EF" w14:textId="77777777" w:rsidR="00CB6C4F" w:rsidRPr="00CB5DC9" w:rsidRDefault="00CB6C4F" w:rsidP="00CE27AB">
            <w:pPr>
              <w:spacing w:after="0" w:line="240" w:lineRule="auto"/>
              <w:ind w:right="113" w:hanging="2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CB5DC9">
              <w:rPr>
                <w:rFonts w:ascii="GHEA Grapalat" w:hAnsi="GHEA Grapalat" w:cs="Calibri"/>
                <w:b/>
                <w:bCs/>
                <w:sz w:val="20"/>
                <w:szCs w:val="20"/>
              </w:rPr>
              <w:t>Итого</w:t>
            </w:r>
            <w:proofErr w:type="spellEnd"/>
            <w:r w:rsidRPr="00CB5DC9">
              <w:rPr>
                <w:rFonts w:ascii="GHEA Grapalat" w:hAnsi="GHEA Grapalat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AC5730D" w14:textId="77777777" w:rsidR="00CB6C4F" w:rsidRPr="00CB5DC9" w:rsidRDefault="00CB6C4F" w:rsidP="00CE27AB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CB5DC9"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  <w:t>…%</w:t>
            </w:r>
          </w:p>
        </w:tc>
      </w:tr>
    </w:tbl>
    <w:p w14:paraId="37CA633B" w14:textId="77777777" w:rsidR="00CB6C4F" w:rsidRPr="00CB5DC9" w:rsidRDefault="00CB6C4F" w:rsidP="00CB6C4F">
      <w:pPr>
        <w:spacing w:before="240" w:after="0" w:line="240" w:lineRule="auto"/>
        <w:ind w:firstLine="284"/>
        <w:jc w:val="both"/>
        <w:rPr>
          <w:rFonts w:ascii="GHEA Grapalat" w:hAnsi="GHEA Grapalat" w:cs="Sylfaen"/>
          <w:i/>
          <w:sz w:val="20"/>
          <w:szCs w:val="20"/>
          <w:lang w:val="ru-RU"/>
        </w:rPr>
      </w:pPr>
      <w:r w:rsidRPr="00CB5DC9">
        <w:rPr>
          <w:rFonts w:ascii="GHEA Grapalat" w:hAnsi="GHEA Grapalat" w:cs="Sylfaen"/>
          <w:i/>
          <w:sz w:val="20"/>
          <w:szCs w:val="20"/>
          <w:lang w:val="ru-RU"/>
        </w:rPr>
        <w:t>УНН - 00875439</w:t>
      </w:r>
    </w:p>
    <w:p w14:paraId="6A4D93BD" w14:textId="77777777" w:rsidR="00CB6C4F" w:rsidRPr="00CB5DC9" w:rsidRDefault="00CB6C4F" w:rsidP="00CB6C4F">
      <w:pPr>
        <w:spacing w:after="0" w:line="240" w:lineRule="auto"/>
        <w:ind w:firstLine="284"/>
        <w:jc w:val="both"/>
        <w:rPr>
          <w:rFonts w:ascii="GHEA Grapalat" w:hAnsi="GHEA Grapalat" w:cs="Sylfaen"/>
          <w:i/>
          <w:sz w:val="20"/>
          <w:szCs w:val="20"/>
          <w:lang w:val="ru-RU"/>
        </w:rPr>
      </w:pPr>
      <w:r w:rsidRPr="00CB5DC9">
        <w:rPr>
          <w:rFonts w:ascii="GHEA Grapalat" w:hAnsi="GHEA Grapalat" w:cs="Sylfaen"/>
          <w:i/>
          <w:sz w:val="20"/>
          <w:szCs w:val="20"/>
          <w:lang w:val="ru-RU"/>
        </w:rPr>
        <w:t>Банк – ЗАО “АРМЭКОНОМБАНК”</w:t>
      </w:r>
    </w:p>
    <w:p w14:paraId="3D29BA8A" w14:textId="77777777" w:rsidR="00CB6C4F" w:rsidRPr="00CB5DC9" w:rsidRDefault="00CB6C4F" w:rsidP="00CB6C4F">
      <w:pPr>
        <w:spacing w:after="0" w:line="240" w:lineRule="auto"/>
        <w:ind w:firstLine="284"/>
        <w:jc w:val="both"/>
        <w:rPr>
          <w:rFonts w:ascii="GHEA Grapalat" w:hAnsi="GHEA Grapalat"/>
          <w:i/>
          <w:sz w:val="20"/>
          <w:szCs w:val="20"/>
          <w:lang w:val="ru-RU"/>
        </w:rPr>
      </w:pPr>
      <w:r w:rsidRPr="00CB5DC9">
        <w:rPr>
          <w:rFonts w:ascii="GHEA Grapalat" w:hAnsi="GHEA Grapalat" w:cs="Sylfaen"/>
          <w:i/>
          <w:sz w:val="20"/>
          <w:szCs w:val="20"/>
          <w:lang w:val="ru-RU"/>
        </w:rPr>
        <w:t>Номер счета: 163078035496</w:t>
      </w:r>
    </w:p>
    <w:p w14:paraId="7BF5C3EC" w14:textId="04E603CC" w:rsidR="00964B2B" w:rsidRPr="00CB5DC9" w:rsidRDefault="00964B2B" w:rsidP="00CB6C4F">
      <w:pPr>
        <w:ind w:right="-90"/>
        <w:jc w:val="both"/>
        <w:rPr>
          <w:rFonts w:ascii="GHEA Grapalat" w:hAnsi="GHEA Grapalat" w:cs="Sylfaen"/>
          <w:b/>
          <w:sz w:val="24"/>
          <w:szCs w:val="28"/>
          <w:lang w:val="ru-RU"/>
        </w:rPr>
      </w:pPr>
    </w:p>
    <w:p w14:paraId="5B6FB796" w14:textId="69DDBAA7" w:rsidR="00964B2B" w:rsidRPr="00CB5DC9" w:rsidRDefault="00964B2B" w:rsidP="00964B2B">
      <w:pPr>
        <w:tabs>
          <w:tab w:val="left" w:pos="1965"/>
        </w:tabs>
        <w:ind w:right="-90"/>
        <w:jc w:val="center"/>
        <w:rPr>
          <w:rFonts w:ascii="GHEA Grapalat" w:hAnsi="GHEA Grapalat" w:cs="Sylfaen"/>
          <w:b/>
          <w:sz w:val="24"/>
          <w:szCs w:val="28"/>
          <w:lang w:val="ru-RU"/>
        </w:rPr>
      </w:pPr>
    </w:p>
    <w:p w14:paraId="01CE2F2E" w14:textId="1E6A3FA7" w:rsidR="00964B2B" w:rsidRPr="00CB5DC9" w:rsidRDefault="00964B2B" w:rsidP="00964B2B">
      <w:pPr>
        <w:tabs>
          <w:tab w:val="left" w:pos="3609"/>
        </w:tabs>
        <w:jc w:val="right"/>
        <w:rPr>
          <w:rFonts w:ascii="GHEA Grapalat" w:hAnsi="GHEA Grapalat" w:cs="Sylfaen"/>
          <w:b/>
          <w:sz w:val="24"/>
          <w:szCs w:val="24"/>
          <w:lang w:val="ru-RU"/>
        </w:rPr>
      </w:pPr>
    </w:p>
    <w:p w14:paraId="6D18BA83" w14:textId="77777777" w:rsidR="00964B2B" w:rsidRPr="00CB5DC9" w:rsidRDefault="00964B2B" w:rsidP="00964B2B">
      <w:pPr>
        <w:tabs>
          <w:tab w:val="left" w:pos="3609"/>
        </w:tabs>
        <w:jc w:val="right"/>
        <w:rPr>
          <w:rFonts w:ascii="GHEA Grapalat" w:eastAsia="Times New Roman" w:hAnsi="GHEA Grapalat" w:cs="Times New Roman"/>
          <w:sz w:val="24"/>
          <w:szCs w:val="24"/>
          <w:lang w:val="ru-RU"/>
        </w:rPr>
      </w:pPr>
    </w:p>
    <w:p w14:paraId="5DF49934" w14:textId="77777777" w:rsidR="00964B2B" w:rsidRPr="00CB5DC9" w:rsidRDefault="00964B2B" w:rsidP="00964B2B">
      <w:pPr>
        <w:tabs>
          <w:tab w:val="left" w:pos="3609"/>
        </w:tabs>
        <w:rPr>
          <w:rFonts w:ascii="GHEA Grapalat" w:eastAsia="Times New Roman" w:hAnsi="GHEA Grapalat" w:cs="Times New Roman"/>
          <w:sz w:val="24"/>
          <w:szCs w:val="24"/>
          <w:lang w:val="ru-RU"/>
        </w:rPr>
      </w:pPr>
      <w:r w:rsidRPr="00CB5DC9">
        <w:rPr>
          <w:rFonts w:ascii="GHEA Grapalat" w:eastAsia="Times New Roman" w:hAnsi="GHEA Grapalat" w:cs="Times New Roman"/>
          <w:sz w:val="24"/>
          <w:szCs w:val="24"/>
          <w:lang w:val="ru-RU"/>
        </w:rPr>
        <w:tab/>
      </w:r>
    </w:p>
    <w:p w14:paraId="0BA64127" w14:textId="0C035C74" w:rsidR="00964B2B" w:rsidRPr="00CB5DC9" w:rsidRDefault="00CB6C4F" w:rsidP="00CB6C4F">
      <w:pPr>
        <w:pStyle w:val="ListParagraph"/>
        <w:spacing w:line="240" w:lineRule="auto"/>
        <w:ind w:left="0"/>
        <w:rPr>
          <w:rFonts w:ascii="GHEA Grapalat" w:eastAsia="Times New Roman" w:hAnsi="GHEA Grapalat" w:cs="Times New Roman"/>
          <w:sz w:val="24"/>
          <w:szCs w:val="24"/>
          <w:lang w:val="ru-RU"/>
        </w:rPr>
      </w:pPr>
      <w:r w:rsidRPr="00CB5DC9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</w:p>
    <w:sectPr w:rsidR="00964B2B" w:rsidRPr="00CB5DC9" w:rsidSect="00264744">
      <w:pgSz w:w="15840" w:h="12240" w:orient="landscape"/>
      <w:pgMar w:top="567" w:right="990" w:bottom="720" w:left="900" w:header="720" w:footer="51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54C45"/>
    <w:multiLevelType w:val="hybridMultilevel"/>
    <w:tmpl w:val="3BFA5E44"/>
    <w:lvl w:ilvl="0" w:tplc="8CF89CA6">
      <w:numFmt w:val="bullet"/>
      <w:lvlText w:val="•"/>
      <w:lvlJc w:val="left"/>
      <w:pPr>
        <w:ind w:left="927" w:hanging="360"/>
      </w:pPr>
      <w:rPr>
        <w:rFonts w:ascii="GHEA Grapalat" w:eastAsiaTheme="minorEastAsia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E6222B9"/>
    <w:multiLevelType w:val="hybridMultilevel"/>
    <w:tmpl w:val="AA167C9C"/>
    <w:lvl w:ilvl="0" w:tplc="318C1AB8">
      <w:start w:val="1"/>
      <w:numFmt w:val="decimal"/>
      <w:lvlText w:val="%1."/>
      <w:lvlJc w:val="left"/>
      <w:pPr>
        <w:ind w:left="1260" w:hanging="360"/>
      </w:pPr>
      <w:rPr>
        <w:rFonts w:eastAsiaTheme="minorEastAsia" w:cs="Sylfae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342CC"/>
    <w:multiLevelType w:val="hybridMultilevel"/>
    <w:tmpl w:val="9B08EF0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7F01201"/>
    <w:multiLevelType w:val="hybridMultilevel"/>
    <w:tmpl w:val="D2162E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A65594"/>
    <w:multiLevelType w:val="hybridMultilevel"/>
    <w:tmpl w:val="CC7689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ED47C3"/>
    <w:multiLevelType w:val="hybridMultilevel"/>
    <w:tmpl w:val="783C2E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170EEC"/>
    <w:multiLevelType w:val="hybridMultilevel"/>
    <w:tmpl w:val="5ED6BB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C143067"/>
    <w:multiLevelType w:val="hybridMultilevel"/>
    <w:tmpl w:val="5B984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0C7830"/>
    <w:multiLevelType w:val="hybridMultilevel"/>
    <w:tmpl w:val="515462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F497C"/>
    <w:rsid w:val="00264744"/>
    <w:rsid w:val="002C5D44"/>
    <w:rsid w:val="00350064"/>
    <w:rsid w:val="004A023A"/>
    <w:rsid w:val="00600054"/>
    <w:rsid w:val="00770443"/>
    <w:rsid w:val="007F44F3"/>
    <w:rsid w:val="00851842"/>
    <w:rsid w:val="008A6ACB"/>
    <w:rsid w:val="008B1926"/>
    <w:rsid w:val="008C5983"/>
    <w:rsid w:val="00964B2B"/>
    <w:rsid w:val="009845E6"/>
    <w:rsid w:val="009C1EF5"/>
    <w:rsid w:val="009D17C4"/>
    <w:rsid w:val="00B51ABA"/>
    <w:rsid w:val="00BD4502"/>
    <w:rsid w:val="00C92628"/>
    <w:rsid w:val="00CB5DC9"/>
    <w:rsid w:val="00CB6C4F"/>
    <w:rsid w:val="00E52314"/>
    <w:rsid w:val="00FF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link w:val="Heading1Char"/>
    <w:uiPriority w:val="9"/>
    <w:qFormat/>
    <w:rsid w:val="009845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,본문(내용)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3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9845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5E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5E6"/>
    <w:rPr>
      <w:rFonts w:eastAsiaTheme="minorEastAsia"/>
    </w:rPr>
  </w:style>
  <w:style w:type="paragraph" w:styleId="Index1">
    <w:name w:val="index 1"/>
    <w:basedOn w:val="Normal"/>
    <w:next w:val="Normal"/>
    <w:autoRedefine/>
    <w:semiHidden/>
    <w:rsid w:val="009845E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FootnoteText">
    <w:name w:val="footnote text"/>
    <w:basedOn w:val="Normal"/>
    <w:link w:val="FootnoteTextChar"/>
    <w:semiHidden/>
    <w:rsid w:val="009845E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9845E6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9845E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45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45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45E6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45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45E6"/>
    <w:rPr>
      <w:rFonts w:eastAsiaTheme="minorEastAsia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845E6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CB6C4F"/>
    <w:pPr>
      <w:spacing w:before="200" w:after="160" w:line="259" w:lineRule="auto"/>
      <w:ind w:left="864" w:right="864"/>
      <w:jc w:val="center"/>
    </w:pPr>
    <w:rPr>
      <w:rFonts w:eastAsiaTheme="minorHAnsi"/>
      <w:i/>
      <w:iCs/>
      <w:color w:val="404040" w:themeColor="text1" w:themeTint="BF"/>
      <w:lang w:val="hy-AM"/>
    </w:rPr>
  </w:style>
  <w:style w:type="character" w:customStyle="1" w:styleId="QuoteChar">
    <w:name w:val="Quote Char"/>
    <w:basedOn w:val="DefaultParagraphFont"/>
    <w:link w:val="Quote"/>
    <w:uiPriority w:val="29"/>
    <w:rsid w:val="00CB6C4F"/>
    <w:rPr>
      <w:i/>
      <w:iCs/>
      <w:color w:val="404040" w:themeColor="text1" w:themeTint="BF"/>
      <w:lang w:val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539</Words>
  <Characters>3074</Characters>
  <Application>Microsoft Office Word</Application>
  <DocSecurity>0</DocSecurity>
  <Lines>25</Lines>
  <Paragraphs>7</Paragraphs>
  <ScaleCrop>false</ScaleCrop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Sona Melkonyan</cp:lastModifiedBy>
  <cp:revision>23</cp:revision>
  <dcterms:created xsi:type="dcterms:W3CDTF">2024-03-20T11:38:00Z</dcterms:created>
  <dcterms:modified xsi:type="dcterms:W3CDTF">2025-09-08T10:49:00Z</dcterms:modified>
</cp:coreProperties>
</file>