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ՀՀԿԳՄՍՆԷԱՃԱՊՁԲ-25/160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(Գյումրու թիվ 7 հիմնական 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ՀՀԿԳՄՍՆԷԱՃԱՊՁԲ-25/160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(Գյումրու թիվ 7 հիմնական 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(Գյումրու թիվ 7 հիմնական 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(Գյումրու թիվ 7 հիմնական 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83573930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ՀՀԿԳՄՍՆԷԱՃԱՊՁԲ-25/160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ՀՀԿԳՄՍՆԷԱՃԱՊՁԲ-25/160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«ՀՀԿԳՄՍՆԷԱՃԱՊՁԲ-25/160»*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ՀՀԿԳՄՍՆԷԱՃԱՊՁԲ-25/160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«ՀՀԿԳՄՍՆԷԱՃԱՊՁԲ-25/160»*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ՀՀԿԳՄՍՆԷԱՃԱՊՁԲ-25/160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 տնօրենի աշխատասենյակի կահույքից,
• ընդունարանի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նախակրթարանի կահույյքից,
• մարզիչի սենյակի կահույքից,
• հանդերձարանի և 
• պահակակետի կահույքից, որը պետք է համապատասխանի կից ներկայացված տեխնիկական առաջադրանք-1 -ին: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7 հիմնական դպրոց  (Հասցե՝ Հայաստան, Շիրակի մարզ, Գյումրի Ալեք Մանուկյան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