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ՃԱԿ-ԷԱՃԱՊՁԲ-25/16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ՃԱՄԲԱՐԱԿԻ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Ճամբարակ, Տիգրան Մեծի 17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Ճամբարակի Առողջության Կենտրոն ՓԲԸ կարիքների համար ՃԱԿ-ԷԱՃԱՊՁԲ-25/16 ծածկագրով դեղորայքի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Մելինե Մուսայելյան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026522044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chambarak@bk.ru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ՃԱՄԲԱՐԱԿԻ ԱՌՈՂՋՈՒԹՅԱՆ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ՃԱԿ-ԷԱՃԱՊՁԲ-25/16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ՃԱՄԲԱՐԱԿԻ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ՃԱՄԲԱՐԱԿԻ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Ճամբարակի Առողջության Կենտրոն ՓԲԸ կարիքների համար ՃԱԿ-ԷԱՃԱՊՁԲ-25/16 ծածկագրով դեղորայքի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ՃԱՄԲԱՐԱԿԻ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Ճամբարակի Առողջության Կենտրոն ՓԲԸ կարիքների համար ՃԱԿ-ԷԱՃԱՊՁԲ-25/16 ծածկագրով դեղորայքի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ՃԱԿ-ԷԱՃԱՊՁԲ-25/16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chambarak@bk.ru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Ճամբարակի Առողջության Կենտրոն ՓԲԸ կարիքների համար ՃԱԿ-ԷԱՃԱՊՁԲ-25/16 ծածկագրով դեղորայքի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սուլֆացիլ նատրիում (Ալբուցիդ)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2025.09.23.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ՃԱՄԲԱՐԱԿԻ ԱՌՈՂՋՈՒԹՅԱՆ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ՃԱԿ-ԷԱՃԱՊՁԲ-25/16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ՃԱԿ-ԷԱՃԱՊՁԲ-25/16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«ՃԱԿ-ԷԱՃԱՊՁԲ-25/16»*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ՃԱՄԲԱՐԱԿԻ ԱՌՈՂՋՈՒԹՅԱՆ ԿԵՆՏՐՈՆ ՓԲԸ*  (այսուհետ` Պատվիրատու) կողմից կազմակերպված` ՃԱԿ-ԷԱՃԱՊՁԲ-25/16*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ՃԱՄԲԱՐԱԿԻ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«ՃԱԿ-ԷԱՃԱՊՁԲ-25/16»*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ՃԱՄԲԱՐԱԿԻ ԱՌՈՂՋՈՒԹՅԱՆ ԿԵՆՏՐՈՆ ՓԲԸ*  (այսուհետ` Պատվիրատու) կողմից կազմակերպված` ՃԱԿ-ԷԱՃԱՊՁԲ-25/16*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ՃԱՄԲԱՐԱԿԻ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ՃԱՄԲԱՐԱԿԻ ԱՌՈՂՋՈՒԹՅԱՆ 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Ձեռքբերվող դեղորայքի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3 %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սուլֆացիլ նատրիում (Ալբուցիդ)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Սուլֆացետամիդ  դեղափոշի արտաքին կիրառման փաթեթիկ 300մգ,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լուծույթ կաթիլաներարկման  10%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Ցեֆտրիաքսոնի նատրիումդեղափոշի, մ/մ և ն/ե ներարկման լուծույթի, լուծիչով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(գենտամիցինի սուլֆատ) 40մգ/մլ; ամպուլներ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 դեղահատեր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(մօքսիֆլօքսացինի հիդրոքլորիդ) ,լուծույթ, կաթիլաներարկման 400մգ/250մլ, 250մլ պլաստիկե փաթեթ, անլուսաթափանց պարկում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քսուկ 5%  50մգ/գ , 5g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լուծույթ շնչառման 100մլ,ապակե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(կետամինի հիդրոքլորիդ)  լուծույթ  ներարկման 500մգ/10մլ,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նատրիումի- դեղափոշի լիոֆիլիզացված, ներարկման լուծույթի, 0.5գ: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նատրիումի- դեղափոշի լիոֆիլիզացված, ներարկման լուծույթի, 1.0գ: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լուծույթ ներարկման 500մգ/մլ,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(կալցիումի քլորիդի դիհիդրատ) լուծույթ, կաթիլաներարկման,8,6մգ/մլ + 0,3մգ/մլ + 0,33մգ/մլ, 250մլ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(կալցիումի քլորիդի դիհիդրատ) լուծույթ, կաթիլաներարկման,8,6մգ/մլ + 0,3մգ/մլ + 0,33մգ/մլ,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9մգ/մլ,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9մգ/մլ,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մոնոհիդրատ),40%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դեղահատեր դյուրալույծ,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 (ցիկլոպենտոլատի հիդրոքլորիդ),10մգ/մլ, պլաստիկե սրվակ-կաթոցիկ 5մլ, ակնակաթիլ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(կլեմաստինի հիդրոֆումարատ),լուծույթ, ներարկման,1մգ/մլ,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5մգ/մլ, 20մլ ամպուլներ, լուծույթ ն/ ե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0,4մգ,դեղահատեր,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ֆլեքսապարին 0.3մլ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քսուկ 100մգ/գ, 40գ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հեքսահիդրատ),լուծույթ, կաթիլաներարկման,500մլ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Լևտիրացետամ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լուծույթ  ներարկման 200մգ/մլ, 5մլ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ուծույթ, ն/ե և մ/մ ներարկման50մգ/մլ,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լուծույթ ներարկման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դեղահատեր 70մգ,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լուծույթ, ներարկման 250մգ/2մլ,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մանրէներդեղապատիճներ, կոշտ,1,2x10^7, ապակե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խտանյութ,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 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սուլֆացիլ նատրիում (Ալբուցիդ)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ացետատ (նատրիումի ացետատի տրիհիդրատ), նատրիումի քլորիդ, կալիումի քլորիդ, կալցիումի քլորիդ (կալցիումի քլորիդի դիհիդրատ), մագնեզիումի քլորիդ (մագնեզիումի քլորիդ հեքսահիդրատ)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 B02BX01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